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28E" w:rsidRPr="00987CD7" w:rsidRDefault="00F05349" w:rsidP="00F05349">
      <w:pPr>
        <w:keepNext/>
        <w:tabs>
          <w:tab w:val="left" w:pos="1276"/>
        </w:tabs>
        <w:spacing w:after="0" w:line="240" w:lineRule="auto"/>
        <w:rPr>
          <w:rFonts w:ascii="Arial" w:eastAsia="Times New Roman" w:hAnsi="Arial" w:cs="Arial"/>
          <w:b/>
        </w:rPr>
      </w:pPr>
      <w:r w:rsidRPr="00987CD7">
        <w:rPr>
          <w:rFonts w:ascii="Arial" w:eastAsia="Times New Roman" w:hAnsi="Arial" w:cs="Arial"/>
          <w:b/>
        </w:rPr>
        <w:t xml:space="preserve">           </w:t>
      </w:r>
      <w:r w:rsidR="0042128E" w:rsidRPr="00987CD7">
        <w:rPr>
          <w:rFonts w:ascii="Arial" w:eastAsia="Times New Roman" w:hAnsi="Arial" w:cs="Arial"/>
          <w:b/>
        </w:rPr>
        <w:t>BOSNA I HERCEGOVINA</w:t>
      </w:r>
    </w:p>
    <w:p w:rsidR="0042128E" w:rsidRPr="00987CD7" w:rsidRDefault="0042128E" w:rsidP="00F05349">
      <w:pPr>
        <w:keepNext/>
        <w:tabs>
          <w:tab w:val="left" w:pos="1276"/>
        </w:tabs>
        <w:spacing w:after="0" w:line="240" w:lineRule="auto"/>
        <w:rPr>
          <w:rFonts w:ascii="Arial" w:eastAsia="Times New Roman" w:hAnsi="Arial" w:cs="Arial"/>
          <w:b/>
        </w:rPr>
      </w:pPr>
      <w:r w:rsidRPr="00987CD7">
        <w:rPr>
          <w:rFonts w:ascii="Arial" w:eastAsia="Times New Roman" w:hAnsi="Arial" w:cs="Arial"/>
          <w:b/>
        </w:rPr>
        <w:t>FEDERACIJA BOSNE I HERCEGOVINE</w:t>
      </w:r>
    </w:p>
    <w:p w:rsidR="0042128E" w:rsidRPr="00987CD7" w:rsidRDefault="00F05349" w:rsidP="00F05349">
      <w:pPr>
        <w:keepNext/>
        <w:spacing w:after="0" w:line="240" w:lineRule="auto"/>
        <w:rPr>
          <w:rFonts w:ascii="Arial" w:eastAsia="Times New Roman" w:hAnsi="Arial" w:cs="Arial"/>
          <w:b/>
        </w:rPr>
      </w:pPr>
      <w:r w:rsidRPr="00987CD7">
        <w:rPr>
          <w:rFonts w:ascii="Arial" w:eastAsia="Times New Roman" w:hAnsi="Arial" w:cs="Arial"/>
          <w:b/>
        </w:rPr>
        <w:t xml:space="preserve">                        VLADA</w:t>
      </w: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F05349">
      <w:pPr>
        <w:keepNext/>
        <w:spacing w:after="0" w:line="240" w:lineRule="auto"/>
        <w:jc w:val="right"/>
        <w:rPr>
          <w:rFonts w:ascii="Arial" w:eastAsia="Verdana" w:hAnsi="Arial" w:cs="Arial"/>
          <w:b/>
          <w:lang w:eastAsia="hr-HR"/>
        </w:rPr>
      </w:pPr>
      <w:r w:rsidRPr="00987CD7">
        <w:rPr>
          <w:rFonts w:ascii="Arial" w:eastAsia="Verdana" w:hAnsi="Arial" w:cs="Arial"/>
          <w:b/>
          <w:lang w:eastAsia="hr-HR"/>
        </w:rPr>
        <w:t xml:space="preserve">                                                               </w:t>
      </w:r>
      <w:r w:rsidR="007033DD" w:rsidRPr="00987CD7">
        <w:rPr>
          <w:rFonts w:ascii="Arial" w:eastAsia="Verdana" w:hAnsi="Arial" w:cs="Arial"/>
          <w:b/>
          <w:lang w:eastAsia="hr-HR"/>
        </w:rPr>
        <w:t xml:space="preserve">                           PRIJEDLOG</w:t>
      </w: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bookmarkStart w:id="0" w:name="_GoBack"/>
      <w:bookmarkEnd w:id="0"/>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42128E" w:rsidRPr="00987CD7" w:rsidRDefault="0042128E" w:rsidP="0042128E">
      <w:pPr>
        <w:keepNext/>
        <w:tabs>
          <w:tab w:val="left" w:pos="3546"/>
        </w:tabs>
        <w:spacing w:after="0" w:line="240" w:lineRule="auto"/>
        <w:jc w:val="both"/>
        <w:rPr>
          <w:rFonts w:ascii="Arial" w:eastAsia="Verdana" w:hAnsi="Arial" w:cs="Arial"/>
          <w:b/>
          <w:lang w:eastAsia="hr-HR"/>
        </w:rPr>
      </w:pPr>
      <w:r w:rsidRPr="00987CD7">
        <w:rPr>
          <w:rFonts w:ascii="Arial" w:eastAsia="Verdana" w:hAnsi="Arial" w:cs="Arial"/>
          <w:b/>
          <w:lang w:eastAsia="hr-HR"/>
        </w:rPr>
        <w:tab/>
        <w:t xml:space="preserve">  </w:t>
      </w:r>
    </w:p>
    <w:p w:rsidR="0042128E" w:rsidRPr="00987CD7" w:rsidRDefault="0042128E" w:rsidP="0042128E">
      <w:pPr>
        <w:keepNext/>
        <w:spacing w:after="0" w:line="240" w:lineRule="auto"/>
        <w:jc w:val="center"/>
        <w:rPr>
          <w:rFonts w:ascii="Arial" w:eastAsia="Verdana" w:hAnsi="Arial" w:cs="Arial"/>
          <w:b/>
          <w:lang w:eastAsia="hr-HR"/>
        </w:rPr>
      </w:pPr>
      <w:r w:rsidRPr="00987CD7">
        <w:rPr>
          <w:rFonts w:ascii="Arial" w:eastAsia="Verdana" w:hAnsi="Arial" w:cs="Arial"/>
          <w:b/>
          <w:lang w:eastAsia="hr-HR"/>
        </w:rPr>
        <w:t>ZAKON O ŠUMAMA</w:t>
      </w: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F05349" w:rsidRPr="00987CD7" w:rsidRDefault="00F05349" w:rsidP="0042128E">
      <w:pPr>
        <w:keepNext/>
        <w:spacing w:after="0" w:line="240" w:lineRule="auto"/>
        <w:jc w:val="both"/>
        <w:rPr>
          <w:rFonts w:ascii="Arial" w:eastAsia="Verdana" w:hAnsi="Arial" w:cs="Arial"/>
          <w:b/>
          <w:lang w:eastAsia="hr-HR"/>
        </w:rPr>
      </w:pPr>
    </w:p>
    <w:p w:rsidR="0042128E" w:rsidRPr="00987CD7" w:rsidRDefault="00E66C1B" w:rsidP="006427ED">
      <w:pPr>
        <w:keepNext/>
        <w:spacing w:after="0" w:line="240" w:lineRule="auto"/>
        <w:jc w:val="center"/>
        <w:rPr>
          <w:rFonts w:ascii="Arial" w:eastAsia="Verdana" w:hAnsi="Arial" w:cs="Arial"/>
          <w:b/>
          <w:lang w:eastAsia="hr-HR"/>
        </w:rPr>
      </w:pPr>
      <w:r w:rsidRPr="00987CD7">
        <w:rPr>
          <w:rFonts w:ascii="Arial" w:eastAsia="Verdana" w:hAnsi="Arial" w:cs="Arial"/>
          <w:b/>
          <w:lang w:eastAsia="hr-HR"/>
        </w:rPr>
        <w:t>Sarajevo, srpanj</w:t>
      </w:r>
      <w:r w:rsidR="0042128E" w:rsidRPr="00987CD7">
        <w:rPr>
          <w:rFonts w:ascii="Arial" w:eastAsia="Verdana" w:hAnsi="Arial" w:cs="Arial"/>
          <w:b/>
          <w:lang w:eastAsia="hr-HR"/>
        </w:rPr>
        <w:t xml:space="preserve"> 2017. godine</w:t>
      </w:r>
    </w:p>
    <w:p w:rsidR="0042128E" w:rsidRPr="00987CD7" w:rsidRDefault="0042128E" w:rsidP="0042128E">
      <w:pPr>
        <w:keepNext/>
        <w:spacing w:after="0" w:line="240" w:lineRule="auto"/>
        <w:jc w:val="both"/>
        <w:rPr>
          <w:rFonts w:ascii="Arial" w:eastAsia="Verdana" w:hAnsi="Arial" w:cs="Arial"/>
          <w:b/>
          <w:lang w:eastAsia="hr-HR"/>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rPr>
          <w:rFonts w:ascii="Arial" w:eastAsia="Times New Roman" w:hAnsi="Arial" w:cs="Arial"/>
          <w:b/>
          <w:lang w:eastAsia="hr-HR"/>
        </w:rPr>
      </w:pPr>
      <w:r w:rsidRPr="00987CD7">
        <w:rPr>
          <w:rFonts w:ascii="Arial" w:eastAsia="Times New Roman" w:hAnsi="Arial" w:cs="Arial"/>
          <w:b/>
          <w:lang w:eastAsia="hr-HR"/>
        </w:rPr>
        <w:br w:type="page"/>
      </w: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lastRenderedPageBreak/>
        <w:t xml:space="preserve">POGLAVLJE  I.  </w:t>
      </w:r>
    </w:p>
    <w:p w:rsidR="0042128E" w:rsidRPr="00987CD7" w:rsidRDefault="0042128E" w:rsidP="0042128E">
      <w:pPr>
        <w:keepNext/>
        <w:spacing w:after="0" w:line="240" w:lineRule="auto"/>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OPĆE ODREDBE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(Predmet)</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E712C6" w:rsidP="0042128E">
      <w:pPr>
        <w:keepNext/>
        <w:spacing w:after="0" w:line="240" w:lineRule="auto"/>
        <w:ind w:firstLine="720"/>
        <w:contextualSpacing/>
        <w:jc w:val="both"/>
        <w:rPr>
          <w:rFonts w:ascii="Arial" w:eastAsia="Times New Roman" w:hAnsi="Arial" w:cs="Arial"/>
          <w:lang w:eastAsia="hr-HR"/>
        </w:rPr>
      </w:pPr>
      <w:r w:rsidRPr="00987CD7">
        <w:rPr>
          <w:rFonts w:ascii="Arial" w:eastAsia="Times New Roman" w:hAnsi="Arial" w:cs="Arial"/>
          <w:lang w:eastAsia="hr-HR"/>
        </w:rPr>
        <w:t>Ovim Z</w:t>
      </w:r>
      <w:r w:rsidR="0042128E" w:rsidRPr="00987CD7">
        <w:rPr>
          <w:rFonts w:ascii="Arial" w:eastAsia="Times New Roman" w:hAnsi="Arial" w:cs="Arial"/>
          <w:lang w:eastAsia="hr-HR"/>
        </w:rPr>
        <w:t xml:space="preserve">akonom uređuje se očuvanje i zaštita šuma i šumskog zemljišta, jačanje njihovih ekoloških funkcija, planiranje u šumarstvu i upravljanje šumama i šumskim zemljištem, ekonomske funkcije, socijalne funkcije, </w:t>
      </w:r>
      <w:r w:rsidR="00CB3412" w:rsidRPr="00987CD7">
        <w:rPr>
          <w:rFonts w:ascii="Arial" w:eastAsia="Times New Roman" w:hAnsi="Arial" w:cs="Arial"/>
          <w:lang w:eastAsia="hr-HR"/>
        </w:rPr>
        <w:t>financ</w:t>
      </w:r>
      <w:r w:rsidR="0042128E" w:rsidRPr="00987CD7">
        <w:rPr>
          <w:rFonts w:ascii="Arial" w:eastAsia="Times New Roman" w:hAnsi="Arial" w:cs="Arial"/>
          <w:lang w:eastAsia="hr-HR"/>
        </w:rPr>
        <w:t>iranje biološke obnove i unapr</w:t>
      </w:r>
      <w:r w:rsidR="00952869" w:rsidRPr="00987CD7">
        <w:rPr>
          <w:rFonts w:ascii="Arial" w:eastAsia="Times New Roman" w:hAnsi="Arial" w:cs="Arial"/>
          <w:lang w:eastAsia="hr-HR"/>
        </w:rPr>
        <w:t>j</w:t>
      </w:r>
      <w:r w:rsidR="0042128E" w:rsidRPr="00987CD7">
        <w:rPr>
          <w:rFonts w:ascii="Arial" w:eastAsia="Times New Roman" w:hAnsi="Arial" w:cs="Arial"/>
          <w:lang w:eastAsia="hr-HR"/>
        </w:rPr>
        <w:t xml:space="preserve">eđivanje šuma </w:t>
      </w:r>
      <w:r w:rsidR="00952869" w:rsidRPr="00987CD7">
        <w:rPr>
          <w:rFonts w:ascii="Arial" w:eastAsia="Times New Roman" w:hAnsi="Arial" w:cs="Arial"/>
          <w:lang w:eastAsia="hr-HR"/>
        </w:rPr>
        <w:t>na teritoriju</w:t>
      </w:r>
      <w:r w:rsidR="0042128E" w:rsidRPr="00987CD7">
        <w:rPr>
          <w:rFonts w:ascii="Arial" w:eastAsia="Times New Roman" w:hAnsi="Arial" w:cs="Arial"/>
          <w:lang w:eastAsia="hr-HR"/>
        </w:rPr>
        <w:t xml:space="preserve"> Federacije Bosne i Hercegovine (u dalj</w:t>
      </w:r>
      <w:r w:rsidR="006009DD" w:rsidRPr="00987CD7">
        <w:rPr>
          <w:rFonts w:ascii="Arial" w:eastAsia="Times New Roman" w:hAnsi="Arial" w:cs="Arial"/>
          <w:lang w:eastAsia="hr-HR"/>
        </w:rPr>
        <w:t>nj</w:t>
      </w:r>
      <w:r w:rsidR="0042128E" w:rsidRPr="00987CD7">
        <w:rPr>
          <w:rFonts w:ascii="Arial" w:eastAsia="Times New Roman" w:hAnsi="Arial" w:cs="Arial"/>
          <w:lang w:eastAsia="hr-HR"/>
        </w:rPr>
        <w:t>em tekstu: Federacija).</w:t>
      </w: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(Šume i šumska zemljišta)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CD1CC8">
      <w:pPr>
        <w:keepNext/>
        <w:numPr>
          <w:ilvl w:val="0"/>
          <w:numId w:val="1"/>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Šume i šumska zemljišta su d</w:t>
      </w:r>
      <w:r w:rsidR="00FB3AAF" w:rsidRPr="00987CD7">
        <w:rPr>
          <w:rFonts w:ascii="Arial" w:eastAsia="Times New Roman" w:hAnsi="Arial" w:cs="Arial"/>
          <w:lang w:eastAsia="hr-HR"/>
        </w:rPr>
        <w:t>obro od općeg interesa i temeljni</w:t>
      </w:r>
      <w:r w:rsidRPr="00987CD7">
        <w:rPr>
          <w:rFonts w:ascii="Arial" w:eastAsia="Times New Roman" w:hAnsi="Arial" w:cs="Arial"/>
          <w:lang w:eastAsia="hr-HR"/>
        </w:rPr>
        <w:t xml:space="preserve"> prirodni resurs čije vrijednosti se manifestiraju kroz ekološke, ekonomske i socijalne funkcije.</w:t>
      </w:r>
    </w:p>
    <w:p w:rsidR="0042128E" w:rsidRPr="00987CD7" w:rsidRDefault="0042128E" w:rsidP="00CD1CC8">
      <w:pPr>
        <w:keepNext/>
        <w:numPr>
          <w:ilvl w:val="0"/>
          <w:numId w:val="1"/>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Šume i šumska zemljišta uživaju posebnu brigu i zaštitu Federacije, kantona i jedinica lokalne samouprave i koriste se pod </w:t>
      </w:r>
      <w:r w:rsidR="00FB3AAF" w:rsidRPr="00987CD7">
        <w:rPr>
          <w:rFonts w:ascii="Arial" w:eastAsia="Times New Roman" w:hAnsi="Arial" w:cs="Arial"/>
          <w:lang w:eastAsia="hr-HR"/>
        </w:rPr>
        <w:t>uvjetima</w:t>
      </w:r>
      <w:r w:rsidRPr="00987CD7">
        <w:rPr>
          <w:rFonts w:ascii="Arial" w:eastAsia="Times New Roman" w:hAnsi="Arial" w:cs="Arial"/>
          <w:lang w:eastAsia="hr-HR"/>
        </w:rPr>
        <w:t xml:space="preserve"> i na način koji su propisani ovim Zakonom.</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(Definicija šuma i šumskih zemljišta)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numPr>
          <w:ilvl w:val="0"/>
          <w:numId w:val="2"/>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Pod šumom, u smislu </w:t>
      </w:r>
      <w:r w:rsidR="00130D42" w:rsidRPr="00987CD7">
        <w:rPr>
          <w:rFonts w:ascii="Arial" w:eastAsia="Times New Roman" w:hAnsi="Arial" w:cs="Arial"/>
        </w:rPr>
        <w:t>ovoga Zakona</w:t>
      </w:r>
      <w:r w:rsidRPr="00987CD7">
        <w:rPr>
          <w:rFonts w:ascii="Arial" w:eastAsia="Times New Roman" w:hAnsi="Arial" w:cs="Arial"/>
        </w:rPr>
        <w:t>, podrazumijeva se zemljište obraslo šumskim vrstama drveća i grmlja čija površina prelazi 1000 m</w:t>
      </w:r>
      <w:r w:rsidRPr="00987CD7">
        <w:rPr>
          <w:rFonts w:ascii="Arial" w:eastAsia="Times New Roman" w:hAnsi="Arial" w:cs="Arial"/>
          <w:vertAlign w:val="superscript"/>
        </w:rPr>
        <w:t>2</w:t>
      </w:r>
      <w:r w:rsidRPr="00987CD7">
        <w:rPr>
          <w:rFonts w:ascii="Arial" w:eastAsia="Times New Roman" w:hAnsi="Arial" w:cs="Arial"/>
        </w:rPr>
        <w:t xml:space="preserve"> i čija je širina najmanje 20 metara i ako njihove krošnje pokrivaju više od 30% zemljišta. </w:t>
      </w:r>
    </w:p>
    <w:p w:rsidR="0042128E" w:rsidRPr="00987CD7" w:rsidRDefault="0042128E" w:rsidP="0042128E">
      <w:pPr>
        <w:keepNext/>
        <w:numPr>
          <w:ilvl w:val="0"/>
          <w:numId w:val="2"/>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Šumom se smatraju i šumski rasadnici, čistine za trase dalekovoda i drugu javnu infrastrukturu </w:t>
      </w:r>
      <w:r w:rsidR="00FB3AAF" w:rsidRPr="00987CD7">
        <w:rPr>
          <w:rFonts w:ascii="Arial" w:eastAsia="Times New Roman" w:hAnsi="Arial" w:cs="Arial"/>
        </w:rPr>
        <w:t>u šumi koja se koristi na temelju</w:t>
      </w:r>
      <w:r w:rsidRPr="00987CD7">
        <w:rPr>
          <w:rFonts w:ascii="Arial" w:eastAsia="Times New Roman" w:hAnsi="Arial" w:cs="Arial"/>
        </w:rPr>
        <w:t xml:space="preserve"> prava za prelazak pr</w:t>
      </w:r>
      <w:r w:rsidR="00FB3AAF" w:rsidRPr="00987CD7">
        <w:rPr>
          <w:rFonts w:ascii="Arial" w:eastAsia="Times New Roman" w:hAnsi="Arial" w:cs="Arial"/>
        </w:rPr>
        <w:t>eko tuđeg zemljišta, šumski puto</w:t>
      </w:r>
      <w:r w:rsidRPr="00987CD7">
        <w:rPr>
          <w:rFonts w:ascii="Arial" w:eastAsia="Times New Roman" w:hAnsi="Arial" w:cs="Arial"/>
        </w:rPr>
        <w:t>vi i d</w:t>
      </w:r>
      <w:r w:rsidR="00FB3AAF" w:rsidRPr="00987CD7">
        <w:rPr>
          <w:rFonts w:ascii="Arial" w:eastAsia="Times New Roman" w:hAnsi="Arial" w:cs="Arial"/>
        </w:rPr>
        <w:t>ruga šumska transportna i protu</w:t>
      </w:r>
      <w:r w:rsidRPr="00987CD7">
        <w:rPr>
          <w:rFonts w:ascii="Arial" w:eastAsia="Times New Roman" w:hAnsi="Arial" w:cs="Arial"/>
        </w:rPr>
        <w:t xml:space="preserve">požarna infrastruktura, dijelovi zemljišta koji su predmet pošumljavanja i površine namijenjene rekreaciji. </w:t>
      </w:r>
    </w:p>
    <w:p w:rsidR="0042128E" w:rsidRPr="00987CD7" w:rsidRDefault="0042128E" w:rsidP="0042128E">
      <w:pPr>
        <w:keepNext/>
        <w:numPr>
          <w:ilvl w:val="0"/>
          <w:numId w:val="2"/>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Šumsko zemljište, pored z</w:t>
      </w:r>
      <w:r w:rsidR="00AD4210" w:rsidRPr="00987CD7">
        <w:rPr>
          <w:rFonts w:ascii="Arial" w:eastAsia="Times New Roman" w:hAnsi="Arial" w:cs="Arial"/>
        </w:rPr>
        <w:t>emljišta obraslog šumom, obuhvać</w:t>
      </w:r>
      <w:r w:rsidRPr="00987CD7">
        <w:rPr>
          <w:rFonts w:ascii="Arial" w:eastAsia="Times New Roman" w:hAnsi="Arial" w:cs="Arial"/>
        </w:rPr>
        <w:t>a i područja sa smanjenim šumskim pokrivačem čije krošnje prekrivaju manje</w:t>
      </w:r>
      <w:r w:rsidR="00AD4210" w:rsidRPr="00987CD7">
        <w:rPr>
          <w:rFonts w:ascii="Arial" w:eastAsia="Times New Roman" w:hAnsi="Arial" w:cs="Arial"/>
        </w:rPr>
        <w:t xml:space="preserve"> od 30% zemljišta, a što obuhvać</w:t>
      </w:r>
      <w:r w:rsidRPr="00987CD7">
        <w:rPr>
          <w:rFonts w:ascii="Arial" w:eastAsia="Times New Roman" w:hAnsi="Arial" w:cs="Arial"/>
        </w:rPr>
        <w:t>a krš, čistine, livade i pašnjake unutar šuma.</w:t>
      </w:r>
    </w:p>
    <w:p w:rsidR="0042128E" w:rsidRPr="00987CD7" w:rsidRDefault="0042128E" w:rsidP="0042128E">
      <w:pPr>
        <w:keepNext/>
        <w:numPr>
          <w:ilvl w:val="0"/>
          <w:numId w:val="2"/>
        </w:numPr>
        <w:tabs>
          <w:tab w:val="left" w:pos="709"/>
          <w:tab w:val="left" w:pos="851"/>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Šumom se ne smatraju groblja pokrivena drvećem, rasadnici šums</w:t>
      </w:r>
      <w:r w:rsidR="00FB3AAF" w:rsidRPr="00987CD7">
        <w:rPr>
          <w:rFonts w:ascii="Arial" w:eastAsia="Times New Roman" w:hAnsi="Arial" w:cs="Arial"/>
        </w:rPr>
        <w:t>kog drveća izvan šuma, izolirane skupine</w:t>
      </w:r>
      <w:r w:rsidRPr="00987CD7">
        <w:rPr>
          <w:rFonts w:ascii="Arial" w:eastAsia="Times New Roman" w:hAnsi="Arial" w:cs="Arial"/>
        </w:rPr>
        <w:t xml:space="preserve"> šumskog drveća na površini do 1000 m</w:t>
      </w:r>
      <w:r w:rsidRPr="00987CD7">
        <w:rPr>
          <w:rFonts w:ascii="Arial" w:eastAsia="Times New Roman" w:hAnsi="Arial" w:cs="Arial"/>
          <w:vertAlign w:val="superscript"/>
        </w:rPr>
        <w:t>2</w:t>
      </w:r>
      <w:r w:rsidRPr="00987CD7">
        <w:rPr>
          <w:rFonts w:ascii="Arial" w:eastAsia="Times New Roman" w:hAnsi="Arial" w:cs="Arial"/>
        </w:rPr>
        <w:t xml:space="preserve"> kao i šumsko drveće i grmlje u urbanim parkovima i drugim naseljenim područjima.</w:t>
      </w:r>
    </w:p>
    <w:p w:rsidR="0042128E" w:rsidRPr="00987CD7" w:rsidRDefault="0042128E" w:rsidP="0042128E">
      <w:pPr>
        <w:keepNext/>
        <w:numPr>
          <w:ilvl w:val="0"/>
          <w:numId w:val="2"/>
        </w:numPr>
        <w:tabs>
          <w:tab w:val="left" w:pos="709"/>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U slučaju sumnje ili spora da li se neko zemljište obraslo šumskim drvećem smatra šumom, odnosno, da li se neko zemljište smatra šumskim zemljištem, odluku donosi kantonalni ministar nadležan za poslove šumarstva (u dalj</w:t>
      </w:r>
      <w:r w:rsidR="006009DD" w:rsidRPr="00987CD7">
        <w:rPr>
          <w:rFonts w:ascii="Arial" w:eastAsia="Times New Roman" w:hAnsi="Arial" w:cs="Arial"/>
        </w:rPr>
        <w:t>nj</w:t>
      </w:r>
      <w:r w:rsidRPr="00987CD7">
        <w:rPr>
          <w:rFonts w:ascii="Arial" w:eastAsia="Times New Roman" w:hAnsi="Arial" w:cs="Arial"/>
        </w:rPr>
        <w:t>em tekstu</w:t>
      </w:r>
      <w:r w:rsidR="00FB3AAF" w:rsidRPr="00987CD7">
        <w:rPr>
          <w:rFonts w:ascii="Arial" w:eastAsia="Times New Roman" w:hAnsi="Arial" w:cs="Arial"/>
        </w:rPr>
        <w:t>: kantonalni ministar) na temelju</w:t>
      </w:r>
      <w:r w:rsidRPr="00987CD7">
        <w:rPr>
          <w:rFonts w:ascii="Arial" w:eastAsia="Times New Roman" w:hAnsi="Arial" w:cs="Arial"/>
        </w:rPr>
        <w:t xml:space="preserve"> mišljenja s</w:t>
      </w:r>
      <w:r w:rsidR="00FB3AAF" w:rsidRPr="00987CD7">
        <w:rPr>
          <w:rFonts w:ascii="Arial" w:eastAsia="Times New Roman" w:hAnsi="Arial" w:cs="Arial"/>
        </w:rPr>
        <w:t>tručnog povjerenstva</w:t>
      </w:r>
      <w:r w:rsidRPr="00987CD7">
        <w:rPr>
          <w:rFonts w:ascii="Arial" w:eastAsia="Times New Roman" w:hAnsi="Arial" w:cs="Arial"/>
        </w:rPr>
        <w:t xml:space="preserve"> kantonalnog ministarstva nadležnog za poslove šumarstva (u dalj</w:t>
      </w:r>
      <w:r w:rsidR="00FB3AAF" w:rsidRPr="00987CD7">
        <w:rPr>
          <w:rFonts w:ascii="Arial" w:eastAsia="Times New Roman" w:hAnsi="Arial" w:cs="Arial"/>
        </w:rPr>
        <w:t>nj</w:t>
      </w:r>
      <w:r w:rsidRPr="00987CD7">
        <w:rPr>
          <w:rFonts w:ascii="Arial" w:eastAsia="Times New Roman" w:hAnsi="Arial" w:cs="Arial"/>
        </w:rPr>
        <w:t>em tekstu: kantonalno ministarstvo).</w:t>
      </w:r>
    </w:p>
    <w:p w:rsidR="0042128E" w:rsidRPr="00987CD7" w:rsidRDefault="0042128E" w:rsidP="0042128E">
      <w:pPr>
        <w:keepNext/>
        <w:tabs>
          <w:tab w:val="left" w:pos="709"/>
        </w:tabs>
        <w:spacing w:after="0" w:line="240" w:lineRule="auto"/>
        <w:ind w:firstLine="720"/>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b/>
        </w:rPr>
      </w:pPr>
      <w:bookmarkStart w:id="1" w:name="_Toc511199480"/>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1"/>
      <w:r w:rsidR="0042128E" w:rsidRPr="00987CD7">
        <w:rPr>
          <w:rFonts w:ascii="Arial" w:eastAsia="Times New Roman" w:hAnsi="Arial" w:cs="Arial"/>
          <w:b/>
        </w:rPr>
        <w:t xml:space="preserve"> 4.</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(Definicije pojmova)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AD4210" w:rsidP="0042128E">
      <w:pPr>
        <w:keepNext/>
        <w:spacing w:after="0" w:line="240" w:lineRule="auto"/>
        <w:jc w:val="both"/>
        <w:rPr>
          <w:rFonts w:ascii="Arial" w:eastAsia="Times New Roman" w:hAnsi="Arial" w:cs="Arial"/>
        </w:rPr>
      </w:pPr>
      <w:r w:rsidRPr="00987CD7">
        <w:rPr>
          <w:rFonts w:ascii="Arial" w:eastAsia="Times New Roman" w:hAnsi="Arial" w:cs="Arial"/>
        </w:rPr>
        <w:t>Pojmovi koji se koriste u ovom Z</w:t>
      </w:r>
      <w:r w:rsidR="0042128E" w:rsidRPr="00987CD7">
        <w:rPr>
          <w:rFonts w:ascii="Arial" w:eastAsia="Times New Roman" w:hAnsi="Arial" w:cs="Arial"/>
        </w:rPr>
        <w:t>akonu imaju sljedeća značenja:</w:t>
      </w:r>
    </w:p>
    <w:p w:rsidR="0042128E" w:rsidRPr="00987CD7" w:rsidRDefault="0042128E" w:rsidP="00F444E3">
      <w:pPr>
        <w:keepNext/>
        <w:numPr>
          <w:ilvl w:val="0"/>
          <w:numId w:val="10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
          <w:lang w:eastAsia="hr-HR"/>
        </w:rPr>
        <w:t>Certificiranje gospodarenja šumskim resursima</w:t>
      </w:r>
      <w:r w:rsidRPr="00987CD7">
        <w:rPr>
          <w:rFonts w:ascii="Arial" w:eastAsia="Times New Roman" w:hAnsi="Arial" w:cs="Arial"/>
          <w:lang w:eastAsia="hr-HR"/>
        </w:rPr>
        <w:t xml:space="preserve"> podrazumijeva dobrovoljnu proceduru u kojoj nezavisno tijelo za certificiranje izdaje pisanu potvrdu-certifikat korisniku šuma da je gospodarenje šumama koje se provodi na određenom šumskom području usklađeno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unaprijed definiranim međunarodnim standardima.</w:t>
      </w:r>
    </w:p>
    <w:p w:rsidR="0042128E" w:rsidRPr="00987CD7" w:rsidRDefault="0042128E" w:rsidP="00F444E3">
      <w:pPr>
        <w:keepNext/>
        <w:numPr>
          <w:ilvl w:val="0"/>
          <w:numId w:val="10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
        </w:rPr>
        <w:lastRenderedPageBreak/>
        <w:t>Cijena drveta na panju</w:t>
      </w:r>
      <w:r w:rsidRPr="00987CD7">
        <w:rPr>
          <w:rFonts w:ascii="Arial" w:eastAsia="Times New Roman" w:hAnsi="Arial" w:cs="Arial"/>
        </w:rPr>
        <w:t xml:space="preserve"> je cijena koja se dobije kada se ostvareni prihod od prodaje šumskih drvnih sortimenata na stovarištu umanji za ostvarene proizvodne troškove sječe, izrade i izvoza istih do stovarišta i podijeli na njihovu ukupnu neto drvnu masu nezavisno od njihove strukture. </w:t>
      </w:r>
    </w:p>
    <w:p w:rsidR="0042128E" w:rsidRPr="00987CD7" w:rsidRDefault="00F2531F" w:rsidP="00F444E3">
      <w:pPr>
        <w:keepNext/>
        <w:numPr>
          <w:ilvl w:val="0"/>
          <w:numId w:val="106"/>
        </w:numPr>
        <w:spacing w:after="0" w:line="240" w:lineRule="auto"/>
        <w:ind w:left="567" w:hanging="425"/>
        <w:jc w:val="both"/>
        <w:rPr>
          <w:rFonts w:ascii="Arial" w:eastAsia="Times New Roman" w:hAnsi="Arial" w:cs="Arial"/>
          <w:lang w:eastAsia="hr-HR"/>
        </w:rPr>
      </w:pPr>
      <w:r w:rsidRPr="00987CD7">
        <w:rPr>
          <w:rFonts w:ascii="Arial" w:hAnsi="Arial" w:cs="Arial"/>
          <w:b/>
        </w:rPr>
        <w:t>Doba uređivanja</w:t>
      </w:r>
      <w:r w:rsidR="0042128E" w:rsidRPr="00987CD7">
        <w:rPr>
          <w:rFonts w:ascii="Arial" w:hAnsi="Arial" w:cs="Arial"/>
          <w:b/>
        </w:rPr>
        <w:t xml:space="preserve"> </w:t>
      </w:r>
      <w:r w:rsidR="0042128E" w:rsidRPr="00987CD7">
        <w:rPr>
          <w:rFonts w:ascii="Arial" w:hAnsi="Arial" w:cs="Arial"/>
        </w:rPr>
        <w:t>je godina u kojoj se i</w:t>
      </w:r>
      <w:r w:rsidR="009D095B" w:rsidRPr="00987CD7">
        <w:rPr>
          <w:rFonts w:ascii="Arial" w:hAnsi="Arial" w:cs="Arial"/>
        </w:rPr>
        <w:t xml:space="preserve">zrađuje </w:t>
      </w:r>
      <w:r w:rsidR="00CB3412" w:rsidRPr="00987CD7">
        <w:rPr>
          <w:rFonts w:ascii="Arial" w:hAnsi="Arial" w:cs="Arial"/>
        </w:rPr>
        <w:t>šumskogospodarska</w:t>
      </w:r>
      <w:r w:rsidR="009D095B" w:rsidRPr="00987CD7">
        <w:rPr>
          <w:rFonts w:ascii="Arial" w:hAnsi="Arial" w:cs="Arial"/>
        </w:rPr>
        <w:t xml:space="preserve"> osnova,</w:t>
      </w:r>
      <w:r w:rsidR="0042128E" w:rsidRPr="00987CD7">
        <w:rPr>
          <w:rFonts w:ascii="Arial" w:hAnsi="Arial" w:cs="Arial"/>
        </w:rPr>
        <w:t xml:space="preserve"> tj. godina za koju je prikazano stanje šuma u </w:t>
      </w:r>
      <w:r w:rsidR="00CB3412" w:rsidRPr="00987CD7">
        <w:rPr>
          <w:rFonts w:ascii="Arial" w:hAnsi="Arial" w:cs="Arial"/>
        </w:rPr>
        <w:t>šumskogospodarskoj</w:t>
      </w:r>
      <w:r w:rsidR="0042128E" w:rsidRPr="00987CD7">
        <w:rPr>
          <w:rFonts w:ascii="Arial" w:hAnsi="Arial" w:cs="Arial"/>
        </w:rPr>
        <w:t xml:space="preserve"> osnovi.</w:t>
      </w:r>
    </w:p>
    <w:p w:rsidR="0042128E" w:rsidRPr="00987CD7" w:rsidRDefault="0042128E" w:rsidP="00F444E3">
      <w:pPr>
        <w:keepNext/>
        <w:numPr>
          <w:ilvl w:val="0"/>
          <w:numId w:val="10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
        </w:rPr>
        <w:t>Doznaka</w:t>
      </w:r>
      <w:r w:rsidRPr="00987CD7">
        <w:rPr>
          <w:rFonts w:ascii="Arial" w:eastAsia="Times New Roman" w:hAnsi="Arial" w:cs="Arial"/>
        </w:rPr>
        <w:t xml:space="preserve"> podrazumijeva odabiranje, obilježavanje, premjeravanje i evidentiranje stabala za sječu.</w:t>
      </w:r>
    </w:p>
    <w:p w:rsidR="0042128E" w:rsidRPr="00987CD7" w:rsidRDefault="0042128E" w:rsidP="00F2531F">
      <w:pPr>
        <w:keepNext/>
        <w:numPr>
          <w:ilvl w:val="0"/>
          <w:numId w:val="10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
        </w:rPr>
        <w:t xml:space="preserve">Etat </w:t>
      </w:r>
      <w:r w:rsidR="00F2531F" w:rsidRPr="00987CD7">
        <w:rPr>
          <w:rFonts w:ascii="Arial" w:eastAsia="Times New Roman" w:hAnsi="Arial" w:cs="Arial"/>
        </w:rPr>
        <w:t>je planirani obujam</w:t>
      </w:r>
      <w:r w:rsidRPr="00987CD7">
        <w:rPr>
          <w:rFonts w:ascii="Arial" w:eastAsia="Times New Roman" w:hAnsi="Arial" w:cs="Arial"/>
        </w:rPr>
        <w:t xml:space="preserve"> sječa u skladu </w:t>
      </w:r>
      <w:r w:rsidR="009D6E62" w:rsidRPr="00987CD7">
        <w:rPr>
          <w:rFonts w:ascii="Arial" w:eastAsia="Times New Roman" w:hAnsi="Arial" w:cs="Arial"/>
        </w:rPr>
        <w:t>s</w:t>
      </w:r>
      <w:r w:rsidRPr="00987CD7">
        <w:rPr>
          <w:rFonts w:ascii="Arial" w:eastAsia="Times New Roman" w:hAnsi="Arial" w:cs="Arial"/>
        </w:rPr>
        <w:t xml:space="preserve"> principima trajnosti, polifunkcionalnosti i ekonomičnosti. Etat se određuje po glavnim vrstama drveća, grupama vrsta drveća, debljinskim klasama, veličinom i kvalitetom definiranim po kvalitetnim klasama stabala, a utvrđu</w:t>
      </w:r>
      <w:r w:rsidR="00F2531F" w:rsidRPr="00987CD7">
        <w:rPr>
          <w:rFonts w:ascii="Arial" w:eastAsia="Times New Roman" w:hAnsi="Arial" w:cs="Arial"/>
        </w:rPr>
        <w:t>je se unutar plana sječa šumsko</w:t>
      </w:r>
      <w:r w:rsidRPr="00987CD7">
        <w:rPr>
          <w:rFonts w:ascii="Arial" w:eastAsia="Times New Roman" w:hAnsi="Arial" w:cs="Arial"/>
        </w:rPr>
        <w:t>gospodarske osnove.</w:t>
      </w:r>
    </w:p>
    <w:p w:rsidR="0042128E" w:rsidRPr="00987CD7" w:rsidRDefault="0042128E" w:rsidP="00F444E3">
      <w:pPr>
        <w:keepNext/>
        <w:numPr>
          <w:ilvl w:val="0"/>
          <w:numId w:val="10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
        </w:rPr>
        <w:t>Funkcije šuma su</w:t>
      </w:r>
      <w:r w:rsidRPr="00987CD7">
        <w:rPr>
          <w:rFonts w:ascii="Arial" w:eastAsia="Times New Roman" w:hAnsi="Arial" w:cs="Arial"/>
        </w:rPr>
        <w:t>:</w:t>
      </w:r>
    </w:p>
    <w:p w:rsidR="0042128E" w:rsidRPr="00987CD7" w:rsidRDefault="00F2531F" w:rsidP="00F444E3">
      <w:pPr>
        <w:keepNext/>
        <w:numPr>
          <w:ilvl w:val="0"/>
          <w:numId w:val="111"/>
        </w:numPr>
        <w:spacing w:after="0" w:line="240" w:lineRule="auto"/>
        <w:ind w:left="1134"/>
        <w:jc w:val="both"/>
        <w:rPr>
          <w:rFonts w:ascii="Arial" w:eastAsia="Times New Roman" w:hAnsi="Arial" w:cs="Arial"/>
          <w:lang w:eastAsia="hr-HR"/>
        </w:rPr>
      </w:pPr>
      <w:r w:rsidRPr="00987CD7">
        <w:rPr>
          <w:rFonts w:ascii="Arial" w:eastAsia="Times New Roman" w:hAnsi="Arial" w:cs="Arial"/>
          <w:lang w:eastAsia="hr-HR"/>
        </w:rPr>
        <w:t>ekološke: zaštita raznolikosti gena, vrsta, šumskih ekosustava</w:t>
      </w:r>
      <w:r w:rsidR="0042128E" w:rsidRPr="00987CD7">
        <w:rPr>
          <w:rFonts w:ascii="Arial" w:eastAsia="Times New Roman" w:hAnsi="Arial" w:cs="Arial"/>
          <w:lang w:eastAsia="hr-HR"/>
        </w:rPr>
        <w:t xml:space="preserve"> i pejzaža, zaštita staništa, zaštita zemljišta, zaštita voda, klimatska, uključujući ulogu šuma u vezivanju ugljika iz zraka;</w:t>
      </w:r>
    </w:p>
    <w:p w:rsidR="0042128E" w:rsidRPr="00987CD7" w:rsidRDefault="0042128E" w:rsidP="00F444E3">
      <w:pPr>
        <w:keepNext/>
        <w:numPr>
          <w:ilvl w:val="0"/>
          <w:numId w:val="111"/>
        </w:numPr>
        <w:tabs>
          <w:tab w:val="left" w:pos="1560"/>
        </w:tabs>
        <w:spacing w:after="0" w:line="240" w:lineRule="auto"/>
        <w:ind w:left="1134"/>
        <w:jc w:val="both"/>
        <w:rPr>
          <w:rFonts w:ascii="Arial" w:eastAsia="Times New Roman" w:hAnsi="Arial" w:cs="Arial"/>
        </w:rPr>
      </w:pPr>
      <w:r w:rsidRPr="00987CD7">
        <w:rPr>
          <w:rFonts w:ascii="Arial" w:eastAsia="Times New Roman" w:hAnsi="Arial" w:cs="Arial"/>
        </w:rPr>
        <w:t>ekonomske:</w:t>
      </w:r>
      <w:r w:rsidRPr="00987CD7">
        <w:rPr>
          <w:rFonts w:ascii="Arial" w:eastAsia="Times New Roman" w:hAnsi="Arial" w:cs="Arial"/>
          <w:b/>
        </w:rPr>
        <w:t xml:space="preserve"> </w:t>
      </w:r>
      <w:r w:rsidRPr="00987CD7">
        <w:rPr>
          <w:rFonts w:ascii="Arial" w:eastAsia="Times New Roman" w:hAnsi="Arial" w:cs="Arial"/>
        </w:rPr>
        <w:t>prihod od proizvodnje drveta i nedrvnih šumskih proizvoda i prihod od turizma;</w:t>
      </w:r>
    </w:p>
    <w:p w:rsidR="0042128E" w:rsidRPr="00987CD7" w:rsidRDefault="00F2531F" w:rsidP="00F444E3">
      <w:pPr>
        <w:keepNext/>
        <w:numPr>
          <w:ilvl w:val="0"/>
          <w:numId w:val="111"/>
        </w:numPr>
        <w:spacing w:after="0" w:line="240" w:lineRule="auto"/>
        <w:ind w:left="1134"/>
        <w:jc w:val="both"/>
        <w:rPr>
          <w:rFonts w:ascii="Arial" w:eastAsia="Times New Roman" w:hAnsi="Arial" w:cs="Arial"/>
        </w:rPr>
      </w:pPr>
      <w:r w:rsidRPr="00987CD7">
        <w:rPr>
          <w:rFonts w:ascii="Arial" w:eastAsia="Times New Roman" w:hAnsi="Arial" w:cs="Arial"/>
        </w:rPr>
        <w:t>socijalne: znanost, istraživanje, obrazovanje, o</w:t>
      </w:r>
      <w:r w:rsidR="0042128E" w:rsidRPr="00987CD7">
        <w:rPr>
          <w:rFonts w:ascii="Arial" w:eastAsia="Times New Roman" w:hAnsi="Arial" w:cs="Arial"/>
        </w:rPr>
        <w:t>brana, zaštita naselja, objekata i infrastrukture, turizam, rekreacija, pejzažno-estetsk</w:t>
      </w:r>
      <w:r w:rsidR="006009DD" w:rsidRPr="00987CD7">
        <w:rPr>
          <w:rFonts w:ascii="Arial" w:eastAsia="Times New Roman" w:hAnsi="Arial" w:cs="Arial"/>
        </w:rPr>
        <w:t>e funkcije, povijesne</w:t>
      </w:r>
      <w:r w:rsidR="0042128E" w:rsidRPr="00987CD7">
        <w:rPr>
          <w:rFonts w:ascii="Arial" w:eastAsia="Times New Roman" w:hAnsi="Arial" w:cs="Arial"/>
        </w:rPr>
        <w:t xml:space="preserve"> funkcije, umjetnost, duhovno-spiritualne funkcije i unaprjeđenje kvaliteta življenja stanovništva.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bCs/>
          <w:noProof w:val="0"/>
          <w:sz w:val="22"/>
          <w:szCs w:val="22"/>
        </w:rPr>
        <w:t xml:space="preserve">Gola sječa </w:t>
      </w:r>
      <w:r w:rsidRPr="00987CD7">
        <w:rPr>
          <w:rFonts w:ascii="Arial" w:hAnsi="Arial" w:cs="Arial"/>
          <w:noProof w:val="0"/>
          <w:sz w:val="22"/>
          <w:szCs w:val="22"/>
        </w:rPr>
        <w:t xml:space="preserve">znači sječu svih ili praktično svih stabala </w:t>
      </w:r>
      <w:r w:rsidR="009D6E62" w:rsidRPr="00987CD7">
        <w:rPr>
          <w:rFonts w:ascii="Arial" w:hAnsi="Arial" w:cs="Arial"/>
          <w:noProof w:val="0"/>
          <w:sz w:val="22"/>
          <w:szCs w:val="22"/>
        </w:rPr>
        <w:t>s</w:t>
      </w:r>
      <w:r w:rsidRPr="00987CD7">
        <w:rPr>
          <w:rFonts w:ascii="Arial" w:hAnsi="Arial" w:cs="Arial"/>
          <w:noProof w:val="0"/>
          <w:sz w:val="22"/>
          <w:szCs w:val="22"/>
        </w:rPr>
        <w:t xml:space="preserve"> određene površine i može biti gola sječa na malim površinama i gola sječa na velikim površinama.</w:t>
      </w:r>
      <w:r w:rsidR="00AD4210" w:rsidRPr="00987CD7">
        <w:rPr>
          <w:rFonts w:ascii="Arial" w:hAnsi="Arial" w:cs="Arial"/>
          <w:noProof w:val="0"/>
          <w:sz w:val="22"/>
          <w:szCs w:val="22"/>
        </w:rPr>
        <w:t xml:space="preserve"> Gola sječa na malim površinama</w:t>
      </w:r>
      <w:r w:rsidRPr="00987CD7">
        <w:rPr>
          <w:rFonts w:ascii="Arial" w:hAnsi="Arial" w:cs="Arial"/>
          <w:noProof w:val="0"/>
          <w:sz w:val="22"/>
          <w:szCs w:val="22"/>
        </w:rPr>
        <w:t xml:space="preserve"> ne obuhvata površinu cijele sastojine ili odsjeka, već njene manje dijelove u cilju obnove sastojine. Oblik</w:t>
      </w:r>
      <w:r w:rsidR="004F1789" w:rsidRPr="00987CD7">
        <w:rPr>
          <w:rFonts w:ascii="Arial" w:hAnsi="Arial" w:cs="Arial"/>
          <w:noProof w:val="0"/>
          <w:sz w:val="22"/>
          <w:szCs w:val="22"/>
        </w:rPr>
        <w:t>,</w:t>
      </w:r>
      <w:r w:rsidRPr="00987CD7">
        <w:rPr>
          <w:rFonts w:ascii="Arial" w:hAnsi="Arial" w:cs="Arial"/>
          <w:noProof w:val="0"/>
          <w:sz w:val="22"/>
          <w:szCs w:val="22"/>
        </w:rPr>
        <w:t xml:space="preserve"> veličina i raspored ovih povr</w:t>
      </w:r>
      <w:r w:rsidR="00F2531F" w:rsidRPr="00987CD7">
        <w:rPr>
          <w:rFonts w:ascii="Arial" w:hAnsi="Arial" w:cs="Arial"/>
          <w:noProof w:val="0"/>
          <w:sz w:val="22"/>
          <w:szCs w:val="22"/>
        </w:rPr>
        <w:t>šina ovise od propisanog sustava</w:t>
      </w:r>
      <w:r w:rsidRPr="00987CD7">
        <w:rPr>
          <w:rFonts w:ascii="Arial" w:hAnsi="Arial" w:cs="Arial"/>
          <w:noProof w:val="0"/>
          <w:sz w:val="22"/>
          <w:szCs w:val="22"/>
        </w:rPr>
        <w:t xml:space="preserve"> gospodarenja šumama. Gola sječa na veliki</w:t>
      </w:r>
      <w:r w:rsidR="00AD4210" w:rsidRPr="00987CD7">
        <w:rPr>
          <w:rFonts w:ascii="Arial" w:hAnsi="Arial" w:cs="Arial"/>
          <w:noProof w:val="0"/>
          <w:sz w:val="22"/>
          <w:szCs w:val="22"/>
        </w:rPr>
        <w:t>m površinama obuhvać</w:t>
      </w:r>
      <w:r w:rsidRPr="00987CD7">
        <w:rPr>
          <w:rFonts w:ascii="Arial" w:hAnsi="Arial" w:cs="Arial"/>
          <w:noProof w:val="0"/>
          <w:sz w:val="22"/>
          <w:szCs w:val="22"/>
        </w:rPr>
        <w:t>a površinu cijele sastojine ili odsjeka.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Gospodarenje šumom </w:t>
      </w:r>
      <w:r w:rsidR="00AD4210" w:rsidRPr="00987CD7">
        <w:rPr>
          <w:rFonts w:ascii="Arial" w:hAnsi="Arial" w:cs="Arial"/>
          <w:noProof w:val="0"/>
          <w:sz w:val="22"/>
          <w:szCs w:val="22"/>
        </w:rPr>
        <w:t>obuhvać</w:t>
      </w:r>
      <w:r w:rsidRPr="00987CD7">
        <w:rPr>
          <w:rFonts w:ascii="Arial" w:hAnsi="Arial" w:cs="Arial"/>
          <w:noProof w:val="0"/>
          <w:sz w:val="22"/>
          <w:szCs w:val="22"/>
        </w:rPr>
        <w:t xml:space="preserve">a uzgajanje i zaštitu šume, izgradnju i održavanje šumske infrastrukture i korištenje šume i šumskog zemljišta u skladu </w:t>
      </w:r>
      <w:r w:rsidR="009D6E62" w:rsidRPr="00987CD7">
        <w:rPr>
          <w:rFonts w:ascii="Arial" w:hAnsi="Arial" w:cs="Arial"/>
          <w:noProof w:val="0"/>
          <w:sz w:val="22"/>
          <w:szCs w:val="22"/>
        </w:rPr>
        <w:t>s</w:t>
      </w:r>
      <w:r w:rsidRPr="00987CD7">
        <w:rPr>
          <w:rFonts w:ascii="Arial" w:hAnsi="Arial" w:cs="Arial"/>
          <w:noProof w:val="0"/>
          <w:sz w:val="22"/>
          <w:szCs w:val="22"/>
        </w:rPr>
        <w:t xml:space="preserve"> kriterijima za održivo gospodarenje šumom i odredbama </w:t>
      </w:r>
      <w:r w:rsidR="00CB3412" w:rsidRPr="00987CD7">
        <w:rPr>
          <w:rFonts w:ascii="Arial" w:hAnsi="Arial" w:cs="Arial"/>
          <w:noProof w:val="0"/>
          <w:sz w:val="22"/>
          <w:szCs w:val="22"/>
        </w:rPr>
        <w:t>šumskogospodarske</w:t>
      </w:r>
      <w:r w:rsidRPr="00987CD7">
        <w:rPr>
          <w:rFonts w:ascii="Arial" w:hAnsi="Arial" w:cs="Arial"/>
          <w:noProof w:val="0"/>
          <w:sz w:val="22"/>
          <w:szCs w:val="22"/>
        </w:rPr>
        <w:t xml:space="preserve"> osnove;</w:t>
      </w:r>
      <w:r w:rsidRPr="00987CD7">
        <w:rPr>
          <w:rFonts w:ascii="Arial" w:hAnsi="Arial" w:cs="Arial"/>
          <w:b/>
          <w:noProof w:val="0"/>
          <w:sz w:val="22"/>
          <w:szCs w:val="22"/>
        </w:rPr>
        <w:t xml:space="preserve">  </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Gospodarska jedinica</w:t>
      </w:r>
      <w:r w:rsidRPr="00987CD7">
        <w:rPr>
          <w:rFonts w:ascii="Arial" w:hAnsi="Arial" w:cs="Arial"/>
          <w:noProof w:val="0"/>
          <w:sz w:val="22"/>
          <w:szCs w:val="22"/>
        </w:rPr>
        <w:t xml:space="preserve"> je dio </w:t>
      </w:r>
      <w:r w:rsidR="00CB3412" w:rsidRPr="00987CD7">
        <w:rPr>
          <w:rFonts w:ascii="Arial" w:hAnsi="Arial" w:cs="Arial"/>
          <w:noProof w:val="0"/>
          <w:sz w:val="22"/>
          <w:szCs w:val="22"/>
        </w:rPr>
        <w:t>šumskogospodarskog</w:t>
      </w:r>
      <w:r w:rsidRPr="00987CD7">
        <w:rPr>
          <w:rFonts w:ascii="Arial" w:hAnsi="Arial" w:cs="Arial"/>
          <w:noProof w:val="0"/>
          <w:sz w:val="22"/>
          <w:szCs w:val="22"/>
        </w:rPr>
        <w:t xml:space="preserve"> područja koja je, u pravilu, prilagođena konfiguraciji terena, organizacijskim potrebama gospodarenja šuma</w:t>
      </w:r>
      <w:r w:rsidR="00AD4210" w:rsidRPr="00987CD7">
        <w:rPr>
          <w:rFonts w:ascii="Arial" w:hAnsi="Arial" w:cs="Arial"/>
          <w:noProof w:val="0"/>
          <w:sz w:val="22"/>
          <w:szCs w:val="22"/>
        </w:rPr>
        <w:t>ma i komunikacijama. Gospodarska</w:t>
      </w:r>
      <w:r w:rsidRPr="00987CD7">
        <w:rPr>
          <w:rFonts w:ascii="Arial" w:hAnsi="Arial" w:cs="Arial"/>
          <w:noProof w:val="0"/>
          <w:sz w:val="22"/>
          <w:szCs w:val="22"/>
        </w:rPr>
        <w:t xml:space="preserve"> jedinica dijeli se na odjele i odsjeke. </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Korisnik šuma </w:t>
      </w:r>
      <w:r w:rsidR="004F1789" w:rsidRPr="00987CD7">
        <w:rPr>
          <w:rFonts w:ascii="Arial" w:hAnsi="Arial" w:cs="Arial"/>
          <w:noProof w:val="0"/>
          <w:sz w:val="22"/>
          <w:szCs w:val="22"/>
        </w:rPr>
        <w:t xml:space="preserve">je </w:t>
      </w:r>
      <w:r w:rsidR="00CB3412" w:rsidRPr="00987CD7">
        <w:rPr>
          <w:rFonts w:ascii="Arial" w:hAnsi="Arial" w:cs="Arial"/>
          <w:noProof w:val="0"/>
          <w:sz w:val="22"/>
          <w:szCs w:val="22"/>
        </w:rPr>
        <w:t>šumskogospodarsko</w:t>
      </w:r>
      <w:r w:rsidRPr="00987CD7">
        <w:rPr>
          <w:rFonts w:ascii="Arial" w:hAnsi="Arial" w:cs="Arial"/>
          <w:noProof w:val="0"/>
          <w:sz w:val="22"/>
          <w:szCs w:val="22"/>
        </w:rPr>
        <w:t xml:space="preserve"> društvo u državnom ili većinskom dr</w:t>
      </w:r>
      <w:r w:rsidR="00FB3AAF" w:rsidRPr="00987CD7">
        <w:rPr>
          <w:rFonts w:ascii="Arial" w:hAnsi="Arial" w:cs="Arial"/>
          <w:noProof w:val="0"/>
          <w:sz w:val="22"/>
          <w:szCs w:val="22"/>
        </w:rPr>
        <w:t>žavnom vlasništvu koje na temelju ugovora zaključenog sukladno</w:t>
      </w:r>
      <w:r w:rsidRPr="00987CD7">
        <w:rPr>
          <w:rFonts w:ascii="Arial" w:hAnsi="Arial" w:cs="Arial"/>
          <w:noProof w:val="0"/>
          <w:sz w:val="22"/>
          <w:szCs w:val="22"/>
        </w:rPr>
        <w:t xml:space="preserve"> odredbama ovog</w:t>
      </w:r>
      <w:r w:rsidR="00AD4210" w:rsidRPr="00987CD7">
        <w:rPr>
          <w:rFonts w:ascii="Arial" w:hAnsi="Arial" w:cs="Arial"/>
          <w:noProof w:val="0"/>
          <w:sz w:val="22"/>
          <w:szCs w:val="22"/>
        </w:rPr>
        <w:t>a</w:t>
      </w:r>
      <w:r w:rsidRPr="00987CD7">
        <w:rPr>
          <w:rFonts w:ascii="Arial" w:hAnsi="Arial" w:cs="Arial"/>
          <w:noProof w:val="0"/>
          <w:sz w:val="22"/>
          <w:szCs w:val="22"/>
        </w:rPr>
        <w:t xml:space="preserve"> Zakona obavlja poslove gospodarenja državnim šumama i stavlja drvo i nedrvne šumske proizvode u promet.</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Korištenje šume </w:t>
      </w:r>
      <w:r w:rsidR="00AD4210" w:rsidRPr="00987CD7">
        <w:rPr>
          <w:rFonts w:ascii="Arial" w:hAnsi="Arial" w:cs="Arial"/>
          <w:noProof w:val="0"/>
          <w:sz w:val="22"/>
          <w:szCs w:val="22"/>
        </w:rPr>
        <w:t>obuhvać</w:t>
      </w:r>
      <w:r w:rsidRPr="00987CD7">
        <w:rPr>
          <w:rFonts w:ascii="Arial" w:hAnsi="Arial" w:cs="Arial"/>
          <w:noProof w:val="0"/>
          <w:sz w:val="22"/>
          <w:szCs w:val="22"/>
        </w:rPr>
        <w:t>a sječu i transport drveta, sabiranje nedrvnih šumskih proizvoda uključujući i prodaju šumskih drvnih sortimenata i nedrvnih šumskih proizvoda</w:t>
      </w:r>
      <w:r w:rsidRPr="00987CD7">
        <w:rPr>
          <w:rFonts w:ascii="Arial" w:hAnsi="Arial" w:cs="Arial"/>
          <w:b/>
          <w:noProof w:val="0"/>
          <w:sz w:val="22"/>
          <w:szCs w:val="22"/>
        </w:rPr>
        <w:t xml:space="preserve"> </w:t>
      </w:r>
      <w:r w:rsidRPr="00987CD7">
        <w:rPr>
          <w:rFonts w:ascii="Arial" w:hAnsi="Arial" w:cs="Arial"/>
          <w:noProof w:val="0"/>
          <w:sz w:val="22"/>
          <w:szCs w:val="22"/>
        </w:rPr>
        <w:t>kao i korištenje drugih vrijednosti šume.</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Krčenje šume </w:t>
      </w:r>
      <w:r w:rsidRPr="00987CD7">
        <w:rPr>
          <w:rFonts w:ascii="Arial" w:hAnsi="Arial" w:cs="Arial"/>
          <w:noProof w:val="0"/>
          <w:sz w:val="22"/>
          <w:szCs w:val="22"/>
        </w:rPr>
        <w:t xml:space="preserve">u smislu </w:t>
      </w:r>
      <w:r w:rsidR="00130D42" w:rsidRPr="00987CD7">
        <w:rPr>
          <w:rFonts w:ascii="Arial" w:hAnsi="Arial" w:cs="Arial"/>
          <w:noProof w:val="0"/>
          <w:sz w:val="22"/>
          <w:szCs w:val="22"/>
        </w:rPr>
        <w:t>ovoga Zakona</w:t>
      </w:r>
      <w:r w:rsidRPr="00987CD7">
        <w:rPr>
          <w:rFonts w:ascii="Arial" w:hAnsi="Arial" w:cs="Arial"/>
          <w:noProof w:val="0"/>
          <w:sz w:val="22"/>
          <w:szCs w:val="22"/>
        </w:rPr>
        <w:t xml:space="preserve"> je pretvaranje šumskog zemljišta u drugu vrstu kulture radi promjene namjene zemljišta. Izgradnja objekata u šumi i na šumskom zemljištu potrebnih za gospodarenje šumama, kao i lovno uzgojnih i lovno tehničkih objekata ne smatra se krčenjem, te objekata neophodni</w:t>
      </w:r>
      <w:r w:rsidR="00AD4210" w:rsidRPr="00987CD7">
        <w:rPr>
          <w:rFonts w:ascii="Arial" w:hAnsi="Arial" w:cs="Arial"/>
          <w:noProof w:val="0"/>
          <w:sz w:val="22"/>
          <w:szCs w:val="22"/>
        </w:rPr>
        <w:t>h</w:t>
      </w:r>
      <w:r w:rsidRPr="00987CD7">
        <w:rPr>
          <w:rFonts w:ascii="Arial" w:hAnsi="Arial" w:cs="Arial"/>
          <w:noProof w:val="0"/>
          <w:sz w:val="22"/>
          <w:szCs w:val="22"/>
        </w:rPr>
        <w:t xml:space="preserve"> za upravljanje šumama posebne namjene.</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Kriteriji za ocjenu održivosti gospodarenja šumom su:</w:t>
      </w:r>
    </w:p>
    <w:p w:rsidR="0042128E" w:rsidRPr="00987CD7" w:rsidRDefault="0042128E" w:rsidP="00F444E3">
      <w:pPr>
        <w:keepNext/>
        <w:numPr>
          <w:ilvl w:val="0"/>
          <w:numId w:val="107"/>
        </w:numPr>
        <w:tabs>
          <w:tab w:val="num" w:pos="1418"/>
          <w:tab w:val="num" w:pos="1560"/>
        </w:tabs>
        <w:spacing w:after="0" w:line="240" w:lineRule="auto"/>
        <w:ind w:left="1134"/>
        <w:jc w:val="both"/>
        <w:rPr>
          <w:rFonts w:ascii="Arial" w:eastAsia="Times New Roman" w:hAnsi="Arial" w:cs="Arial"/>
        </w:rPr>
      </w:pPr>
      <w:r w:rsidRPr="00987CD7">
        <w:rPr>
          <w:rFonts w:ascii="Arial" w:eastAsia="Times New Roman" w:hAnsi="Arial" w:cs="Arial"/>
        </w:rPr>
        <w:t>održavanje i odgovarajuć</w:t>
      </w:r>
      <w:r w:rsidR="00F2531F" w:rsidRPr="00987CD7">
        <w:rPr>
          <w:rFonts w:ascii="Arial" w:eastAsia="Times New Roman" w:hAnsi="Arial" w:cs="Arial"/>
        </w:rPr>
        <w:t>e poboljšanje šumskih ekosustava</w:t>
      </w:r>
      <w:r w:rsidRPr="00987CD7">
        <w:rPr>
          <w:rFonts w:ascii="Arial" w:eastAsia="Times New Roman" w:hAnsi="Arial" w:cs="Arial"/>
        </w:rPr>
        <w:t xml:space="preserve"> i njihov doprinos globalnome ciklusu ugljika,</w:t>
      </w:r>
    </w:p>
    <w:p w:rsidR="0042128E" w:rsidRPr="00987CD7" w:rsidRDefault="0042128E" w:rsidP="00F444E3">
      <w:pPr>
        <w:keepNext/>
        <w:numPr>
          <w:ilvl w:val="0"/>
          <w:numId w:val="107"/>
        </w:numPr>
        <w:tabs>
          <w:tab w:val="num" w:pos="1134"/>
          <w:tab w:val="num" w:pos="1418"/>
        </w:tabs>
        <w:spacing w:after="0" w:line="240" w:lineRule="auto"/>
        <w:ind w:left="1134"/>
        <w:jc w:val="both"/>
        <w:rPr>
          <w:rFonts w:ascii="Arial" w:eastAsia="Times New Roman" w:hAnsi="Arial" w:cs="Arial"/>
        </w:rPr>
      </w:pPr>
      <w:r w:rsidRPr="00987CD7">
        <w:rPr>
          <w:rFonts w:ascii="Arial" w:eastAsia="Times New Roman" w:hAnsi="Arial" w:cs="Arial"/>
        </w:rPr>
        <w:t>održavanje zdravlja i vitalnosti šumskog</w:t>
      </w:r>
      <w:r w:rsidR="00F2531F" w:rsidRPr="00987CD7">
        <w:rPr>
          <w:rFonts w:ascii="Arial" w:eastAsia="Times New Roman" w:hAnsi="Arial" w:cs="Arial"/>
        </w:rPr>
        <w:t xml:space="preserve"> ekosustava</w:t>
      </w:r>
      <w:r w:rsidRPr="00987CD7">
        <w:rPr>
          <w:rFonts w:ascii="Arial" w:eastAsia="Times New Roman" w:hAnsi="Arial" w:cs="Arial"/>
        </w:rPr>
        <w:t>,</w:t>
      </w:r>
    </w:p>
    <w:p w:rsidR="0042128E" w:rsidRPr="00987CD7" w:rsidRDefault="0042128E" w:rsidP="00F444E3">
      <w:pPr>
        <w:keepNext/>
        <w:numPr>
          <w:ilvl w:val="0"/>
          <w:numId w:val="107"/>
        </w:numPr>
        <w:tabs>
          <w:tab w:val="num" w:pos="1134"/>
          <w:tab w:val="num" w:pos="1418"/>
        </w:tabs>
        <w:spacing w:after="0" w:line="240" w:lineRule="auto"/>
        <w:ind w:left="1134"/>
        <w:jc w:val="both"/>
        <w:rPr>
          <w:rFonts w:ascii="Arial" w:eastAsia="Times New Roman" w:hAnsi="Arial" w:cs="Arial"/>
        </w:rPr>
      </w:pPr>
      <w:r w:rsidRPr="00987CD7">
        <w:rPr>
          <w:rFonts w:ascii="Arial" w:eastAsia="Times New Roman" w:hAnsi="Arial" w:cs="Arial"/>
        </w:rPr>
        <w:t>održavanje i poticanje proizvodnih funkcija šume,</w:t>
      </w:r>
    </w:p>
    <w:p w:rsidR="0042128E" w:rsidRPr="00987CD7" w:rsidRDefault="0042128E" w:rsidP="00F444E3">
      <w:pPr>
        <w:keepNext/>
        <w:numPr>
          <w:ilvl w:val="0"/>
          <w:numId w:val="107"/>
        </w:numPr>
        <w:tabs>
          <w:tab w:val="num" w:pos="1418"/>
        </w:tabs>
        <w:spacing w:after="0" w:line="240" w:lineRule="auto"/>
        <w:ind w:left="1134"/>
        <w:jc w:val="both"/>
        <w:rPr>
          <w:rFonts w:ascii="Arial" w:eastAsia="Times New Roman" w:hAnsi="Arial" w:cs="Arial"/>
        </w:rPr>
      </w:pPr>
      <w:r w:rsidRPr="00987CD7">
        <w:rPr>
          <w:rFonts w:ascii="Arial" w:eastAsia="Times New Roman" w:hAnsi="Arial" w:cs="Arial"/>
        </w:rPr>
        <w:t>održavanje, očuvanje i odgovarajuće poboljšanje biološke r</w:t>
      </w:r>
      <w:r w:rsidR="00F2531F" w:rsidRPr="00987CD7">
        <w:rPr>
          <w:rFonts w:ascii="Arial" w:eastAsia="Times New Roman" w:hAnsi="Arial" w:cs="Arial"/>
        </w:rPr>
        <w:t>aznolikosti u šumskom ekosustavu</w:t>
      </w:r>
      <w:r w:rsidRPr="00987CD7">
        <w:rPr>
          <w:rFonts w:ascii="Arial" w:eastAsia="Times New Roman" w:hAnsi="Arial" w:cs="Arial"/>
        </w:rPr>
        <w:t>,</w:t>
      </w:r>
    </w:p>
    <w:p w:rsidR="0042128E" w:rsidRPr="00987CD7" w:rsidRDefault="0042128E" w:rsidP="00F444E3">
      <w:pPr>
        <w:keepNext/>
        <w:numPr>
          <w:ilvl w:val="0"/>
          <w:numId w:val="107"/>
        </w:numPr>
        <w:tabs>
          <w:tab w:val="num" w:pos="1418"/>
          <w:tab w:val="num" w:pos="1560"/>
        </w:tabs>
        <w:spacing w:after="0" w:line="240" w:lineRule="auto"/>
        <w:ind w:left="1134"/>
        <w:jc w:val="both"/>
        <w:rPr>
          <w:rFonts w:ascii="Arial" w:eastAsia="Times New Roman" w:hAnsi="Arial" w:cs="Arial"/>
        </w:rPr>
      </w:pPr>
      <w:r w:rsidRPr="00987CD7">
        <w:rPr>
          <w:rFonts w:ascii="Arial" w:eastAsia="Times New Roman" w:hAnsi="Arial" w:cs="Arial"/>
        </w:rPr>
        <w:t>održavanje i odgovarajuće poboljšanje zaštitnih funkcija u upravljanju šumom (posebno tla i vode) i</w:t>
      </w:r>
    </w:p>
    <w:p w:rsidR="0042128E" w:rsidRPr="00987CD7" w:rsidRDefault="0042128E" w:rsidP="00F444E3">
      <w:pPr>
        <w:keepNext/>
        <w:numPr>
          <w:ilvl w:val="0"/>
          <w:numId w:val="107"/>
        </w:numPr>
        <w:tabs>
          <w:tab w:val="num" w:pos="1134"/>
          <w:tab w:val="num" w:pos="1418"/>
        </w:tabs>
        <w:spacing w:after="0" w:line="240" w:lineRule="auto"/>
        <w:ind w:left="1134"/>
        <w:jc w:val="both"/>
        <w:rPr>
          <w:rFonts w:ascii="Arial" w:eastAsia="Times New Roman" w:hAnsi="Arial" w:cs="Arial"/>
        </w:rPr>
      </w:pPr>
      <w:r w:rsidRPr="00987CD7">
        <w:rPr>
          <w:rFonts w:ascii="Arial" w:eastAsia="Times New Roman" w:hAnsi="Arial" w:cs="Arial"/>
        </w:rPr>
        <w:lastRenderedPageBreak/>
        <w:t xml:space="preserve">održavanje drugih socijalno-ekonomskih funkcija i </w:t>
      </w:r>
      <w:r w:rsidR="00FB3AAF" w:rsidRPr="00987CD7">
        <w:rPr>
          <w:rFonts w:ascii="Arial" w:eastAsia="Times New Roman" w:hAnsi="Arial" w:cs="Arial"/>
        </w:rPr>
        <w:t>uvjeta</w:t>
      </w:r>
      <w:r w:rsidRPr="00987CD7">
        <w:rPr>
          <w:rFonts w:ascii="Arial" w:eastAsia="Times New Roman" w:hAnsi="Arial" w:cs="Arial"/>
        </w:rPr>
        <w:t>.</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Krš </w:t>
      </w:r>
      <w:r w:rsidRPr="00987CD7">
        <w:rPr>
          <w:rFonts w:ascii="Arial" w:hAnsi="Arial" w:cs="Arial"/>
          <w:noProof w:val="0"/>
          <w:sz w:val="22"/>
          <w:szCs w:val="22"/>
        </w:rPr>
        <w:t>je jedinstven oblik reljefa s posebnim hidrogeološkim i geomorfološkim značajkam</w:t>
      </w:r>
      <w:r w:rsidR="00C30147" w:rsidRPr="00987CD7">
        <w:rPr>
          <w:rFonts w:ascii="Arial" w:hAnsi="Arial" w:cs="Arial"/>
          <w:noProof w:val="0"/>
          <w:sz w:val="22"/>
          <w:szCs w:val="22"/>
        </w:rPr>
        <w:t>a, u kojem je podzemno vodno otje</w:t>
      </w:r>
      <w:r w:rsidRPr="00987CD7">
        <w:rPr>
          <w:rFonts w:ascii="Arial" w:hAnsi="Arial" w:cs="Arial"/>
          <w:noProof w:val="0"/>
          <w:sz w:val="22"/>
          <w:szCs w:val="22"/>
        </w:rPr>
        <w:t>canje znatno bogatije od nadzemnog, u kojem se površinske razvodnice znatno razlikuju od podzemnih i u kojem se javljaju posebni površinski fenomeni (škrape, ponikve, uvale, polja i dr.) i podzemni oblici (špilje i jame) u tektonski razlomljenim karbonatnim stijenama. Može biti pokriven šumskom vegetacijom ili bez nje (goli krš).</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Nezakonito posječeno </w:t>
      </w:r>
      <w:r w:rsidRPr="00987CD7">
        <w:rPr>
          <w:rFonts w:ascii="Arial" w:hAnsi="Arial" w:cs="Arial"/>
          <w:noProof w:val="0"/>
          <w:sz w:val="22"/>
          <w:szCs w:val="22"/>
        </w:rPr>
        <w:t xml:space="preserve">znači posječeno u suprotnosti </w:t>
      </w:r>
      <w:r w:rsidR="009D6E62" w:rsidRPr="00987CD7">
        <w:rPr>
          <w:rFonts w:ascii="Arial" w:hAnsi="Arial" w:cs="Arial"/>
          <w:noProof w:val="0"/>
          <w:sz w:val="22"/>
          <w:szCs w:val="22"/>
        </w:rPr>
        <w:t>s</w:t>
      </w:r>
      <w:r w:rsidRPr="00987CD7">
        <w:rPr>
          <w:rFonts w:ascii="Arial" w:hAnsi="Arial" w:cs="Arial"/>
          <w:noProof w:val="0"/>
          <w:sz w:val="22"/>
          <w:szCs w:val="22"/>
        </w:rPr>
        <w:t xml:space="preserve"> odredbama </w:t>
      </w:r>
      <w:r w:rsidR="00130D42" w:rsidRPr="00987CD7">
        <w:rPr>
          <w:rFonts w:ascii="Arial" w:hAnsi="Arial" w:cs="Arial"/>
          <w:noProof w:val="0"/>
          <w:sz w:val="22"/>
          <w:szCs w:val="22"/>
        </w:rPr>
        <w:t>ovoga Zakona</w:t>
      </w:r>
      <w:r w:rsidRPr="00987CD7">
        <w:rPr>
          <w:rFonts w:ascii="Arial" w:hAnsi="Arial" w:cs="Arial"/>
          <w:noProof w:val="0"/>
          <w:sz w:val="22"/>
          <w:szCs w:val="22"/>
        </w:rPr>
        <w:t>;</w:t>
      </w:r>
    </w:p>
    <w:p w:rsidR="0042128E" w:rsidRPr="00987CD7" w:rsidRDefault="00986E2D"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Održivo gospodarenje</w:t>
      </w:r>
      <w:r w:rsidR="0042128E" w:rsidRPr="00987CD7">
        <w:rPr>
          <w:rFonts w:ascii="Arial" w:hAnsi="Arial" w:cs="Arial"/>
          <w:b/>
          <w:noProof w:val="0"/>
          <w:sz w:val="22"/>
          <w:szCs w:val="22"/>
        </w:rPr>
        <w:t xml:space="preserve"> šumama </w:t>
      </w:r>
      <w:r w:rsidR="0042128E" w:rsidRPr="00987CD7">
        <w:rPr>
          <w:rFonts w:ascii="Arial" w:hAnsi="Arial" w:cs="Arial"/>
          <w:noProof w:val="0"/>
          <w:sz w:val="22"/>
          <w:szCs w:val="22"/>
        </w:rPr>
        <w:t xml:space="preserve">podrazumijeva </w:t>
      </w:r>
      <w:r w:rsidR="00A4406A" w:rsidRPr="00987CD7">
        <w:rPr>
          <w:rFonts w:ascii="Arial" w:eastAsia="Calibri" w:hAnsi="Arial" w:cs="Arial"/>
          <w:noProof w:val="0"/>
          <w:sz w:val="22"/>
          <w:szCs w:val="22"/>
        </w:rPr>
        <w:t>upravljanje i uporabu</w:t>
      </w:r>
      <w:r w:rsidR="0042128E" w:rsidRPr="00987CD7">
        <w:rPr>
          <w:rFonts w:ascii="Arial" w:eastAsia="Calibri" w:hAnsi="Arial" w:cs="Arial"/>
          <w:noProof w:val="0"/>
          <w:sz w:val="22"/>
          <w:szCs w:val="22"/>
        </w:rPr>
        <w:t xml:space="preserve"> šuma i šumskih zemljišta na takav način i </w:t>
      </w:r>
      <w:r w:rsidR="009D6E62" w:rsidRPr="00987CD7">
        <w:rPr>
          <w:rFonts w:ascii="Arial" w:eastAsia="Calibri" w:hAnsi="Arial" w:cs="Arial"/>
          <w:noProof w:val="0"/>
          <w:sz w:val="22"/>
          <w:szCs w:val="22"/>
        </w:rPr>
        <w:t>s</w:t>
      </w:r>
      <w:r w:rsidR="0042128E" w:rsidRPr="00987CD7">
        <w:rPr>
          <w:rFonts w:ascii="Arial" w:eastAsia="Calibri" w:hAnsi="Arial" w:cs="Arial"/>
          <w:noProof w:val="0"/>
          <w:sz w:val="22"/>
          <w:szCs w:val="22"/>
        </w:rPr>
        <w:t xml:space="preserve"> takvom intenzivnošću koje će očuvati njihovu biotsku raznovrsnost, proizvodnost, sposobnost obnavljanja, vitalnost te njihov potencijal, da sada i u budućnosti obavlj</w:t>
      </w:r>
      <w:r w:rsidR="00FB3AAF" w:rsidRPr="00987CD7">
        <w:rPr>
          <w:rFonts w:ascii="Arial" w:eastAsia="Calibri" w:hAnsi="Arial" w:cs="Arial"/>
          <w:noProof w:val="0"/>
          <w:sz w:val="22"/>
          <w:szCs w:val="22"/>
        </w:rPr>
        <w:t>aju značajne ekološke, gospodarske</w:t>
      </w:r>
      <w:r w:rsidR="0042128E" w:rsidRPr="00987CD7">
        <w:rPr>
          <w:rFonts w:ascii="Arial" w:eastAsia="Calibri" w:hAnsi="Arial" w:cs="Arial"/>
          <w:noProof w:val="0"/>
          <w:sz w:val="22"/>
          <w:szCs w:val="22"/>
        </w:rPr>
        <w:t xml:space="preserve"> </w:t>
      </w:r>
      <w:r w:rsidR="00FB3AAF" w:rsidRPr="00987CD7">
        <w:rPr>
          <w:rFonts w:ascii="Arial" w:eastAsia="Calibri" w:hAnsi="Arial" w:cs="Arial"/>
          <w:noProof w:val="0"/>
          <w:sz w:val="22"/>
          <w:szCs w:val="22"/>
        </w:rPr>
        <w:t>i socijalne funkcije na lokalnoj, nacionalnoj i svjetskoj razini</w:t>
      </w:r>
      <w:r w:rsidR="0042128E" w:rsidRPr="00987CD7">
        <w:rPr>
          <w:rFonts w:ascii="Arial" w:eastAsia="Calibri" w:hAnsi="Arial" w:cs="Arial"/>
          <w:noProof w:val="0"/>
          <w:sz w:val="22"/>
          <w:szCs w:val="22"/>
        </w:rPr>
        <w:t>, a da se pri t</w:t>
      </w:r>
      <w:r w:rsidR="00736A5A" w:rsidRPr="00987CD7">
        <w:rPr>
          <w:rFonts w:ascii="Arial" w:eastAsia="Calibri" w:hAnsi="Arial" w:cs="Arial"/>
          <w:noProof w:val="0"/>
          <w:sz w:val="22"/>
          <w:szCs w:val="22"/>
        </w:rPr>
        <w:t>om ne ugrozi normalno funkcionir</w:t>
      </w:r>
      <w:r w:rsidR="0042128E" w:rsidRPr="00987CD7">
        <w:rPr>
          <w:rFonts w:ascii="Arial" w:eastAsia="Calibri" w:hAnsi="Arial" w:cs="Arial"/>
          <w:noProof w:val="0"/>
          <w:sz w:val="22"/>
          <w:szCs w:val="22"/>
        </w:rPr>
        <w:t xml:space="preserve">anje </w:t>
      </w:r>
      <w:r w:rsidR="00736A5A" w:rsidRPr="00987CD7">
        <w:rPr>
          <w:rFonts w:ascii="Arial" w:eastAsia="Calibri" w:hAnsi="Arial" w:cs="Arial"/>
          <w:noProof w:val="0"/>
          <w:sz w:val="22"/>
          <w:szCs w:val="22"/>
        </w:rPr>
        <w:t>drugih o šumi ovisnih ekosustava</w:t>
      </w:r>
      <w:r w:rsidR="0042128E" w:rsidRPr="00987CD7">
        <w:rPr>
          <w:rFonts w:ascii="Arial" w:eastAsia="Calibri" w:hAnsi="Arial" w:cs="Arial"/>
          <w:noProof w:val="0"/>
          <w:sz w:val="22"/>
          <w:szCs w:val="22"/>
        </w:rPr>
        <w:t>. Te</w:t>
      </w:r>
      <w:r w:rsidRPr="00987CD7">
        <w:rPr>
          <w:rFonts w:ascii="Arial" w:eastAsia="Calibri" w:hAnsi="Arial" w:cs="Arial"/>
          <w:noProof w:val="0"/>
          <w:sz w:val="22"/>
          <w:szCs w:val="22"/>
        </w:rPr>
        <w:t>melji s</w:t>
      </w:r>
      <w:r w:rsidR="00736A5A" w:rsidRPr="00987CD7">
        <w:rPr>
          <w:rFonts w:ascii="Arial" w:eastAsia="Calibri" w:hAnsi="Arial" w:cs="Arial"/>
          <w:noProof w:val="0"/>
          <w:sz w:val="22"/>
          <w:szCs w:val="22"/>
        </w:rPr>
        <w:t>e na načelima</w:t>
      </w:r>
      <w:r w:rsidR="0042128E" w:rsidRPr="00987CD7">
        <w:rPr>
          <w:rFonts w:ascii="Arial" w:eastAsia="Calibri" w:hAnsi="Arial" w:cs="Arial"/>
          <w:noProof w:val="0"/>
          <w:sz w:val="22"/>
          <w:szCs w:val="22"/>
        </w:rPr>
        <w:t xml:space="preserve"> trajnosti, polifunkcionalnosti i ekonomičnosti gospodarenja šumama i šumskim zemljištem.</w:t>
      </w:r>
    </w:p>
    <w:p w:rsidR="00C7519C" w:rsidRPr="00987CD7" w:rsidRDefault="00C30147"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Osnovni cje</w:t>
      </w:r>
      <w:r w:rsidR="0042128E" w:rsidRPr="00987CD7">
        <w:rPr>
          <w:rFonts w:ascii="Arial" w:hAnsi="Arial" w:cs="Arial"/>
          <w:b/>
          <w:noProof w:val="0"/>
          <w:sz w:val="22"/>
          <w:szCs w:val="22"/>
        </w:rPr>
        <w:t xml:space="preserve">nik šumskih proizvoda </w:t>
      </w:r>
      <w:r w:rsidR="0042128E" w:rsidRPr="00987CD7">
        <w:rPr>
          <w:rFonts w:ascii="Arial" w:hAnsi="Arial" w:cs="Arial"/>
          <w:noProof w:val="0"/>
          <w:sz w:val="22"/>
          <w:szCs w:val="22"/>
        </w:rPr>
        <w:t>(u dalj</w:t>
      </w:r>
      <w:r w:rsidR="006009DD" w:rsidRPr="00987CD7">
        <w:rPr>
          <w:rFonts w:ascii="Arial" w:hAnsi="Arial" w:cs="Arial"/>
          <w:noProof w:val="0"/>
          <w:sz w:val="22"/>
          <w:szCs w:val="22"/>
        </w:rPr>
        <w:t>nj</w:t>
      </w:r>
      <w:r w:rsidRPr="00987CD7">
        <w:rPr>
          <w:rFonts w:ascii="Arial" w:hAnsi="Arial" w:cs="Arial"/>
          <w:noProof w:val="0"/>
          <w:sz w:val="22"/>
          <w:szCs w:val="22"/>
        </w:rPr>
        <w:t>em tekstu: cjenik) je minimalni cjen</w:t>
      </w:r>
      <w:r w:rsidR="0042128E" w:rsidRPr="00987CD7">
        <w:rPr>
          <w:rFonts w:ascii="Arial" w:hAnsi="Arial" w:cs="Arial"/>
          <w:noProof w:val="0"/>
          <w:sz w:val="22"/>
          <w:szCs w:val="22"/>
        </w:rPr>
        <w:t xml:space="preserve">ik koji služi za obračun naknada koje su predviđene </w:t>
      </w:r>
      <w:r w:rsidR="00E712C6" w:rsidRPr="00987CD7">
        <w:rPr>
          <w:rFonts w:ascii="Arial" w:hAnsi="Arial" w:cs="Arial"/>
          <w:noProof w:val="0"/>
          <w:sz w:val="22"/>
          <w:szCs w:val="22"/>
        </w:rPr>
        <w:t>ovim Zakonom</w:t>
      </w:r>
      <w:r w:rsidR="0042128E" w:rsidRPr="00987CD7">
        <w:rPr>
          <w:rFonts w:ascii="Arial" w:hAnsi="Arial" w:cs="Arial"/>
          <w:noProof w:val="0"/>
          <w:sz w:val="22"/>
          <w:szCs w:val="22"/>
        </w:rPr>
        <w:t xml:space="preserve"> te koji služi kao polazna osnova za ponudu šumskih proizvoda u narednoj godini. </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Otvorena vatra</w:t>
      </w:r>
      <w:r w:rsidRPr="00987CD7">
        <w:rPr>
          <w:rFonts w:ascii="Arial" w:hAnsi="Arial" w:cs="Arial"/>
          <w:noProof w:val="0"/>
          <w:sz w:val="22"/>
          <w:szCs w:val="22"/>
        </w:rPr>
        <w:t xml:space="preserve"> je svaka zapaljena vatra izvan zatvorenog objekta.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Površinske vode </w:t>
      </w:r>
      <w:r w:rsidRPr="00987CD7">
        <w:rPr>
          <w:rFonts w:ascii="Arial" w:hAnsi="Arial" w:cs="Arial"/>
          <w:noProof w:val="0"/>
          <w:sz w:val="22"/>
          <w:szCs w:val="22"/>
        </w:rPr>
        <w:t>su sve kopnene vode, izuzev podzemnih voda, prelazne i obalne morske vode, izuzev morskih voda koje pripadaju teritorijalnim vodama.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Prava trećih </w:t>
      </w:r>
      <w:r w:rsidR="00FB3AAF" w:rsidRPr="00987CD7">
        <w:rPr>
          <w:rFonts w:ascii="Arial" w:hAnsi="Arial" w:cs="Arial"/>
          <w:noProof w:val="0"/>
          <w:sz w:val="22"/>
          <w:szCs w:val="22"/>
        </w:rPr>
        <w:t>osoba</w:t>
      </w:r>
      <w:r w:rsidRPr="00987CD7">
        <w:rPr>
          <w:rFonts w:ascii="Arial" w:hAnsi="Arial" w:cs="Arial"/>
          <w:noProof w:val="0"/>
          <w:sz w:val="22"/>
          <w:szCs w:val="22"/>
        </w:rPr>
        <w:t xml:space="preserve"> na šumu i šumsko zemljište su prava koja postoje u skladu </w:t>
      </w:r>
      <w:r w:rsidR="009D6E62" w:rsidRPr="00987CD7">
        <w:rPr>
          <w:rFonts w:ascii="Arial" w:hAnsi="Arial" w:cs="Arial"/>
          <w:noProof w:val="0"/>
          <w:sz w:val="22"/>
          <w:szCs w:val="22"/>
        </w:rPr>
        <w:t>s</w:t>
      </w:r>
      <w:r w:rsidR="00FB3AAF" w:rsidRPr="00987CD7">
        <w:rPr>
          <w:rFonts w:ascii="Arial" w:hAnsi="Arial" w:cs="Arial"/>
          <w:noProof w:val="0"/>
          <w:sz w:val="22"/>
          <w:szCs w:val="22"/>
        </w:rPr>
        <w:t xml:space="preserve"> obligacijskim</w:t>
      </w:r>
      <w:r w:rsidRPr="00987CD7">
        <w:rPr>
          <w:rFonts w:ascii="Arial" w:hAnsi="Arial" w:cs="Arial"/>
          <w:noProof w:val="0"/>
          <w:sz w:val="22"/>
          <w:szCs w:val="22"/>
        </w:rPr>
        <w:t xml:space="preserve"> pravom i upisana su u zemljišnoj knjizi.</w:t>
      </w:r>
    </w:p>
    <w:p w:rsidR="0042128E" w:rsidRPr="00987CD7" w:rsidRDefault="00FB3AAF"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Načelo</w:t>
      </w:r>
      <w:r w:rsidR="0042128E" w:rsidRPr="00987CD7">
        <w:rPr>
          <w:rFonts w:ascii="Arial" w:hAnsi="Arial" w:cs="Arial"/>
          <w:b/>
          <w:noProof w:val="0"/>
          <w:sz w:val="22"/>
          <w:szCs w:val="22"/>
        </w:rPr>
        <w:t xml:space="preserve"> trajnosti gospodarenja šumama</w:t>
      </w:r>
      <w:r w:rsidR="0042128E" w:rsidRPr="00987CD7">
        <w:rPr>
          <w:rFonts w:ascii="Arial" w:hAnsi="Arial" w:cs="Arial"/>
          <w:noProof w:val="0"/>
          <w:sz w:val="22"/>
          <w:szCs w:val="22"/>
        </w:rPr>
        <w:t xml:space="preserve"> podrazumijeva: kontinuitet produkcije drvne mase i drugih proizvoda i općekorisnih učinaka šuma i kontinuitet prihoda u drvetu i drugim proizvodima i općekorisnih učinaka šuma, odnosno kontinuitet svih funkcija i potencijala šuma.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Promet drveta</w:t>
      </w:r>
      <w:r w:rsidRPr="00987CD7">
        <w:rPr>
          <w:rFonts w:ascii="Arial" w:hAnsi="Arial" w:cs="Arial"/>
          <w:noProof w:val="0"/>
          <w:sz w:val="22"/>
          <w:szCs w:val="22"/>
        </w:rPr>
        <w:t xml:space="preserve"> i nedrvnih šumskih proizvoda, u</w:t>
      </w:r>
      <w:r w:rsidR="00C30147" w:rsidRPr="00987CD7">
        <w:rPr>
          <w:rFonts w:ascii="Arial" w:hAnsi="Arial" w:cs="Arial"/>
          <w:noProof w:val="0"/>
          <w:sz w:val="22"/>
          <w:szCs w:val="22"/>
        </w:rPr>
        <w:t xml:space="preserve"> smislu </w:t>
      </w:r>
      <w:r w:rsidR="00130D42" w:rsidRPr="00987CD7">
        <w:rPr>
          <w:rFonts w:ascii="Arial" w:hAnsi="Arial" w:cs="Arial"/>
          <w:noProof w:val="0"/>
          <w:sz w:val="22"/>
          <w:szCs w:val="22"/>
        </w:rPr>
        <w:t>ovoga Zakona</w:t>
      </w:r>
      <w:r w:rsidR="00C30147" w:rsidRPr="00987CD7">
        <w:rPr>
          <w:rFonts w:ascii="Arial" w:hAnsi="Arial" w:cs="Arial"/>
          <w:noProof w:val="0"/>
          <w:sz w:val="22"/>
          <w:szCs w:val="22"/>
        </w:rPr>
        <w:t>, jeste prije</w:t>
      </w:r>
      <w:r w:rsidRPr="00987CD7">
        <w:rPr>
          <w:rFonts w:ascii="Arial" w:hAnsi="Arial" w:cs="Arial"/>
          <w:noProof w:val="0"/>
          <w:sz w:val="22"/>
          <w:szCs w:val="22"/>
        </w:rPr>
        <w:t>voz prometnicama, kupovina, prodaja, poklon, skladištenje kao i primanje drveta u prerađivačke kapacitete u kojima se vrši prerada drveta.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Pustošenje šuma </w:t>
      </w:r>
      <w:r w:rsidRPr="00987CD7">
        <w:rPr>
          <w:rFonts w:ascii="Arial" w:hAnsi="Arial" w:cs="Arial"/>
          <w:noProof w:val="0"/>
          <w:sz w:val="22"/>
          <w:szCs w:val="22"/>
        </w:rPr>
        <w:t>podrazumijeva narušavanje stabilnosti šuma, podbjeljivanje stabala, veće oštećivanje stabala i njihovih dijelova, ve</w:t>
      </w:r>
      <w:r w:rsidR="00C30147" w:rsidRPr="00987CD7">
        <w:rPr>
          <w:rFonts w:ascii="Arial" w:hAnsi="Arial" w:cs="Arial"/>
          <w:noProof w:val="0"/>
          <w:sz w:val="22"/>
          <w:szCs w:val="22"/>
        </w:rPr>
        <w:t>će uništavanje i oštećivanje po</w:t>
      </w:r>
      <w:r w:rsidRPr="00987CD7">
        <w:rPr>
          <w:rFonts w:ascii="Arial" w:hAnsi="Arial" w:cs="Arial"/>
          <w:noProof w:val="0"/>
          <w:sz w:val="22"/>
          <w:szCs w:val="22"/>
        </w:rPr>
        <w:t>mlatka, kao i svaka druga radnja kojom se slabi prinosna snaga šume i šumskog zemljišta, ugrožava opstanak šume i njihove funkcije.</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Sanitarna sječa </w:t>
      </w:r>
      <w:r w:rsidRPr="00987CD7">
        <w:rPr>
          <w:rFonts w:ascii="Arial" w:hAnsi="Arial" w:cs="Arial"/>
          <w:noProof w:val="0"/>
          <w:sz w:val="22"/>
          <w:szCs w:val="22"/>
        </w:rPr>
        <w:t>znači sječu oboljelih, insektima napadnutih, oštećenih požarom, snjegolomima i vjetrolomima ili izvaljenih stabala.</w:t>
      </w:r>
    </w:p>
    <w:p w:rsidR="0042128E" w:rsidRPr="00987CD7" w:rsidRDefault="005C7340"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Stručna osoba</w:t>
      </w:r>
      <w:r w:rsidR="0042128E" w:rsidRPr="00987CD7">
        <w:rPr>
          <w:rFonts w:ascii="Arial" w:hAnsi="Arial" w:cs="Arial"/>
          <w:b/>
          <w:noProof w:val="0"/>
          <w:sz w:val="22"/>
          <w:szCs w:val="22"/>
        </w:rPr>
        <w:t xml:space="preserve"> za obavljanje poslova u šumarstvu</w:t>
      </w:r>
      <w:r w:rsidRPr="00987CD7">
        <w:rPr>
          <w:rFonts w:ascii="Arial" w:hAnsi="Arial" w:cs="Arial"/>
          <w:noProof w:val="0"/>
          <w:sz w:val="22"/>
          <w:szCs w:val="22"/>
        </w:rPr>
        <w:t xml:space="preserve"> je gospodarsko društvo registrirano sukladno</w:t>
      </w:r>
      <w:r w:rsidR="0042128E" w:rsidRPr="00987CD7">
        <w:rPr>
          <w:rFonts w:ascii="Arial" w:hAnsi="Arial" w:cs="Arial"/>
          <w:noProof w:val="0"/>
          <w:sz w:val="22"/>
          <w:szCs w:val="22"/>
        </w:rPr>
        <w:t xml:space="preserve"> odredbama Zakona o registraciji poslovnih subjekata u Federaciji Bosne i Hercegovine („Službene novine Federacije BiH“, br. 27/05, 68/05, 43/09 i 63/14) kod nadležnog su</w:t>
      </w:r>
      <w:r w:rsidR="00FE5B6B" w:rsidRPr="00987CD7">
        <w:rPr>
          <w:rFonts w:ascii="Arial" w:hAnsi="Arial" w:cs="Arial"/>
          <w:noProof w:val="0"/>
          <w:sz w:val="22"/>
          <w:szCs w:val="22"/>
        </w:rPr>
        <w:t xml:space="preserve">da za obavljanje djelatnosti u </w:t>
      </w:r>
      <w:r w:rsidR="0042128E" w:rsidRPr="00987CD7">
        <w:rPr>
          <w:rFonts w:ascii="Arial" w:hAnsi="Arial" w:cs="Arial"/>
          <w:noProof w:val="0"/>
          <w:sz w:val="22"/>
          <w:szCs w:val="22"/>
        </w:rPr>
        <w:t xml:space="preserve">šumarstvu u skladu </w:t>
      </w:r>
      <w:r w:rsidR="009D6E62" w:rsidRPr="00987CD7">
        <w:rPr>
          <w:rFonts w:ascii="Arial" w:hAnsi="Arial" w:cs="Arial"/>
          <w:noProof w:val="0"/>
          <w:sz w:val="22"/>
          <w:szCs w:val="22"/>
        </w:rPr>
        <w:t>s</w:t>
      </w:r>
      <w:r w:rsidR="0042128E" w:rsidRPr="00987CD7">
        <w:rPr>
          <w:rFonts w:ascii="Arial" w:hAnsi="Arial" w:cs="Arial"/>
          <w:noProof w:val="0"/>
          <w:sz w:val="22"/>
          <w:szCs w:val="22"/>
        </w:rPr>
        <w:t xml:space="preserve"> </w:t>
      </w:r>
      <w:r w:rsidR="0042128E" w:rsidRPr="00987CD7">
        <w:rPr>
          <w:rFonts w:ascii="Arial" w:hAnsi="Arial" w:cs="Arial"/>
          <w:noProof w:val="0"/>
          <w:sz w:val="22"/>
          <w:szCs w:val="22"/>
          <w:lang w:eastAsia="bs-Latn-BA"/>
        </w:rPr>
        <w:t xml:space="preserve">Odlukom o </w:t>
      </w:r>
      <w:r w:rsidR="0042128E" w:rsidRPr="00987CD7">
        <w:rPr>
          <w:rFonts w:ascii="Arial" w:hAnsi="Arial" w:cs="Arial"/>
          <w:noProof w:val="0"/>
          <w:sz w:val="22"/>
          <w:szCs w:val="22"/>
        </w:rPr>
        <w:t>klasifikaciji djelatnosti BiH 2010 (“Službeni gla</w:t>
      </w:r>
      <w:r w:rsidRPr="00987CD7">
        <w:rPr>
          <w:rFonts w:ascii="Arial" w:hAnsi="Arial" w:cs="Arial"/>
          <w:noProof w:val="0"/>
          <w:sz w:val="22"/>
          <w:szCs w:val="22"/>
        </w:rPr>
        <w:t>snik BiH” broj 47/10) ili pravna ili fizička osoba registrirana sukladno</w:t>
      </w:r>
      <w:r w:rsidR="00986E2D" w:rsidRPr="00987CD7">
        <w:rPr>
          <w:rFonts w:ascii="Arial" w:hAnsi="Arial" w:cs="Arial"/>
          <w:noProof w:val="0"/>
          <w:sz w:val="22"/>
          <w:szCs w:val="22"/>
        </w:rPr>
        <w:t xml:space="preserve"> odredbama Zakona o obrtu</w:t>
      </w:r>
      <w:r w:rsidR="0042128E" w:rsidRPr="00987CD7">
        <w:rPr>
          <w:rFonts w:ascii="Arial" w:hAnsi="Arial" w:cs="Arial"/>
          <w:noProof w:val="0"/>
          <w:sz w:val="22"/>
          <w:szCs w:val="22"/>
        </w:rPr>
        <w:t xml:space="preserve"> i srodnim djelatnostima („Službene novine Federacije</w:t>
      </w:r>
      <w:r w:rsidRPr="00987CD7">
        <w:rPr>
          <w:rFonts w:ascii="Arial" w:hAnsi="Arial" w:cs="Arial"/>
          <w:noProof w:val="0"/>
          <w:sz w:val="22"/>
          <w:szCs w:val="22"/>
        </w:rPr>
        <w:t xml:space="preserve"> BiH“, br. 35/09 i 42/11) i koja</w:t>
      </w:r>
      <w:r w:rsidR="00FB3AAF" w:rsidRPr="00987CD7">
        <w:rPr>
          <w:rFonts w:ascii="Arial" w:hAnsi="Arial" w:cs="Arial"/>
          <w:noProof w:val="0"/>
          <w:sz w:val="22"/>
          <w:szCs w:val="22"/>
        </w:rPr>
        <w:t xml:space="preserve"> ispunjava uvjete</w:t>
      </w:r>
      <w:r w:rsidR="0042128E" w:rsidRPr="00987CD7">
        <w:rPr>
          <w:rFonts w:ascii="Arial" w:hAnsi="Arial" w:cs="Arial"/>
          <w:noProof w:val="0"/>
          <w:sz w:val="22"/>
          <w:szCs w:val="22"/>
        </w:rPr>
        <w:t xml:space="preserve"> propisane odredbama pravilnika iz </w:t>
      </w:r>
      <w:r w:rsidR="009D6E62" w:rsidRPr="00987CD7">
        <w:rPr>
          <w:rFonts w:ascii="Arial" w:hAnsi="Arial" w:cs="Arial"/>
          <w:noProof w:val="0"/>
          <w:sz w:val="22"/>
          <w:szCs w:val="22"/>
        </w:rPr>
        <w:t>članka</w:t>
      </w:r>
      <w:r w:rsidR="0042128E" w:rsidRPr="00987CD7">
        <w:rPr>
          <w:rFonts w:ascii="Arial" w:hAnsi="Arial" w:cs="Arial"/>
          <w:noProof w:val="0"/>
          <w:sz w:val="22"/>
          <w:szCs w:val="22"/>
        </w:rPr>
        <w:t xml:space="preserve"> 19. </w:t>
      </w:r>
      <w:r w:rsidR="009D6E62" w:rsidRPr="00987CD7">
        <w:rPr>
          <w:rFonts w:ascii="Arial" w:hAnsi="Arial" w:cs="Arial"/>
          <w:noProof w:val="0"/>
          <w:sz w:val="22"/>
          <w:szCs w:val="22"/>
        </w:rPr>
        <w:t>stavak</w:t>
      </w:r>
      <w:r w:rsidR="0042128E" w:rsidRPr="00987CD7">
        <w:rPr>
          <w:rFonts w:ascii="Arial" w:hAnsi="Arial" w:cs="Arial"/>
          <w:noProof w:val="0"/>
          <w:sz w:val="22"/>
          <w:szCs w:val="22"/>
        </w:rPr>
        <w:t xml:space="preserve"> 3. </w:t>
      </w:r>
      <w:r w:rsidR="00E712C6" w:rsidRPr="00987CD7">
        <w:rPr>
          <w:rFonts w:ascii="Arial" w:hAnsi="Arial" w:cs="Arial"/>
          <w:noProof w:val="0"/>
          <w:sz w:val="22"/>
          <w:szCs w:val="22"/>
        </w:rPr>
        <w:t>ovoga Zakona</w:t>
      </w:r>
      <w:r w:rsidR="0042128E" w:rsidRPr="00987CD7">
        <w:rPr>
          <w:rFonts w:ascii="Arial" w:hAnsi="Arial" w:cs="Arial"/>
          <w:noProof w:val="0"/>
          <w:sz w:val="22"/>
          <w:szCs w:val="22"/>
        </w:rPr>
        <w:t>.</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Šumska infrastruktura </w:t>
      </w:r>
      <w:r w:rsidR="00FB3AAF" w:rsidRPr="00987CD7">
        <w:rPr>
          <w:rFonts w:ascii="Arial" w:hAnsi="Arial" w:cs="Arial"/>
          <w:noProof w:val="0"/>
          <w:sz w:val="22"/>
          <w:szCs w:val="22"/>
        </w:rPr>
        <w:t>su šumski kamionski puto</w:t>
      </w:r>
      <w:r w:rsidRPr="00987CD7">
        <w:rPr>
          <w:rFonts w:ascii="Arial" w:hAnsi="Arial" w:cs="Arial"/>
          <w:noProof w:val="0"/>
          <w:sz w:val="22"/>
          <w:szCs w:val="22"/>
        </w:rPr>
        <w:t>vi, kontrolne rampe, stalne šumske vlake, stalne žičare i druge šumske komunikacije i objekti u šumama koji su namijenjeni za gospodarenje šumama.</w:t>
      </w:r>
    </w:p>
    <w:p w:rsidR="0042128E" w:rsidRPr="00987CD7" w:rsidRDefault="00FB3AAF"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Šumski ekosustav</w:t>
      </w:r>
      <w:r w:rsidR="0042128E" w:rsidRPr="00987CD7">
        <w:rPr>
          <w:rFonts w:ascii="Arial" w:hAnsi="Arial" w:cs="Arial"/>
          <w:b/>
          <w:noProof w:val="0"/>
          <w:sz w:val="22"/>
          <w:szCs w:val="22"/>
        </w:rPr>
        <w:t xml:space="preserve"> </w:t>
      </w:r>
      <w:r w:rsidR="0042128E" w:rsidRPr="00987CD7">
        <w:rPr>
          <w:rFonts w:ascii="Arial" w:eastAsia="TimesNewRomanPSMT" w:hAnsi="Arial" w:cs="Arial"/>
          <w:noProof w:val="0"/>
          <w:sz w:val="22"/>
          <w:szCs w:val="22"/>
        </w:rPr>
        <w:t>je dinamičan i međuzavisan kompleks zajednica</w:t>
      </w:r>
      <w:r w:rsidR="0042128E" w:rsidRPr="00987CD7">
        <w:rPr>
          <w:rFonts w:ascii="Arial" w:hAnsi="Arial" w:cs="Arial"/>
          <w:b/>
          <w:noProof w:val="0"/>
          <w:sz w:val="22"/>
          <w:szCs w:val="22"/>
        </w:rPr>
        <w:t xml:space="preserve"> </w:t>
      </w:r>
      <w:r w:rsidR="0042128E" w:rsidRPr="00987CD7">
        <w:rPr>
          <w:rFonts w:ascii="Arial" w:eastAsia="TimesNewRomanPSMT" w:hAnsi="Arial" w:cs="Arial"/>
          <w:noProof w:val="0"/>
          <w:sz w:val="22"/>
          <w:szCs w:val="22"/>
        </w:rPr>
        <w:t>biljaka, gljiva, životinja i mikroorganizama i njihovog</w:t>
      </w:r>
      <w:r w:rsidR="0042128E" w:rsidRPr="00987CD7">
        <w:rPr>
          <w:rFonts w:ascii="Arial" w:hAnsi="Arial" w:cs="Arial"/>
          <w:b/>
          <w:noProof w:val="0"/>
          <w:sz w:val="22"/>
          <w:szCs w:val="22"/>
        </w:rPr>
        <w:t xml:space="preserve"> </w:t>
      </w:r>
      <w:r w:rsidR="0042128E" w:rsidRPr="00987CD7">
        <w:rPr>
          <w:rFonts w:ascii="Arial" w:eastAsia="TimesNewRomanPSMT" w:hAnsi="Arial" w:cs="Arial"/>
          <w:noProof w:val="0"/>
          <w:sz w:val="22"/>
          <w:szCs w:val="22"/>
        </w:rPr>
        <w:t>neživog okoliša koji međusobno djeluju kao</w:t>
      </w:r>
      <w:r w:rsidR="0042128E" w:rsidRPr="00987CD7">
        <w:rPr>
          <w:rFonts w:ascii="Arial" w:hAnsi="Arial" w:cs="Arial"/>
          <w:b/>
          <w:noProof w:val="0"/>
          <w:sz w:val="22"/>
          <w:szCs w:val="22"/>
        </w:rPr>
        <w:t xml:space="preserve"> </w:t>
      </w:r>
      <w:r w:rsidR="0042128E" w:rsidRPr="00987CD7">
        <w:rPr>
          <w:rFonts w:ascii="Arial" w:eastAsia="TimesNewRomanPSMT" w:hAnsi="Arial" w:cs="Arial"/>
          <w:noProof w:val="0"/>
          <w:sz w:val="22"/>
          <w:szCs w:val="22"/>
        </w:rPr>
        <w:t>funkcionalna cjelina.</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t xml:space="preserve">Šumski požar </w:t>
      </w:r>
      <w:r w:rsidRPr="00987CD7">
        <w:rPr>
          <w:rFonts w:ascii="Arial" w:hAnsi="Arial" w:cs="Arial"/>
          <w:noProof w:val="0"/>
          <w:sz w:val="22"/>
          <w:szCs w:val="22"/>
        </w:rPr>
        <w:t>je požar koji izbija i širi se šumom i drugim šumskim zemljištem ili koji izbija na drugom zemljištu i širi se na šumu i drugo šumsko zemljište. Definicija "šumskog požara" isključuje propisano ili nadzirano spaljivanje, obično usmjereno na smanjivanje ili uklanjanje goriva akumuliranog na zemlji.</w:t>
      </w:r>
    </w:p>
    <w:p w:rsidR="0042128E" w:rsidRPr="00987CD7" w:rsidRDefault="0042128E" w:rsidP="00F444E3">
      <w:pPr>
        <w:pStyle w:val="ListParagraph"/>
        <w:keepNext/>
        <w:numPr>
          <w:ilvl w:val="0"/>
          <w:numId w:val="106"/>
        </w:numPr>
        <w:ind w:left="567" w:hanging="425"/>
        <w:jc w:val="both"/>
        <w:rPr>
          <w:rFonts w:ascii="Arial" w:hAnsi="Arial" w:cs="Arial"/>
          <w:b/>
          <w:noProof w:val="0"/>
          <w:sz w:val="22"/>
          <w:szCs w:val="22"/>
        </w:rPr>
      </w:pPr>
      <w:r w:rsidRPr="00987CD7">
        <w:rPr>
          <w:rFonts w:ascii="Arial" w:hAnsi="Arial" w:cs="Arial"/>
          <w:b/>
          <w:noProof w:val="0"/>
          <w:sz w:val="22"/>
          <w:szCs w:val="22"/>
        </w:rPr>
        <w:lastRenderedPageBreak/>
        <w:t xml:space="preserve">Šumski proizvodi </w:t>
      </w:r>
      <w:r w:rsidRPr="00987CD7">
        <w:rPr>
          <w:rFonts w:ascii="Arial" w:hAnsi="Arial" w:cs="Arial"/>
          <w:noProof w:val="0"/>
          <w:sz w:val="22"/>
          <w:szCs w:val="22"/>
        </w:rPr>
        <w:t>su svi proizvodi šuma i šumskog zemljišta, uključujući, ali ne ograničavajući se na:</w:t>
      </w:r>
    </w:p>
    <w:p w:rsidR="0042128E" w:rsidRPr="00987CD7" w:rsidRDefault="0042128E" w:rsidP="00F444E3">
      <w:pPr>
        <w:keepNext/>
        <w:numPr>
          <w:ilvl w:val="0"/>
          <w:numId w:val="108"/>
        </w:numPr>
        <w:tabs>
          <w:tab w:val="left" w:pos="1134"/>
        </w:tabs>
        <w:spacing w:after="0" w:line="240" w:lineRule="auto"/>
        <w:ind w:left="1134"/>
        <w:jc w:val="both"/>
        <w:rPr>
          <w:rFonts w:ascii="Arial" w:eastAsia="Times New Roman" w:hAnsi="Arial" w:cs="Arial"/>
        </w:rPr>
      </w:pPr>
      <w:r w:rsidRPr="00987CD7">
        <w:rPr>
          <w:rFonts w:ascii="Arial" w:eastAsia="Times New Roman" w:hAnsi="Arial" w:cs="Arial"/>
        </w:rPr>
        <w:t>šumsko drveće i grmlje;</w:t>
      </w:r>
    </w:p>
    <w:p w:rsidR="0042128E" w:rsidRPr="00987CD7"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rPr>
      </w:pPr>
      <w:r w:rsidRPr="00987CD7">
        <w:rPr>
          <w:rFonts w:ascii="Arial" w:eastAsia="Times New Roman" w:hAnsi="Arial" w:cs="Arial"/>
        </w:rPr>
        <w:t>biomasu ukupne šumske vegetacije;</w:t>
      </w:r>
    </w:p>
    <w:p w:rsidR="0042128E" w:rsidRPr="00987CD7"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rPr>
      </w:pPr>
      <w:r w:rsidRPr="00987CD7">
        <w:rPr>
          <w:rFonts w:ascii="Arial" w:eastAsia="Times New Roman" w:hAnsi="Arial" w:cs="Arial"/>
        </w:rPr>
        <w:t xml:space="preserve">cvjetove, sjeme, </w:t>
      </w:r>
      <w:r w:rsidR="00C30147" w:rsidRPr="00987CD7">
        <w:rPr>
          <w:rFonts w:ascii="Arial" w:eastAsia="Times New Roman" w:hAnsi="Arial" w:cs="Arial"/>
        </w:rPr>
        <w:t>koštunjićavo</w:t>
      </w:r>
      <w:r w:rsidRPr="00987CD7">
        <w:rPr>
          <w:rFonts w:ascii="Arial" w:eastAsia="Times New Roman" w:hAnsi="Arial" w:cs="Arial"/>
        </w:rPr>
        <w:t xml:space="preserve"> voće, </w:t>
      </w:r>
      <w:r w:rsidR="00CD1CC8" w:rsidRPr="00987CD7">
        <w:rPr>
          <w:rFonts w:ascii="Arial" w:eastAsia="Times New Roman" w:hAnsi="Arial" w:cs="Arial"/>
        </w:rPr>
        <w:t xml:space="preserve">bobičaste i druge plodove, koru </w:t>
      </w:r>
      <w:r w:rsidRPr="00987CD7">
        <w:rPr>
          <w:rFonts w:ascii="Arial" w:eastAsia="Times New Roman" w:hAnsi="Arial" w:cs="Arial"/>
        </w:rPr>
        <w:t>drveta, korijen, šišarke i plodove druge vegetacije unutar šume;</w:t>
      </w:r>
    </w:p>
    <w:p w:rsidR="0042128E" w:rsidRPr="00987CD7"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rPr>
      </w:pPr>
      <w:r w:rsidRPr="00987CD7">
        <w:rPr>
          <w:rFonts w:ascii="Arial" w:eastAsia="Times New Roman" w:hAnsi="Arial" w:cs="Arial"/>
        </w:rPr>
        <w:t>ljekovito, aromatsko i jestivo bilje i druge biljke i njihove d</w:t>
      </w:r>
      <w:r w:rsidR="00986E2D" w:rsidRPr="00987CD7">
        <w:rPr>
          <w:rFonts w:ascii="Arial" w:eastAsia="Times New Roman" w:hAnsi="Arial" w:cs="Arial"/>
        </w:rPr>
        <w:t>i</w:t>
      </w:r>
      <w:r w:rsidRPr="00987CD7">
        <w:rPr>
          <w:rFonts w:ascii="Arial" w:eastAsia="Times New Roman" w:hAnsi="Arial" w:cs="Arial"/>
        </w:rPr>
        <w:t>jelove;</w:t>
      </w:r>
    </w:p>
    <w:p w:rsidR="0042128E" w:rsidRPr="00987CD7"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rPr>
      </w:pPr>
      <w:r w:rsidRPr="00987CD7">
        <w:rPr>
          <w:rFonts w:ascii="Arial" w:eastAsia="Times New Roman" w:hAnsi="Arial" w:cs="Arial"/>
        </w:rPr>
        <w:t>gljive;</w:t>
      </w:r>
    </w:p>
    <w:p w:rsidR="0042128E" w:rsidRPr="00987CD7"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rPr>
      </w:pPr>
      <w:r w:rsidRPr="00987CD7">
        <w:rPr>
          <w:rFonts w:ascii="Arial" w:eastAsia="Times New Roman" w:hAnsi="Arial" w:cs="Arial"/>
        </w:rPr>
        <w:t>biljni sok i smola;</w:t>
      </w:r>
    </w:p>
    <w:p w:rsidR="0042128E" w:rsidRPr="00987CD7" w:rsidRDefault="0042128E" w:rsidP="00F444E3">
      <w:pPr>
        <w:keepNext/>
        <w:numPr>
          <w:ilvl w:val="0"/>
          <w:numId w:val="108"/>
        </w:numPr>
        <w:tabs>
          <w:tab w:val="left" w:pos="540"/>
          <w:tab w:val="left" w:pos="1134"/>
        </w:tabs>
        <w:spacing w:after="0" w:line="240" w:lineRule="auto"/>
        <w:ind w:left="1134"/>
        <w:jc w:val="both"/>
        <w:rPr>
          <w:rFonts w:ascii="Arial" w:eastAsia="Times New Roman" w:hAnsi="Arial" w:cs="Arial"/>
        </w:rPr>
      </w:pPr>
      <w:r w:rsidRPr="00987CD7">
        <w:rPr>
          <w:rFonts w:ascii="Arial" w:eastAsia="Times New Roman" w:hAnsi="Arial" w:cs="Arial"/>
        </w:rPr>
        <w:t>divljač i ostale životinje koje žive u šumi;</w:t>
      </w:r>
    </w:p>
    <w:p w:rsidR="0042128E" w:rsidRPr="00987CD7" w:rsidRDefault="0042128E" w:rsidP="00F444E3">
      <w:pPr>
        <w:keepNext/>
        <w:numPr>
          <w:ilvl w:val="0"/>
          <w:numId w:val="108"/>
        </w:numPr>
        <w:tabs>
          <w:tab w:val="left" w:pos="540"/>
          <w:tab w:val="left" w:pos="1134"/>
        </w:tabs>
        <w:spacing w:after="0" w:line="240" w:lineRule="auto"/>
        <w:ind w:left="1134"/>
        <w:jc w:val="both"/>
        <w:rPr>
          <w:rFonts w:ascii="Arial" w:eastAsia="Times New Roman" w:hAnsi="Arial" w:cs="Arial"/>
        </w:rPr>
      </w:pPr>
      <w:r w:rsidRPr="00987CD7">
        <w:rPr>
          <w:rFonts w:ascii="Arial" w:eastAsia="Times New Roman" w:hAnsi="Arial" w:cs="Arial"/>
        </w:rPr>
        <w:t>ribe, puževe i rakove;</w:t>
      </w:r>
    </w:p>
    <w:p w:rsidR="0042128E" w:rsidRPr="00987CD7" w:rsidRDefault="0042128E" w:rsidP="00F444E3">
      <w:pPr>
        <w:keepNext/>
        <w:numPr>
          <w:ilvl w:val="0"/>
          <w:numId w:val="108"/>
        </w:numPr>
        <w:tabs>
          <w:tab w:val="left" w:pos="540"/>
          <w:tab w:val="left" w:pos="1134"/>
        </w:tabs>
        <w:spacing w:after="0" w:line="240" w:lineRule="auto"/>
        <w:ind w:left="1134"/>
        <w:jc w:val="both"/>
        <w:rPr>
          <w:rFonts w:ascii="Arial" w:eastAsia="Times New Roman" w:hAnsi="Arial" w:cs="Arial"/>
        </w:rPr>
      </w:pPr>
      <w:r w:rsidRPr="00987CD7">
        <w:rPr>
          <w:rFonts w:ascii="Arial" w:eastAsia="Times New Roman" w:hAnsi="Arial" w:cs="Arial"/>
        </w:rPr>
        <w:t>travnati ili pašnjački prekrivač;</w:t>
      </w:r>
    </w:p>
    <w:p w:rsidR="00CD1CC8" w:rsidRPr="00987CD7" w:rsidRDefault="00FE5B6B" w:rsidP="00F444E3">
      <w:pPr>
        <w:keepNext/>
        <w:numPr>
          <w:ilvl w:val="0"/>
          <w:numId w:val="108"/>
        </w:numPr>
        <w:tabs>
          <w:tab w:val="left" w:pos="540"/>
          <w:tab w:val="left" w:pos="1134"/>
        </w:tabs>
        <w:spacing w:after="0" w:line="240" w:lineRule="auto"/>
        <w:ind w:left="1134"/>
        <w:jc w:val="both"/>
        <w:rPr>
          <w:rFonts w:ascii="Arial" w:eastAsia="Times New Roman" w:hAnsi="Arial" w:cs="Arial"/>
        </w:rPr>
      </w:pPr>
      <w:r w:rsidRPr="00987CD7">
        <w:rPr>
          <w:rFonts w:ascii="Arial" w:eastAsia="Times New Roman" w:hAnsi="Arial" w:cs="Arial"/>
        </w:rPr>
        <w:t>humus, glinu</w:t>
      </w:r>
      <w:r w:rsidR="0042128E" w:rsidRPr="00987CD7">
        <w:rPr>
          <w:rFonts w:ascii="Arial" w:eastAsia="Times New Roman" w:hAnsi="Arial" w:cs="Arial"/>
        </w:rPr>
        <w:t xml:space="preserve">, treset, zemlju, pijesak, šljunak i kamen </w:t>
      </w:r>
      <w:r w:rsidR="009D6E62" w:rsidRPr="00987CD7">
        <w:rPr>
          <w:rFonts w:ascii="Arial" w:eastAsia="Times New Roman" w:hAnsi="Arial" w:cs="Arial"/>
        </w:rPr>
        <w:t>s</w:t>
      </w:r>
      <w:r w:rsidR="0042128E" w:rsidRPr="00987CD7">
        <w:rPr>
          <w:rFonts w:ascii="Arial" w:eastAsia="Times New Roman" w:hAnsi="Arial" w:cs="Arial"/>
        </w:rPr>
        <w:t xml:space="preserve"> površine zemlje.</w:t>
      </w:r>
      <w:r w:rsidR="00986E2D" w:rsidRPr="00987CD7">
        <w:rPr>
          <w:rFonts w:ascii="Arial" w:eastAsia="Times New Roman" w:hAnsi="Arial" w:cs="Arial"/>
        </w:rPr>
        <w:t xml:space="preserve"> </w:t>
      </w:r>
    </w:p>
    <w:p w:rsidR="00CD1CC8" w:rsidRPr="00987CD7" w:rsidRDefault="00CD1CC8" w:rsidP="00CD1CC8">
      <w:pPr>
        <w:keepNext/>
        <w:tabs>
          <w:tab w:val="left" w:pos="540"/>
          <w:tab w:val="left" w:pos="567"/>
        </w:tabs>
        <w:jc w:val="both"/>
        <w:rPr>
          <w:rFonts w:ascii="Arial" w:hAnsi="Arial" w:cs="Arial"/>
        </w:rPr>
      </w:pPr>
      <w:r w:rsidRPr="00987CD7">
        <w:rPr>
          <w:rFonts w:ascii="Arial" w:hAnsi="Arial" w:cs="Arial"/>
        </w:rPr>
        <w:tab/>
      </w:r>
      <w:r w:rsidR="009D6E62" w:rsidRPr="00987CD7">
        <w:rPr>
          <w:rFonts w:ascii="Arial" w:hAnsi="Arial" w:cs="Arial"/>
        </w:rPr>
        <w:t>Proizvodi iz al. b) - j) ove to</w:t>
      </w:r>
      <w:r w:rsidR="0042128E" w:rsidRPr="00987CD7">
        <w:rPr>
          <w:rFonts w:ascii="Arial" w:hAnsi="Arial" w:cs="Arial"/>
        </w:rPr>
        <w:t>čke predstavljaju nedrvne šumske proizvode.</w:t>
      </w:r>
    </w:p>
    <w:p w:rsidR="0042128E" w:rsidRPr="00987CD7" w:rsidRDefault="00C30147" w:rsidP="00F444E3">
      <w:pPr>
        <w:pStyle w:val="ListParagraph"/>
        <w:keepNext/>
        <w:numPr>
          <w:ilvl w:val="0"/>
          <w:numId w:val="106"/>
        </w:numPr>
        <w:ind w:left="567" w:hanging="425"/>
        <w:jc w:val="both"/>
        <w:rPr>
          <w:rFonts w:ascii="Arial" w:hAnsi="Arial" w:cs="Arial"/>
          <w:noProof w:val="0"/>
          <w:sz w:val="22"/>
          <w:szCs w:val="22"/>
        </w:rPr>
      </w:pPr>
      <w:r w:rsidRPr="00987CD7">
        <w:rPr>
          <w:rFonts w:ascii="Arial" w:hAnsi="Arial" w:cs="Arial"/>
          <w:b/>
          <w:noProof w:val="0"/>
          <w:sz w:val="22"/>
          <w:szCs w:val="22"/>
        </w:rPr>
        <w:t>Šumski kamionski puto</w:t>
      </w:r>
      <w:r w:rsidR="0042128E" w:rsidRPr="00987CD7">
        <w:rPr>
          <w:rFonts w:ascii="Arial" w:hAnsi="Arial" w:cs="Arial"/>
          <w:b/>
          <w:noProof w:val="0"/>
          <w:sz w:val="22"/>
          <w:szCs w:val="22"/>
        </w:rPr>
        <w:t xml:space="preserve">vi </w:t>
      </w:r>
      <w:r w:rsidRPr="00987CD7">
        <w:rPr>
          <w:rFonts w:ascii="Arial" w:hAnsi="Arial" w:cs="Arial"/>
          <w:noProof w:val="0"/>
          <w:sz w:val="22"/>
          <w:szCs w:val="22"/>
        </w:rPr>
        <w:t>su puto</w:t>
      </w:r>
      <w:r w:rsidR="0042128E" w:rsidRPr="00987CD7">
        <w:rPr>
          <w:rFonts w:ascii="Arial" w:hAnsi="Arial" w:cs="Arial"/>
          <w:noProof w:val="0"/>
          <w:sz w:val="22"/>
          <w:szCs w:val="22"/>
        </w:rPr>
        <w:t xml:space="preserve">vi </w:t>
      </w:r>
      <w:r w:rsidR="009D6E62" w:rsidRPr="00987CD7">
        <w:rPr>
          <w:rFonts w:ascii="Arial" w:hAnsi="Arial" w:cs="Arial"/>
          <w:noProof w:val="0"/>
          <w:sz w:val="22"/>
          <w:szCs w:val="22"/>
        </w:rPr>
        <w:t>s</w:t>
      </w:r>
      <w:r w:rsidR="0042128E" w:rsidRPr="00987CD7">
        <w:rPr>
          <w:rFonts w:ascii="Arial" w:hAnsi="Arial" w:cs="Arial"/>
          <w:noProof w:val="0"/>
          <w:sz w:val="22"/>
          <w:szCs w:val="22"/>
        </w:rPr>
        <w:t xml:space="preserve"> pratećom infrastrukturom, koji su namijenjeni za prijevoz</w:t>
      </w:r>
      <w:r w:rsidRPr="00987CD7">
        <w:rPr>
          <w:rFonts w:ascii="Arial" w:hAnsi="Arial" w:cs="Arial"/>
          <w:noProof w:val="0"/>
          <w:sz w:val="22"/>
          <w:szCs w:val="22"/>
        </w:rPr>
        <w:t xml:space="preserve"> šumskih proizvoda i sav promet</w:t>
      </w:r>
      <w:r w:rsidR="00986E2D" w:rsidRPr="00987CD7">
        <w:rPr>
          <w:rFonts w:ascii="Arial" w:hAnsi="Arial" w:cs="Arial"/>
          <w:noProof w:val="0"/>
          <w:sz w:val="22"/>
          <w:szCs w:val="22"/>
        </w:rPr>
        <w:t xml:space="preserve"> vezan za gospodarenje šumama</w:t>
      </w:r>
      <w:r w:rsidR="0042128E" w:rsidRPr="00987CD7">
        <w:rPr>
          <w:rFonts w:ascii="Arial" w:hAnsi="Arial" w:cs="Arial"/>
          <w:noProof w:val="0"/>
          <w:vanish/>
          <w:sz w:val="22"/>
          <w:szCs w:val="22"/>
        </w:rPr>
        <w:t>4 pravilnika iz člana 19. stav 3va u privatnim šumama, a ove poslove mogu imati osobe koje posjeduju odobrenje iz člana 19. ovog</w:t>
      </w:r>
      <w:r w:rsidR="0042128E" w:rsidRPr="00987CD7">
        <w:rPr>
          <w:rFonts w:ascii="Arial" w:hAnsi="Arial" w:cs="Arial"/>
          <w:noProof w:val="0"/>
          <w:sz w:val="22"/>
          <w:szCs w:val="22"/>
        </w:rPr>
        <w:t xml:space="preserve">. </w:t>
      </w:r>
    </w:p>
    <w:p w:rsidR="0042128E" w:rsidRPr="00987CD7" w:rsidRDefault="00C30147" w:rsidP="00F444E3">
      <w:pPr>
        <w:pStyle w:val="ListParagraph"/>
        <w:keepNext/>
        <w:numPr>
          <w:ilvl w:val="0"/>
          <w:numId w:val="106"/>
        </w:numPr>
        <w:ind w:left="567" w:hanging="425"/>
        <w:jc w:val="both"/>
        <w:rPr>
          <w:rFonts w:ascii="Arial" w:hAnsi="Arial" w:cs="Arial"/>
          <w:noProof w:val="0"/>
          <w:sz w:val="22"/>
          <w:szCs w:val="22"/>
        </w:rPr>
      </w:pPr>
      <w:r w:rsidRPr="00987CD7">
        <w:rPr>
          <w:rFonts w:ascii="Arial" w:hAnsi="Arial" w:cs="Arial"/>
          <w:b/>
          <w:noProof w:val="0"/>
          <w:sz w:val="22"/>
          <w:szCs w:val="22"/>
        </w:rPr>
        <w:t>Šumski reprodukcijski</w:t>
      </w:r>
      <w:r w:rsidR="0042128E" w:rsidRPr="00987CD7">
        <w:rPr>
          <w:rFonts w:ascii="Arial" w:hAnsi="Arial" w:cs="Arial"/>
          <w:b/>
          <w:noProof w:val="0"/>
          <w:sz w:val="22"/>
          <w:szCs w:val="22"/>
        </w:rPr>
        <w:t xml:space="preserve"> materijal je:</w:t>
      </w:r>
    </w:p>
    <w:p w:rsidR="0042128E" w:rsidRPr="00987CD7" w:rsidRDefault="0042128E" w:rsidP="00F444E3">
      <w:pPr>
        <w:keepNext/>
        <w:numPr>
          <w:ilvl w:val="0"/>
          <w:numId w:val="109"/>
        </w:numPr>
        <w:tabs>
          <w:tab w:val="left" w:pos="1134"/>
        </w:tabs>
        <w:spacing w:after="0" w:line="240" w:lineRule="auto"/>
        <w:ind w:left="1134"/>
        <w:jc w:val="both"/>
        <w:rPr>
          <w:rFonts w:ascii="Arial" w:eastAsia="Times New Roman" w:hAnsi="Arial" w:cs="Arial"/>
          <w:b/>
        </w:rPr>
      </w:pPr>
      <w:r w:rsidRPr="00987CD7">
        <w:rPr>
          <w:rFonts w:ascii="Arial" w:eastAsia="Times New Roman" w:hAnsi="Arial" w:cs="Arial"/>
        </w:rPr>
        <w:t>sjeme:</w:t>
      </w:r>
      <w:r w:rsidRPr="00987CD7">
        <w:rPr>
          <w:rFonts w:ascii="Arial" w:eastAsia="Times New Roman" w:hAnsi="Arial" w:cs="Arial"/>
          <w:b/>
        </w:rPr>
        <w:t xml:space="preserve"> </w:t>
      </w:r>
      <w:r w:rsidRPr="00987CD7">
        <w:rPr>
          <w:rFonts w:ascii="Arial" w:eastAsia="Times New Roman" w:hAnsi="Arial" w:cs="Arial"/>
        </w:rPr>
        <w:t>šišarke</w:t>
      </w:r>
      <w:r w:rsidRPr="00987CD7">
        <w:rPr>
          <w:rFonts w:ascii="Arial" w:eastAsia="Times New Roman" w:hAnsi="Arial" w:cs="Arial"/>
          <w:b/>
        </w:rPr>
        <w:t xml:space="preserve">, </w:t>
      </w:r>
      <w:r w:rsidRPr="00987CD7">
        <w:rPr>
          <w:rFonts w:ascii="Arial" w:eastAsia="Times New Roman" w:hAnsi="Arial" w:cs="Arial"/>
        </w:rPr>
        <w:t>plodovi i sjeme namijenjeno za proizvodnju biljaka;</w:t>
      </w:r>
      <w:r w:rsidRPr="00987CD7">
        <w:rPr>
          <w:rFonts w:ascii="Arial" w:eastAsia="Times New Roman" w:hAnsi="Arial" w:cs="Arial"/>
          <w:b/>
        </w:rPr>
        <w:t xml:space="preserve"> </w:t>
      </w:r>
    </w:p>
    <w:p w:rsidR="0042128E" w:rsidRPr="00987CD7" w:rsidRDefault="0042128E" w:rsidP="00F444E3">
      <w:pPr>
        <w:keepNext/>
        <w:numPr>
          <w:ilvl w:val="0"/>
          <w:numId w:val="109"/>
        </w:numPr>
        <w:tabs>
          <w:tab w:val="left" w:pos="1134"/>
        </w:tabs>
        <w:spacing w:after="0" w:line="240" w:lineRule="auto"/>
        <w:ind w:left="1134"/>
        <w:jc w:val="both"/>
        <w:rPr>
          <w:rFonts w:ascii="Arial" w:eastAsia="Times New Roman" w:hAnsi="Arial" w:cs="Arial"/>
          <w:b/>
        </w:rPr>
      </w:pPr>
      <w:r w:rsidRPr="00987CD7">
        <w:rPr>
          <w:rFonts w:ascii="Arial" w:eastAsia="Times New Roman" w:hAnsi="Arial" w:cs="Arial"/>
        </w:rPr>
        <w:t>dijelovi biljaka:</w:t>
      </w:r>
      <w:r w:rsidRPr="00987CD7">
        <w:rPr>
          <w:rFonts w:ascii="Arial" w:eastAsia="Times New Roman" w:hAnsi="Arial" w:cs="Arial"/>
          <w:b/>
        </w:rPr>
        <w:t xml:space="preserve"> </w:t>
      </w:r>
      <w:r w:rsidRPr="00987CD7">
        <w:rPr>
          <w:rFonts w:ascii="Arial" w:eastAsia="Times New Roman" w:hAnsi="Arial" w:cs="Arial"/>
        </w:rPr>
        <w:t>grančice i snopovi rezanih grana namijenjeni za proizvodnju biljaka;</w:t>
      </w:r>
    </w:p>
    <w:p w:rsidR="0042128E" w:rsidRPr="00987CD7" w:rsidRDefault="0042128E" w:rsidP="00F444E3">
      <w:pPr>
        <w:keepNext/>
        <w:numPr>
          <w:ilvl w:val="0"/>
          <w:numId w:val="109"/>
        </w:numPr>
        <w:tabs>
          <w:tab w:val="left" w:pos="1134"/>
        </w:tabs>
        <w:spacing w:after="0" w:line="240" w:lineRule="auto"/>
        <w:ind w:left="1134"/>
        <w:jc w:val="both"/>
        <w:rPr>
          <w:rFonts w:ascii="Arial" w:eastAsia="Times New Roman" w:hAnsi="Arial" w:cs="Arial"/>
          <w:b/>
        </w:rPr>
      </w:pPr>
      <w:r w:rsidRPr="00987CD7">
        <w:rPr>
          <w:rFonts w:ascii="Arial" w:eastAsia="Times New Roman" w:hAnsi="Arial" w:cs="Arial"/>
        </w:rPr>
        <w:t>mlade biljke:</w:t>
      </w:r>
      <w:r w:rsidRPr="00987CD7">
        <w:rPr>
          <w:rFonts w:ascii="Arial" w:eastAsia="Times New Roman" w:hAnsi="Arial" w:cs="Arial"/>
          <w:b/>
        </w:rPr>
        <w:t xml:space="preserve"> </w:t>
      </w:r>
      <w:r w:rsidRPr="00987CD7">
        <w:rPr>
          <w:rFonts w:ascii="Arial" w:eastAsia="Times New Roman" w:hAnsi="Arial" w:cs="Arial"/>
        </w:rPr>
        <w:t>biljke uzgojene iz sjemena ili dijelova biljke, uključujući</w:t>
      </w:r>
      <w:r w:rsidR="00C30147" w:rsidRPr="00987CD7">
        <w:rPr>
          <w:rFonts w:ascii="Arial" w:eastAsia="Times New Roman" w:hAnsi="Arial" w:cs="Arial"/>
        </w:rPr>
        <w:t xml:space="preserve"> i mlade biljke iz prirodnog po</w:t>
      </w:r>
      <w:r w:rsidRPr="00987CD7">
        <w:rPr>
          <w:rFonts w:ascii="Arial" w:eastAsia="Times New Roman" w:hAnsi="Arial" w:cs="Arial"/>
        </w:rPr>
        <w:t>mlatka</w:t>
      </w:r>
      <w:r w:rsidRPr="00987CD7">
        <w:rPr>
          <w:rFonts w:ascii="Arial" w:eastAsia="Times New Roman" w:hAnsi="Arial" w:cs="Arial"/>
          <w:b/>
        </w:rPr>
        <w:t>.</w:t>
      </w:r>
    </w:p>
    <w:p w:rsidR="0042128E" w:rsidRPr="00987CD7" w:rsidRDefault="00C7519C" w:rsidP="00F444E3">
      <w:pPr>
        <w:pStyle w:val="ListParagraph"/>
        <w:keepNext/>
        <w:numPr>
          <w:ilvl w:val="0"/>
          <w:numId w:val="106"/>
        </w:numPr>
        <w:tabs>
          <w:tab w:val="left" w:pos="567"/>
        </w:tabs>
        <w:ind w:left="567" w:hanging="425"/>
        <w:jc w:val="both"/>
        <w:rPr>
          <w:rFonts w:ascii="Arial" w:hAnsi="Arial" w:cs="Arial"/>
          <w:noProof w:val="0"/>
          <w:sz w:val="22"/>
          <w:szCs w:val="22"/>
        </w:rPr>
      </w:pPr>
      <w:r w:rsidRPr="00987CD7">
        <w:rPr>
          <w:rFonts w:ascii="Arial" w:hAnsi="Arial" w:cs="Arial"/>
          <w:noProof w:val="0"/>
          <w:sz w:val="22"/>
          <w:szCs w:val="22"/>
        </w:rPr>
        <w:t xml:space="preserve"> </w:t>
      </w:r>
      <w:r w:rsidR="00986E2D" w:rsidRPr="00987CD7">
        <w:rPr>
          <w:rFonts w:ascii="Arial" w:hAnsi="Arial" w:cs="Arial"/>
          <w:b/>
          <w:noProof w:val="0"/>
          <w:sz w:val="22"/>
          <w:szCs w:val="22"/>
        </w:rPr>
        <w:t>Šumsko</w:t>
      </w:r>
      <w:r w:rsidR="0042128E" w:rsidRPr="00987CD7">
        <w:rPr>
          <w:rFonts w:ascii="Arial" w:hAnsi="Arial" w:cs="Arial"/>
          <w:b/>
          <w:noProof w:val="0"/>
          <w:sz w:val="22"/>
          <w:szCs w:val="22"/>
        </w:rPr>
        <w:t xml:space="preserve">uzgojnim mjerama </w:t>
      </w:r>
      <w:r w:rsidR="0042128E" w:rsidRPr="00987CD7">
        <w:rPr>
          <w:rFonts w:ascii="Arial" w:hAnsi="Arial" w:cs="Arial"/>
          <w:noProof w:val="0"/>
          <w:sz w:val="22"/>
          <w:szCs w:val="22"/>
        </w:rPr>
        <w:t>se smatraju sve mjere i aktivnosti koje doprinose osnivanju novih sastojina u šumi i poboljšanju njihove stabilnosti, razn</w:t>
      </w:r>
      <w:r w:rsidR="00986E2D" w:rsidRPr="00987CD7">
        <w:rPr>
          <w:rFonts w:ascii="Arial" w:hAnsi="Arial" w:cs="Arial"/>
          <w:noProof w:val="0"/>
          <w:sz w:val="22"/>
          <w:szCs w:val="22"/>
        </w:rPr>
        <w:t>olikosti ili kvaliteta. Šumsko</w:t>
      </w:r>
      <w:r w:rsidR="0042128E" w:rsidRPr="00987CD7">
        <w:rPr>
          <w:rFonts w:ascii="Arial" w:hAnsi="Arial" w:cs="Arial"/>
          <w:noProof w:val="0"/>
          <w:sz w:val="22"/>
          <w:szCs w:val="22"/>
        </w:rPr>
        <w:t xml:space="preserve">uzgojne mjere uključuju: </w:t>
      </w:r>
    </w:p>
    <w:p w:rsidR="0042128E" w:rsidRPr="00987CD7" w:rsidRDefault="0042128E" w:rsidP="00F444E3">
      <w:pPr>
        <w:keepNext/>
        <w:numPr>
          <w:ilvl w:val="0"/>
          <w:numId w:val="110"/>
        </w:numPr>
        <w:tabs>
          <w:tab w:val="left" w:pos="1134"/>
        </w:tabs>
        <w:spacing w:after="0" w:line="240" w:lineRule="auto"/>
        <w:ind w:left="1134"/>
        <w:jc w:val="both"/>
        <w:rPr>
          <w:rFonts w:ascii="Arial" w:eastAsia="Times New Roman" w:hAnsi="Arial" w:cs="Arial"/>
        </w:rPr>
      </w:pPr>
      <w:r w:rsidRPr="00987CD7">
        <w:rPr>
          <w:rFonts w:ascii="Arial" w:eastAsia="Times New Roman" w:hAnsi="Arial" w:cs="Arial"/>
          <w:b/>
        </w:rPr>
        <w:t>mjere za obnovu šuma</w:t>
      </w:r>
      <w:r w:rsidRPr="00987CD7">
        <w:rPr>
          <w:rFonts w:ascii="Arial" w:eastAsia="Times New Roman" w:hAnsi="Arial" w:cs="Arial"/>
        </w:rPr>
        <w:t>, odnosno za stvaranje novih sastojina;</w:t>
      </w:r>
    </w:p>
    <w:p w:rsidR="0042128E" w:rsidRPr="00987CD7" w:rsidRDefault="0042128E" w:rsidP="00F444E3">
      <w:pPr>
        <w:keepNext/>
        <w:numPr>
          <w:ilvl w:val="0"/>
          <w:numId w:val="110"/>
        </w:numPr>
        <w:tabs>
          <w:tab w:val="left" w:pos="1134"/>
        </w:tabs>
        <w:spacing w:after="0" w:line="240" w:lineRule="auto"/>
        <w:ind w:left="1134"/>
        <w:jc w:val="both"/>
        <w:rPr>
          <w:rFonts w:ascii="Arial" w:eastAsia="Times New Roman" w:hAnsi="Arial" w:cs="Arial"/>
        </w:rPr>
      </w:pPr>
      <w:r w:rsidRPr="00987CD7">
        <w:rPr>
          <w:rFonts w:ascii="Arial" w:eastAsia="Times New Roman" w:hAnsi="Arial" w:cs="Arial"/>
          <w:b/>
        </w:rPr>
        <w:t xml:space="preserve">njegu šuma u mladim razvojnim fazama, </w:t>
      </w:r>
      <w:r w:rsidRPr="00987CD7">
        <w:rPr>
          <w:rFonts w:ascii="Arial" w:eastAsia="Times New Roman" w:hAnsi="Arial" w:cs="Arial"/>
        </w:rPr>
        <w:t>uključujući proredu mlađih sastojina;</w:t>
      </w:r>
    </w:p>
    <w:p w:rsidR="0042128E" w:rsidRPr="00987CD7" w:rsidRDefault="0042128E" w:rsidP="00F444E3">
      <w:pPr>
        <w:keepNext/>
        <w:numPr>
          <w:ilvl w:val="0"/>
          <w:numId w:val="110"/>
        </w:numPr>
        <w:tabs>
          <w:tab w:val="left" w:pos="1134"/>
        </w:tabs>
        <w:spacing w:after="0" w:line="240" w:lineRule="auto"/>
        <w:ind w:left="1134"/>
        <w:jc w:val="both"/>
        <w:rPr>
          <w:rFonts w:ascii="Arial" w:eastAsia="Times New Roman" w:hAnsi="Arial" w:cs="Arial"/>
          <w:b/>
        </w:rPr>
      </w:pPr>
      <w:r w:rsidRPr="00987CD7">
        <w:rPr>
          <w:rFonts w:ascii="Arial" w:eastAsia="Times New Roman" w:hAnsi="Arial" w:cs="Arial"/>
          <w:b/>
        </w:rPr>
        <w:t xml:space="preserve">specijalnu njegu </w:t>
      </w:r>
      <w:r w:rsidRPr="00987CD7">
        <w:rPr>
          <w:rFonts w:ascii="Arial" w:eastAsia="Times New Roman" w:hAnsi="Arial" w:cs="Arial"/>
        </w:rPr>
        <w:t>mladih faza u prebornim šumama i drugim raznolikim šumama, izdanačkim šumama, kao i njegu rubova šuma</w:t>
      </w:r>
      <w:r w:rsidRPr="00987CD7">
        <w:rPr>
          <w:rFonts w:ascii="Arial" w:eastAsia="Times New Roman" w:hAnsi="Arial" w:cs="Arial"/>
          <w:b/>
        </w:rPr>
        <w:t>;</w:t>
      </w:r>
    </w:p>
    <w:p w:rsidR="0042128E" w:rsidRPr="00987CD7" w:rsidRDefault="0042128E" w:rsidP="00F444E3">
      <w:pPr>
        <w:keepNext/>
        <w:numPr>
          <w:ilvl w:val="0"/>
          <w:numId w:val="110"/>
        </w:numPr>
        <w:tabs>
          <w:tab w:val="left" w:pos="1134"/>
        </w:tabs>
        <w:spacing w:after="0" w:line="240" w:lineRule="auto"/>
        <w:ind w:left="1134"/>
        <w:jc w:val="both"/>
        <w:rPr>
          <w:rFonts w:ascii="Arial" w:eastAsia="Times New Roman" w:hAnsi="Arial" w:cs="Arial"/>
        </w:rPr>
      </w:pPr>
      <w:r w:rsidRPr="00987CD7">
        <w:rPr>
          <w:rFonts w:ascii="Arial" w:eastAsia="Times New Roman" w:hAnsi="Arial" w:cs="Arial"/>
          <w:b/>
        </w:rPr>
        <w:t xml:space="preserve">rekonstrukciju i konverziju izdanačkih šuma, </w:t>
      </w:r>
      <w:r w:rsidRPr="00987CD7">
        <w:rPr>
          <w:rFonts w:ascii="Arial" w:eastAsia="Times New Roman" w:hAnsi="Arial" w:cs="Arial"/>
        </w:rPr>
        <w:t>makija, šikara i šibljaka.</w:t>
      </w:r>
    </w:p>
    <w:p w:rsidR="0042128E" w:rsidRPr="00987CD7" w:rsidRDefault="0042128E" w:rsidP="00F444E3">
      <w:pPr>
        <w:pStyle w:val="ListParagraph"/>
        <w:keepNext/>
        <w:numPr>
          <w:ilvl w:val="0"/>
          <w:numId w:val="106"/>
        </w:numPr>
        <w:tabs>
          <w:tab w:val="left" w:pos="1134"/>
        </w:tabs>
        <w:ind w:left="567" w:hanging="425"/>
        <w:jc w:val="both"/>
        <w:rPr>
          <w:rFonts w:ascii="Arial" w:hAnsi="Arial" w:cs="Arial"/>
          <w:noProof w:val="0"/>
          <w:sz w:val="22"/>
          <w:szCs w:val="22"/>
        </w:rPr>
      </w:pPr>
      <w:r w:rsidRPr="00987CD7">
        <w:rPr>
          <w:rFonts w:ascii="Arial" w:hAnsi="Arial" w:cs="Arial"/>
          <w:b/>
          <w:noProof w:val="0"/>
          <w:sz w:val="22"/>
          <w:szCs w:val="22"/>
        </w:rPr>
        <w:t xml:space="preserve">Upravljanje šumama i šumskim zemljištima </w:t>
      </w:r>
      <w:r w:rsidRPr="00987CD7">
        <w:rPr>
          <w:rFonts w:ascii="Arial" w:hAnsi="Arial" w:cs="Arial"/>
          <w:noProof w:val="0"/>
          <w:sz w:val="22"/>
          <w:szCs w:val="22"/>
        </w:rPr>
        <w:t xml:space="preserve">podrazumijeva administrativno-upravne poslove koji se sastoje od kreiranja jedinstvene šumarske politike, dugoročnog (strateškog) i srednjoročnog planiranja, kontrole i stručnog nadzora korištenja šuma i šumskog  zemljišta u cilju njihovog očuvanja i unaprjeđenja na principima trajnosti, polifunkcionalnosti i ekonomičnosti. </w:t>
      </w:r>
    </w:p>
    <w:p w:rsidR="0042128E" w:rsidRPr="00987CD7" w:rsidRDefault="00C30147" w:rsidP="00C30147">
      <w:pPr>
        <w:pStyle w:val="ListParagraph"/>
        <w:keepNext/>
        <w:numPr>
          <w:ilvl w:val="0"/>
          <w:numId w:val="106"/>
        </w:numPr>
        <w:tabs>
          <w:tab w:val="left" w:pos="1134"/>
        </w:tabs>
        <w:ind w:left="567" w:hanging="425"/>
        <w:jc w:val="both"/>
        <w:rPr>
          <w:rFonts w:ascii="Arial" w:hAnsi="Arial" w:cs="Arial"/>
          <w:noProof w:val="0"/>
          <w:sz w:val="22"/>
          <w:szCs w:val="22"/>
        </w:rPr>
      </w:pPr>
      <w:r w:rsidRPr="00987CD7">
        <w:rPr>
          <w:rFonts w:ascii="Arial" w:hAnsi="Arial" w:cs="Arial"/>
          <w:b/>
          <w:noProof w:val="0"/>
          <w:sz w:val="22"/>
          <w:szCs w:val="22"/>
        </w:rPr>
        <w:t>Uređajno razdoblje</w:t>
      </w:r>
      <w:r w:rsidRPr="00987CD7">
        <w:rPr>
          <w:rFonts w:ascii="Arial" w:hAnsi="Arial" w:cs="Arial"/>
          <w:noProof w:val="0"/>
          <w:sz w:val="22"/>
          <w:szCs w:val="22"/>
        </w:rPr>
        <w:t xml:space="preserve"> je vremensko razdoblje</w:t>
      </w:r>
      <w:r w:rsidR="0042128E" w:rsidRPr="00987CD7">
        <w:rPr>
          <w:rFonts w:ascii="Arial" w:hAnsi="Arial" w:cs="Arial"/>
          <w:noProof w:val="0"/>
          <w:sz w:val="22"/>
          <w:szCs w:val="22"/>
        </w:rPr>
        <w:t xml:space="preserve"> za koji se donosi </w:t>
      </w:r>
      <w:r w:rsidR="00CB3412" w:rsidRPr="00987CD7">
        <w:rPr>
          <w:rFonts w:ascii="Arial" w:hAnsi="Arial" w:cs="Arial"/>
          <w:noProof w:val="0"/>
          <w:sz w:val="22"/>
          <w:szCs w:val="22"/>
        </w:rPr>
        <w:t>šumskogospodarska</w:t>
      </w:r>
      <w:r w:rsidR="0042128E" w:rsidRPr="00987CD7">
        <w:rPr>
          <w:rFonts w:ascii="Arial" w:hAnsi="Arial" w:cs="Arial"/>
          <w:noProof w:val="0"/>
          <w:sz w:val="22"/>
          <w:szCs w:val="22"/>
        </w:rPr>
        <w:t xml:space="preserve"> osnova.</w:t>
      </w:r>
    </w:p>
    <w:p w:rsidR="0042128E" w:rsidRPr="00987CD7" w:rsidRDefault="0042128E" w:rsidP="00F444E3">
      <w:pPr>
        <w:pStyle w:val="ListParagraph"/>
        <w:keepNext/>
        <w:numPr>
          <w:ilvl w:val="0"/>
          <w:numId w:val="106"/>
        </w:numPr>
        <w:tabs>
          <w:tab w:val="left" w:pos="1134"/>
        </w:tabs>
        <w:ind w:left="567" w:hanging="425"/>
        <w:jc w:val="both"/>
        <w:rPr>
          <w:rFonts w:ascii="Arial" w:hAnsi="Arial" w:cs="Arial"/>
          <w:noProof w:val="0"/>
          <w:sz w:val="22"/>
          <w:szCs w:val="22"/>
        </w:rPr>
      </w:pPr>
      <w:r w:rsidRPr="00987CD7">
        <w:rPr>
          <w:rFonts w:ascii="Arial" w:hAnsi="Arial" w:cs="Arial"/>
          <w:b/>
          <w:noProof w:val="0"/>
          <w:sz w:val="22"/>
          <w:szCs w:val="22"/>
        </w:rPr>
        <w:t xml:space="preserve">Vlasnici privatnih šuma </w:t>
      </w:r>
      <w:r w:rsidR="005C7340" w:rsidRPr="00987CD7">
        <w:rPr>
          <w:rFonts w:ascii="Arial" w:hAnsi="Arial" w:cs="Arial"/>
          <w:noProof w:val="0"/>
          <w:sz w:val="22"/>
          <w:szCs w:val="22"/>
        </w:rPr>
        <w:t>su pravne i fizičke osobe koje su na zakonit način stekle</w:t>
      </w:r>
      <w:r w:rsidRPr="00987CD7">
        <w:rPr>
          <w:rFonts w:ascii="Arial" w:hAnsi="Arial" w:cs="Arial"/>
          <w:noProof w:val="0"/>
          <w:sz w:val="22"/>
          <w:szCs w:val="22"/>
        </w:rPr>
        <w:t xml:space="preserve"> pravo vlasništva nad šumom i šumskim zemljištem. Na zakonit način stečena prava na gospodarenje ili korištenje cijele ili dijelova šume ili šumskog zemljišta, ne smatraju se vlasništvom u smislu </w:t>
      </w:r>
      <w:r w:rsidR="00130D42" w:rsidRPr="00987CD7">
        <w:rPr>
          <w:rFonts w:ascii="Arial" w:hAnsi="Arial" w:cs="Arial"/>
          <w:noProof w:val="0"/>
          <w:sz w:val="22"/>
          <w:szCs w:val="22"/>
        </w:rPr>
        <w:t>ovoga Zakona</w:t>
      </w:r>
      <w:r w:rsidRPr="00987CD7">
        <w:rPr>
          <w:rFonts w:ascii="Arial" w:hAnsi="Arial" w:cs="Arial"/>
          <w:noProof w:val="0"/>
          <w:sz w:val="22"/>
          <w:szCs w:val="22"/>
        </w:rPr>
        <w:t>.</w:t>
      </w:r>
    </w:p>
    <w:p w:rsidR="0042128E" w:rsidRPr="00987CD7" w:rsidRDefault="0042128E" w:rsidP="00F444E3">
      <w:pPr>
        <w:pStyle w:val="ListParagraph"/>
        <w:keepNext/>
        <w:numPr>
          <w:ilvl w:val="0"/>
          <w:numId w:val="106"/>
        </w:numPr>
        <w:tabs>
          <w:tab w:val="left" w:pos="1134"/>
        </w:tabs>
        <w:ind w:left="567" w:hanging="425"/>
        <w:jc w:val="both"/>
        <w:rPr>
          <w:rFonts w:ascii="Arial" w:hAnsi="Arial" w:cs="Arial"/>
          <w:noProof w:val="0"/>
          <w:sz w:val="22"/>
          <w:szCs w:val="22"/>
        </w:rPr>
      </w:pPr>
      <w:r w:rsidRPr="00987CD7">
        <w:rPr>
          <w:rFonts w:ascii="Arial" w:hAnsi="Arial" w:cs="Arial"/>
          <w:b/>
          <w:noProof w:val="0"/>
          <w:sz w:val="22"/>
          <w:szCs w:val="22"/>
        </w:rPr>
        <w:t xml:space="preserve">Zakonito posječeno </w:t>
      </w:r>
      <w:r w:rsidR="005C7340" w:rsidRPr="00987CD7">
        <w:rPr>
          <w:rFonts w:ascii="Arial" w:hAnsi="Arial" w:cs="Arial"/>
          <w:noProof w:val="0"/>
          <w:sz w:val="22"/>
          <w:szCs w:val="22"/>
        </w:rPr>
        <w:t>znači posječeno sukladno</w:t>
      </w:r>
      <w:r w:rsidRPr="00987CD7">
        <w:rPr>
          <w:rFonts w:ascii="Arial" w:hAnsi="Arial" w:cs="Arial"/>
          <w:noProof w:val="0"/>
          <w:sz w:val="22"/>
          <w:szCs w:val="22"/>
        </w:rPr>
        <w:t xml:space="preserve"> odredbama </w:t>
      </w:r>
      <w:r w:rsidR="00130D42" w:rsidRPr="00987CD7">
        <w:rPr>
          <w:rFonts w:ascii="Arial" w:hAnsi="Arial" w:cs="Arial"/>
          <w:noProof w:val="0"/>
          <w:sz w:val="22"/>
          <w:szCs w:val="22"/>
        </w:rPr>
        <w:t>ovoga Zakona</w:t>
      </w:r>
      <w:r w:rsidRPr="00987CD7">
        <w:rPr>
          <w:rFonts w:ascii="Arial" w:hAnsi="Arial" w:cs="Arial"/>
          <w:noProof w:val="0"/>
          <w:sz w:val="22"/>
          <w:szCs w:val="22"/>
        </w:rPr>
        <w:t>;</w:t>
      </w:r>
    </w:p>
    <w:p w:rsidR="0042128E" w:rsidRPr="00987CD7" w:rsidRDefault="0042128E" w:rsidP="00F444E3">
      <w:pPr>
        <w:pStyle w:val="ListParagraph"/>
        <w:keepNext/>
        <w:numPr>
          <w:ilvl w:val="0"/>
          <w:numId w:val="106"/>
        </w:numPr>
        <w:tabs>
          <w:tab w:val="left" w:pos="1134"/>
        </w:tabs>
        <w:ind w:left="567" w:hanging="425"/>
        <w:jc w:val="both"/>
        <w:rPr>
          <w:rFonts w:ascii="Arial" w:hAnsi="Arial" w:cs="Arial"/>
          <w:noProof w:val="0"/>
          <w:sz w:val="22"/>
          <w:szCs w:val="22"/>
        </w:rPr>
      </w:pPr>
      <w:r w:rsidRPr="00987CD7">
        <w:rPr>
          <w:rFonts w:ascii="Arial" w:hAnsi="Arial" w:cs="Arial"/>
          <w:b/>
          <w:noProof w:val="0"/>
          <w:sz w:val="22"/>
          <w:szCs w:val="22"/>
        </w:rPr>
        <w:t xml:space="preserve">Zaštita šuma </w:t>
      </w:r>
      <w:r w:rsidRPr="00987CD7">
        <w:rPr>
          <w:rFonts w:ascii="Arial" w:hAnsi="Arial" w:cs="Arial"/>
          <w:noProof w:val="0"/>
          <w:sz w:val="22"/>
          <w:szCs w:val="22"/>
        </w:rPr>
        <w:t>je skup mjer</w:t>
      </w:r>
      <w:r w:rsidR="00FE5B6B" w:rsidRPr="00987CD7">
        <w:rPr>
          <w:rFonts w:ascii="Arial" w:hAnsi="Arial" w:cs="Arial"/>
          <w:noProof w:val="0"/>
          <w:sz w:val="22"/>
          <w:szCs w:val="22"/>
        </w:rPr>
        <w:t>a i aktivnosti koje su dužni po</w:t>
      </w:r>
      <w:r w:rsidRPr="00987CD7">
        <w:rPr>
          <w:rFonts w:ascii="Arial" w:hAnsi="Arial" w:cs="Arial"/>
          <w:noProof w:val="0"/>
          <w:sz w:val="22"/>
          <w:szCs w:val="22"/>
        </w:rPr>
        <w:t>duzimati vlasnici i korisnici koji gospodare šumama radi zaštite šuma od požara, drugih elementarnih nepogoda, štetnih organizama, bo</w:t>
      </w:r>
      <w:r w:rsidR="00C30147" w:rsidRPr="00987CD7">
        <w:rPr>
          <w:rFonts w:ascii="Arial" w:hAnsi="Arial" w:cs="Arial"/>
          <w:noProof w:val="0"/>
          <w:sz w:val="22"/>
          <w:szCs w:val="22"/>
        </w:rPr>
        <w:t>lesti i štetnih antropogenih utje</w:t>
      </w:r>
      <w:r w:rsidRPr="00987CD7">
        <w:rPr>
          <w:rFonts w:ascii="Arial" w:hAnsi="Arial" w:cs="Arial"/>
          <w:noProof w:val="0"/>
          <w:sz w:val="22"/>
          <w:szCs w:val="22"/>
        </w:rPr>
        <w:t>caja.</w:t>
      </w:r>
    </w:p>
    <w:p w:rsidR="0042128E" w:rsidRPr="00987CD7" w:rsidRDefault="0042128E" w:rsidP="0042128E">
      <w:pPr>
        <w:keepNext/>
        <w:tabs>
          <w:tab w:val="num" w:pos="1724"/>
        </w:tabs>
        <w:spacing w:after="0" w:line="240" w:lineRule="auto"/>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(Gramatička terminologija i principi ravnopravnosti spolova)</w:t>
      </w:r>
    </w:p>
    <w:p w:rsidR="0042128E" w:rsidRPr="00987CD7" w:rsidRDefault="0042128E" w:rsidP="0042128E">
      <w:pPr>
        <w:keepNext/>
        <w:tabs>
          <w:tab w:val="num" w:pos="1724"/>
        </w:tabs>
        <w:spacing w:after="0" w:line="240" w:lineRule="auto"/>
        <w:contextualSpacing/>
        <w:jc w:val="both"/>
        <w:rPr>
          <w:rFonts w:ascii="Arial" w:eastAsia="Times New Roman" w:hAnsi="Arial" w:cs="Arial"/>
          <w:lang w:eastAsia="hr-HR"/>
        </w:rPr>
      </w:pPr>
    </w:p>
    <w:p w:rsidR="0042128E" w:rsidRPr="00987CD7" w:rsidRDefault="0042128E" w:rsidP="00A9581D">
      <w:pPr>
        <w:keepNext/>
        <w:numPr>
          <w:ilvl w:val="0"/>
          <w:numId w:val="4"/>
        </w:numPr>
        <w:tabs>
          <w:tab w:val="left" w:pos="567"/>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Gramatička terminologija korištenja muškog ili ženskog roda podrazumijeva uključivanje oba roda u ovom zakonu</w:t>
      </w:r>
      <w:r w:rsidR="00FB3AAF" w:rsidRPr="00987CD7">
        <w:rPr>
          <w:rFonts w:ascii="Arial" w:eastAsia="Times New Roman" w:hAnsi="Arial" w:cs="Arial"/>
        </w:rPr>
        <w:t xml:space="preserve"> i propisima donesenim na temelju</w:t>
      </w:r>
      <w:r w:rsidRPr="00987CD7">
        <w:rPr>
          <w:rFonts w:ascii="Arial" w:eastAsia="Times New Roman" w:hAnsi="Arial" w:cs="Arial"/>
        </w:rPr>
        <w:t xml:space="preserve"> ovog</w:t>
      </w:r>
      <w:r w:rsidR="00FB3AAF" w:rsidRPr="00987CD7">
        <w:rPr>
          <w:rFonts w:ascii="Arial" w:eastAsia="Times New Roman" w:hAnsi="Arial" w:cs="Arial"/>
        </w:rPr>
        <w:t>a</w:t>
      </w:r>
      <w:r w:rsidRPr="00987CD7">
        <w:rPr>
          <w:rFonts w:ascii="Arial" w:eastAsia="Times New Roman" w:hAnsi="Arial" w:cs="Arial"/>
        </w:rPr>
        <w:t xml:space="preserve"> Zakona.</w:t>
      </w:r>
    </w:p>
    <w:p w:rsidR="0042128E" w:rsidRPr="00987CD7" w:rsidRDefault="0042128E" w:rsidP="00A9581D">
      <w:pPr>
        <w:keepNext/>
        <w:numPr>
          <w:ilvl w:val="0"/>
          <w:numId w:val="4"/>
        </w:numPr>
        <w:tabs>
          <w:tab w:val="left" w:pos="567"/>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lastRenderedPageBreak/>
        <w:t>Pravilnici, evidencij</w:t>
      </w:r>
      <w:r w:rsidR="006009DD" w:rsidRPr="00987CD7">
        <w:rPr>
          <w:rFonts w:ascii="Arial" w:eastAsia="Times New Roman" w:hAnsi="Arial" w:cs="Arial"/>
        </w:rPr>
        <w:t>e, registri, obrasci, izvješća</w:t>
      </w:r>
      <w:r w:rsidRPr="00987CD7">
        <w:rPr>
          <w:rFonts w:ascii="Arial" w:eastAsia="Times New Roman" w:hAnsi="Arial" w:cs="Arial"/>
        </w:rPr>
        <w:t xml:space="preserve"> i drugi akti nastali temeljem </w:t>
      </w:r>
      <w:r w:rsidR="00130D42" w:rsidRPr="00987CD7">
        <w:rPr>
          <w:rFonts w:ascii="Arial" w:eastAsia="Times New Roman" w:hAnsi="Arial" w:cs="Arial"/>
        </w:rPr>
        <w:t>ovoga Zakona</w:t>
      </w:r>
      <w:r w:rsidRPr="00987CD7">
        <w:rPr>
          <w:rFonts w:ascii="Arial" w:eastAsia="Times New Roman" w:hAnsi="Arial" w:cs="Arial"/>
        </w:rPr>
        <w:t xml:space="preserve"> odražavat će principe ravnopravnosti spolova, te ukoliko sadrže statističke podatke, isti trebaju biti razvrstani po spolu.</w:t>
      </w:r>
    </w:p>
    <w:p w:rsidR="0042128E" w:rsidRPr="00987CD7" w:rsidRDefault="0042128E" w:rsidP="0042128E">
      <w:pPr>
        <w:keepNext/>
        <w:tabs>
          <w:tab w:val="left" w:pos="1276"/>
        </w:tabs>
        <w:spacing w:after="0" w:line="240" w:lineRule="auto"/>
        <w:ind w:left="1134"/>
        <w:jc w:val="both"/>
        <w:rPr>
          <w:rFonts w:ascii="Arial" w:eastAsia="Times New Roman" w:hAnsi="Arial" w:cs="Arial"/>
        </w:rPr>
      </w:pPr>
    </w:p>
    <w:p w:rsidR="0042128E" w:rsidRPr="00987CD7" w:rsidRDefault="0042128E" w:rsidP="0042128E">
      <w:pPr>
        <w:keepNext/>
        <w:tabs>
          <w:tab w:val="left" w:pos="1276"/>
        </w:tabs>
        <w:spacing w:after="0" w:line="240" w:lineRule="auto"/>
        <w:ind w:left="1134"/>
        <w:jc w:val="both"/>
        <w:rPr>
          <w:rFonts w:ascii="Arial" w:eastAsia="Times New Roman" w:hAnsi="Arial" w:cs="Arial"/>
        </w:rPr>
      </w:pPr>
    </w:p>
    <w:p w:rsidR="0042128E" w:rsidRPr="00987CD7" w:rsidRDefault="0042128E" w:rsidP="0042128E">
      <w:pPr>
        <w:keepNext/>
        <w:tabs>
          <w:tab w:val="left" w:pos="1276"/>
        </w:tabs>
        <w:spacing w:after="0" w:line="240" w:lineRule="auto"/>
        <w:ind w:left="1134"/>
        <w:jc w:val="both"/>
        <w:rPr>
          <w:rFonts w:ascii="Arial" w:eastAsia="Times New Roman" w:hAnsi="Arial" w:cs="Arial"/>
        </w:rPr>
      </w:pPr>
    </w:p>
    <w:p w:rsidR="0042128E" w:rsidRPr="00987CD7" w:rsidRDefault="0042128E" w:rsidP="009D095B">
      <w:pPr>
        <w:rPr>
          <w:rFonts w:ascii="Arial" w:eastAsia="Times New Roman" w:hAnsi="Arial" w:cs="Arial"/>
          <w:b/>
        </w:rPr>
      </w:pPr>
      <w:r w:rsidRPr="00987CD7">
        <w:rPr>
          <w:rFonts w:ascii="Arial" w:eastAsia="Times New Roman" w:hAnsi="Arial" w:cs="Arial"/>
          <w:b/>
        </w:rPr>
        <w:t>POGLAVLJE II.</w:t>
      </w:r>
    </w:p>
    <w:p w:rsidR="0042128E" w:rsidRPr="00987CD7" w:rsidRDefault="0042128E" w:rsidP="00C939F4">
      <w:pPr>
        <w:keepNext/>
        <w:tabs>
          <w:tab w:val="left" w:pos="1276"/>
        </w:tabs>
        <w:spacing w:after="0" w:line="240" w:lineRule="auto"/>
        <w:jc w:val="both"/>
        <w:rPr>
          <w:rFonts w:ascii="Arial" w:eastAsia="Times New Roman" w:hAnsi="Arial" w:cs="Arial"/>
          <w:b/>
        </w:rPr>
      </w:pPr>
      <w:r w:rsidRPr="00987CD7">
        <w:rPr>
          <w:rFonts w:ascii="Arial" w:eastAsia="Times New Roman" w:hAnsi="Arial" w:cs="Arial"/>
          <w:b/>
        </w:rPr>
        <w:t xml:space="preserve"> </w:t>
      </w:r>
      <w:r w:rsidRPr="00987CD7">
        <w:rPr>
          <w:rFonts w:ascii="Arial" w:eastAsia="Times New Roman" w:hAnsi="Arial" w:cs="Arial"/>
          <w:b/>
          <w:lang w:eastAsia="hr-HR"/>
        </w:rPr>
        <w:t>PLANIRANJE I PRIVREĐIVANJE U ŠUMARSTVU</w:t>
      </w:r>
    </w:p>
    <w:p w:rsidR="0042128E" w:rsidRPr="00987CD7" w:rsidRDefault="0042128E" w:rsidP="0042128E">
      <w:pPr>
        <w:keepNext/>
        <w:tabs>
          <w:tab w:val="left" w:pos="426"/>
        </w:tabs>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A. Planiranje u šumarstvu</w:t>
      </w:r>
    </w:p>
    <w:p w:rsidR="0042128E" w:rsidRPr="00987CD7" w:rsidRDefault="0042128E" w:rsidP="0042128E">
      <w:pPr>
        <w:keepNext/>
        <w:spacing w:after="0" w:line="240" w:lineRule="auto"/>
        <w:jc w:val="both"/>
        <w:rPr>
          <w:rFonts w:ascii="Arial" w:eastAsia="Times New Roman" w:hAnsi="Arial" w:cs="Arial"/>
          <w:b/>
        </w:rPr>
      </w:pPr>
      <w:bookmarkStart w:id="2" w:name="_Toc511199499"/>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2"/>
      <w:r w:rsidR="0042128E" w:rsidRPr="00987CD7">
        <w:rPr>
          <w:rFonts w:ascii="Arial" w:eastAsia="Times New Roman" w:hAnsi="Arial" w:cs="Arial"/>
          <w:b/>
        </w:rPr>
        <w:t xml:space="preserve"> 6.</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(Šumarski program Federacije BiH)</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A9581D">
      <w:pPr>
        <w:keepNext/>
        <w:numPr>
          <w:ilvl w:val="0"/>
          <w:numId w:val="5"/>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Šumarski program Federacije Bosne i Hercegovine (u dalj</w:t>
      </w:r>
      <w:r w:rsidR="006009DD" w:rsidRPr="00987CD7">
        <w:rPr>
          <w:rFonts w:ascii="Arial" w:eastAsia="Times New Roman" w:hAnsi="Arial" w:cs="Arial"/>
          <w:lang w:eastAsia="hr-HR"/>
        </w:rPr>
        <w:t>nj</w:t>
      </w:r>
      <w:r w:rsidRPr="00987CD7">
        <w:rPr>
          <w:rFonts w:ascii="Arial" w:eastAsia="Times New Roman" w:hAnsi="Arial" w:cs="Arial"/>
          <w:lang w:eastAsia="hr-HR"/>
        </w:rPr>
        <w:t>em tekstu: Šumarski program Federacije) poštujući međunarod</w:t>
      </w:r>
      <w:r w:rsidR="00C30147" w:rsidRPr="00987CD7">
        <w:rPr>
          <w:rFonts w:ascii="Arial" w:eastAsia="Times New Roman" w:hAnsi="Arial" w:cs="Arial"/>
          <w:lang w:eastAsia="hr-HR"/>
        </w:rPr>
        <w:t>nu i domaću legislativu definira</w:t>
      </w:r>
      <w:r w:rsidRPr="00987CD7">
        <w:rPr>
          <w:rFonts w:ascii="Arial" w:eastAsia="Times New Roman" w:hAnsi="Arial" w:cs="Arial"/>
          <w:lang w:eastAsia="hr-HR"/>
        </w:rPr>
        <w:t xml:space="preserve"> opću politiku šumarstva, gospodarenja šumama i šumskim zemljištima, kao i politiku gospodarenja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divljači na </w:t>
      </w:r>
      <w:r w:rsidR="00C30147" w:rsidRPr="00987CD7">
        <w:rPr>
          <w:rFonts w:ascii="Arial" w:eastAsia="Times New Roman" w:hAnsi="Arial" w:cs="Arial"/>
          <w:lang w:eastAsia="hr-HR"/>
        </w:rPr>
        <w:t>teritoriju</w:t>
      </w:r>
      <w:r w:rsidR="006009DD" w:rsidRPr="00987CD7">
        <w:rPr>
          <w:rFonts w:ascii="Arial" w:eastAsia="Times New Roman" w:hAnsi="Arial" w:cs="Arial"/>
          <w:lang w:eastAsia="hr-HR"/>
        </w:rPr>
        <w:t xml:space="preserve"> Federacije, orijentir</w:t>
      </w:r>
      <w:r w:rsidRPr="00987CD7">
        <w:rPr>
          <w:rFonts w:ascii="Arial" w:eastAsia="Times New Roman" w:hAnsi="Arial" w:cs="Arial"/>
          <w:lang w:eastAsia="hr-HR"/>
        </w:rPr>
        <w:t>anu u pravcu očuvanja i trajnosti gospodarenja šumama uključujući održavanje i unapr</w:t>
      </w:r>
      <w:r w:rsidR="00C30147" w:rsidRPr="00987CD7">
        <w:rPr>
          <w:rFonts w:ascii="Arial" w:eastAsia="Times New Roman" w:hAnsi="Arial" w:cs="Arial"/>
          <w:lang w:eastAsia="hr-HR"/>
        </w:rPr>
        <w:t>j</w:t>
      </w:r>
      <w:r w:rsidRPr="00987CD7">
        <w:rPr>
          <w:rFonts w:ascii="Arial" w:eastAsia="Times New Roman" w:hAnsi="Arial" w:cs="Arial"/>
          <w:lang w:eastAsia="hr-HR"/>
        </w:rPr>
        <w:t>eđivanj</w:t>
      </w:r>
      <w:r w:rsidR="00C30147" w:rsidRPr="00987CD7">
        <w:rPr>
          <w:rFonts w:ascii="Arial" w:eastAsia="Times New Roman" w:hAnsi="Arial" w:cs="Arial"/>
          <w:lang w:eastAsia="hr-HR"/>
        </w:rPr>
        <w:t>e raznolikosti</w:t>
      </w:r>
      <w:r w:rsidR="00F2531F" w:rsidRPr="00987CD7">
        <w:rPr>
          <w:rFonts w:ascii="Arial" w:eastAsia="Times New Roman" w:hAnsi="Arial" w:cs="Arial"/>
          <w:lang w:eastAsia="hr-HR"/>
        </w:rPr>
        <w:t xml:space="preserve"> šumskih ekosustava</w:t>
      </w:r>
      <w:r w:rsidRPr="00987CD7">
        <w:rPr>
          <w:rFonts w:ascii="Arial" w:eastAsia="Times New Roman" w:hAnsi="Arial" w:cs="Arial"/>
          <w:b/>
          <w:lang w:eastAsia="hr-HR"/>
        </w:rPr>
        <w:t xml:space="preserve"> </w:t>
      </w:r>
      <w:r w:rsidRPr="00987CD7">
        <w:rPr>
          <w:rFonts w:ascii="Arial" w:eastAsia="Times New Roman" w:hAnsi="Arial" w:cs="Arial"/>
          <w:lang w:eastAsia="hr-HR"/>
        </w:rPr>
        <w:t>i njihovih općekorisnih funkcija. Šumarski program Federacije izrađuje se za sve šume bez obzira na vlasništvo.</w:t>
      </w:r>
    </w:p>
    <w:p w:rsidR="0042128E" w:rsidRPr="00987CD7" w:rsidRDefault="0042128E" w:rsidP="00A9581D">
      <w:pPr>
        <w:keepNext/>
        <w:numPr>
          <w:ilvl w:val="0"/>
          <w:numId w:val="5"/>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rPr>
        <w:t>Šumarski program Federacije sastoji se iz dva dijela:</w:t>
      </w:r>
    </w:p>
    <w:p w:rsidR="0042128E" w:rsidRPr="00987CD7" w:rsidRDefault="0042128E" w:rsidP="00F444E3">
      <w:pPr>
        <w:keepNext/>
        <w:numPr>
          <w:ilvl w:val="0"/>
          <w:numId w:val="112"/>
        </w:numPr>
        <w:tabs>
          <w:tab w:val="left" w:pos="1134"/>
        </w:tabs>
        <w:spacing w:after="0" w:line="240" w:lineRule="auto"/>
        <w:ind w:left="1134"/>
        <w:jc w:val="both"/>
        <w:rPr>
          <w:rFonts w:ascii="Arial" w:eastAsia="Times New Roman" w:hAnsi="Arial" w:cs="Arial"/>
        </w:rPr>
      </w:pPr>
      <w:r w:rsidRPr="00987CD7">
        <w:rPr>
          <w:rFonts w:ascii="Arial" w:eastAsia="Times New Roman" w:hAnsi="Arial" w:cs="Arial"/>
        </w:rPr>
        <w:t>Opći dio, koji određuje glavne ciljeve, principe i smjernice za trajno gospodarenj</w:t>
      </w:r>
      <w:r w:rsidR="00FB3AAF" w:rsidRPr="00987CD7">
        <w:rPr>
          <w:rFonts w:ascii="Arial" w:eastAsia="Times New Roman" w:hAnsi="Arial" w:cs="Arial"/>
        </w:rPr>
        <w:t>e šumama u Federaciji, na temelju</w:t>
      </w:r>
      <w:r w:rsidRPr="00987CD7">
        <w:rPr>
          <w:rFonts w:ascii="Arial" w:eastAsia="Times New Roman" w:hAnsi="Arial" w:cs="Arial"/>
        </w:rPr>
        <w:t xml:space="preserve"> stvarnog stanja </w:t>
      </w:r>
      <w:r w:rsidR="00FB3AAF" w:rsidRPr="00987CD7">
        <w:rPr>
          <w:rFonts w:ascii="Arial" w:eastAsia="Times New Roman" w:hAnsi="Arial" w:cs="Arial"/>
        </w:rPr>
        <w:t>šuma, domaćih i međunarodnih ob</w:t>
      </w:r>
      <w:r w:rsidRPr="00987CD7">
        <w:rPr>
          <w:rFonts w:ascii="Arial" w:eastAsia="Times New Roman" w:hAnsi="Arial" w:cs="Arial"/>
        </w:rPr>
        <w:t>veza u vezi sa šumarstvom, uvažavajući međunarodno dogovorene smjernice za trajno gospodarenje šumama;</w:t>
      </w:r>
    </w:p>
    <w:p w:rsidR="0042128E" w:rsidRPr="00987CD7" w:rsidRDefault="0042128E" w:rsidP="00F444E3">
      <w:pPr>
        <w:keepNext/>
        <w:numPr>
          <w:ilvl w:val="0"/>
          <w:numId w:val="112"/>
        </w:numPr>
        <w:tabs>
          <w:tab w:val="left" w:pos="1134"/>
        </w:tabs>
        <w:spacing w:after="0" w:line="240" w:lineRule="auto"/>
        <w:ind w:left="1134"/>
        <w:jc w:val="both"/>
        <w:rPr>
          <w:rFonts w:ascii="Arial" w:eastAsia="Times New Roman" w:hAnsi="Arial" w:cs="Arial"/>
        </w:rPr>
      </w:pPr>
      <w:r w:rsidRPr="00987CD7">
        <w:rPr>
          <w:rFonts w:ascii="Arial" w:eastAsia="Times New Roman" w:hAnsi="Arial" w:cs="Arial"/>
        </w:rPr>
        <w:t xml:space="preserve">Izvedbeni dio u kome se postavljaju i razrađuju ciljevi utvrđeni Općim dijelom i određuje način njihove realizacije u određenom roku, uključujući </w:t>
      </w:r>
      <w:r w:rsidR="00CB3412" w:rsidRPr="00987CD7">
        <w:rPr>
          <w:rFonts w:ascii="Arial" w:eastAsia="Times New Roman" w:hAnsi="Arial" w:cs="Arial"/>
        </w:rPr>
        <w:t>financ</w:t>
      </w:r>
      <w:r w:rsidRPr="00987CD7">
        <w:rPr>
          <w:rFonts w:ascii="Arial" w:eastAsia="Times New Roman" w:hAnsi="Arial" w:cs="Arial"/>
        </w:rPr>
        <w:t xml:space="preserve">iranje. </w:t>
      </w:r>
    </w:p>
    <w:p w:rsidR="0042128E" w:rsidRPr="00987CD7" w:rsidRDefault="0042128E" w:rsidP="00A9581D">
      <w:pPr>
        <w:pStyle w:val="ListParagraph"/>
        <w:keepNext/>
        <w:numPr>
          <w:ilvl w:val="0"/>
          <w:numId w:val="5"/>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Opći dio Šumarskog programa Federacije donosi Parlament Federacije Bosne i Hercegovine (u dalj</w:t>
      </w:r>
      <w:r w:rsidR="006009DD" w:rsidRPr="00987CD7">
        <w:rPr>
          <w:rFonts w:ascii="Arial" w:hAnsi="Arial" w:cs="Arial"/>
          <w:noProof w:val="0"/>
          <w:sz w:val="22"/>
          <w:szCs w:val="22"/>
        </w:rPr>
        <w:t>nj</w:t>
      </w:r>
      <w:r w:rsidRPr="00987CD7">
        <w:rPr>
          <w:rFonts w:ascii="Arial" w:hAnsi="Arial" w:cs="Arial"/>
          <w:noProof w:val="0"/>
          <w:sz w:val="22"/>
          <w:szCs w:val="22"/>
        </w:rPr>
        <w:t xml:space="preserve">em tekstu: Parlament Federacije BiH). </w:t>
      </w:r>
    </w:p>
    <w:p w:rsidR="0042128E" w:rsidRPr="00987CD7" w:rsidRDefault="0042128E" w:rsidP="00A9581D">
      <w:pPr>
        <w:pStyle w:val="ListParagraph"/>
        <w:keepNext/>
        <w:numPr>
          <w:ilvl w:val="0"/>
          <w:numId w:val="5"/>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Vlada Federacije Bosne i Hercegovine (u dalj</w:t>
      </w:r>
      <w:r w:rsidR="006009DD" w:rsidRPr="00987CD7">
        <w:rPr>
          <w:rFonts w:ascii="Arial" w:hAnsi="Arial" w:cs="Arial"/>
          <w:noProof w:val="0"/>
          <w:sz w:val="22"/>
          <w:szCs w:val="22"/>
        </w:rPr>
        <w:t>nj</w:t>
      </w:r>
      <w:r w:rsidRPr="00987CD7">
        <w:rPr>
          <w:rFonts w:ascii="Arial" w:hAnsi="Arial" w:cs="Arial"/>
          <w:noProof w:val="0"/>
          <w:sz w:val="22"/>
          <w:szCs w:val="22"/>
        </w:rPr>
        <w:t>em tekst</w:t>
      </w:r>
      <w:r w:rsidR="00FE3F36" w:rsidRPr="00987CD7">
        <w:rPr>
          <w:rFonts w:ascii="Arial" w:hAnsi="Arial" w:cs="Arial"/>
          <w:noProof w:val="0"/>
          <w:sz w:val="22"/>
          <w:szCs w:val="22"/>
        </w:rPr>
        <w:t>u: Vlada Federacije BiH) donosi</w:t>
      </w:r>
      <w:r w:rsidRPr="00987CD7">
        <w:rPr>
          <w:rFonts w:ascii="Arial" w:hAnsi="Arial" w:cs="Arial"/>
          <w:noProof w:val="0"/>
          <w:sz w:val="22"/>
          <w:szCs w:val="22"/>
        </w:rPr>
        <w:t xml:space="preserve"> izvedbeni dio Šumarskog programa Fe</w:t>
      </w:r>
      <w:r w:rsidR="00FB3AAF" w:rsidRPr="00987CD7">
        <w:rPr>
          <w:rFonts w:ascii="Arial" w:hAnsi="Arial" w:cs="Arial"/>
          <w:noProof w:val="0"/>
          <w:sz w:val="22"/>
          <w:szCs w:val="22"/>
        </w:rPr>
        <w:t>deracije koji predstavlja temelj</w:t>
      </w:r>
      <w:r w:rsidRPr="00987CD7">
        <w:rPr>
          <w:rFonts w:ascii="Arial" w:hAnsi="Arial" w:cs="Arial"/>
          <w:noProof w:val="0"/>
          <w:sz w:val="22"/>
          <w:szCs w:val="22"/>
        </w:rPr>
        <w:t xml:space="preserve"> za korištenje namjenskih sredstava Federacije Bosne i Hercegovine i namjen</w:t>
      </w:r>
      <w:r w:rsidR="00FE3F36" w:rsidRPr="00987CD7">
        <w:rPr>
          <w:rFonts w:ascii="Arial" w:hAnsi="Arial" w:cs="Arial"/>
          <w:noProof w:val="0"/>
          <w:sz w:val="22"/>
          <w:szCs w:val="22"/>
        </w:rPr>
        <w:t>skih sredstava kantona sukladno</w:t>
      </w:r>
      <w:r w:rsidRPr="00987CD7">
        <w:rPr>
          <w:rFonts w:ascii="Arial" w:hAnsi="Arial" w:cs="Arial"/>
          <w:noProof w:val="0"/>
          <w:sz w:val="22"/>
          <w:szCs w:val="22"/>
        </w:rPr>
        <w:t xml:space="preserve"> odredbama </w:t>
      </w:r>
      <w:r w:rsidR="00130D42" w:rsidRPr="00987CD7">
        <w:rPr>
          <w:rFonts w:ascii="Arial" w:hAnsi="Arial" w:cs="Arial"/>
          <w:noProof w:val="0"/>
          <w:sz w:val="22"/>
          <w:szCs w:val="22"/>
        </w:rPr>
        <w:t>ovoga Zakona</w:t>
      </w:r>
      <w:r w:rsidRPr="00987CD7">
        <w:rPr>
          <w:rFonts w:ascii="Arial" w:hAnsi="Arial" w:cs="Arial"/>
          <w:noProof w:val="0"/>
          <w:sz w:val="22"/>
          <w:szCs w:val="22"/>
        </w:rPr>
        <w:t>.</w:t>
      </w:r>
    </w:p>
    <w:p w:rsidR="0042128E" w:rsidRPr="00987CD7" w:rsidRDefault="0042128E" w:rsidP="00A9581D">
      <w:pPr>
        <w:pStyle w:val="ListParagraph"/>
        <w:keepNext/>
        <w:numPr>
          <w:ilvl w:val="0"/>
          <w:numId w:val="5"/>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Opći dio Šumarskog program</w:t>
      </w:r>
      <w:r w:rsidR="00C30147" w:rsidRPr="00987CD7">
        <w:rPr>
          <w:rFonts w:ascii="Arial" w:hAnsi="Arial" w:cs="Arial"/>
          <w:noProof w:val="0"/>
          <w:sz w:val="22"/>
          <w:szCs w:val="22"/>
        </w:rPr>
        <w:t>a Federacije donosi se za razdoblje</w:t>
      </w:r>
      <w:r w:rsidRPr="00987CD7">
        <w:rPr>
          <w:rFonts w:ascii="Arial" w:hAnsi="Arial" w:cs="Arial"/>
          <w:noProof w:val="0"/>
          <w:sz w:val="22"/>
          <w:szCs w:val="22"/>
        </w:rPr>
        <w:t xml:space="preserve"> od 20 godina </w:t>
      </w:r>
      <w:r w:rsidR="009D6E62" w:rsidRPr="00987CD7">
        <w:rPr>
          <w:rFonts w:ascii="Arial" w:hAnsi="Arial" w:cs="Arial"/>
          <w:noProof w:val="0"/>
          <w:sz w:val="22"/>
          <w:szCs w:val="22"/>
        </w:rPr>
        <w:t>s</w:t>
      </w:r>
      <w:r w:rsidRPr="00987CD7">
        <w:rPr>
          <w:rFonts w:ascii="Arial" w:hAnsi="Arial" w:cs="Arial"/>
          <w:noProof w:val="0"/>
          <w:sz w:val="22"/>
          <w:szCs w:val="22"/>
        </w:rPr>
        <w:t xml:space="preserve"> mogućnošću njegove revizije u skladu </w:t>
      </w:r>
      <w:r w:rsidR="009D6E62" w:rsidRPr="00987CD7">
        <w:rPr>
          <w:rFonts w:ascii="Arial" w:hAnsi="Arial" w:cs="Arial"/>
          <w:noProof w:val="0"/>
          <w:sz w:val="22"/>
          <w:szCs w:val="22"/>
        </w:rPr>
        <w:t>s</w:t>
      </w:r>
      <w:r w:rsidRPr="00987CD7">
        <w:rPr>
          <w:rFonts w:ascii="Arial" w:hAnsi="Arial" w:cs="Arial"/>
          <w:noProof w:val="0"/>
          <w:sz w:val="22"/>
          <w:szCs w:val="22"/>
        </w:rPr>
        <w:t xml:space="preserve"> dinamikom realizacije izvedbenog dijela. Izvedbeni dio Šumarskog programa Federacije se donosi za </w:t>
      </w:r>
      <w:r w:rsidR="00C30147" w:rsidRPr="00987CD7">
        <w:rPr>
          <w:rFonts w:ascii="Arial" w:hAnsi="Arial" w:cs="Arial"/>
          <w:noProof w:val="0"/>
          <w:sz w:val="22"/>
          <w:szCs w:val="22"/>
        </w:rPr>
        <w:t>razdoblje</w:t>
      </w:r>
      <w:r w:rsidRPr="00987CD7">
        <w:rPr>
          <w:rFonts w:ascii="Arial" w:hAnsi="Arial" w:cs="Arial"/>
          <w:noProof w:val="0"/>
          <w:sz w:val="22"/>
          <w:szCs w:val="22"/>
        </w:rPr>
        <w:t xml:space="preserve"> od pet godina.</w:t>
      </w:r>
    </w:p>
    <w:p w:rsidR="0042128E" w:rsidRPr="00987CD7" w:rsidRDefault="0042128E" w:rsidP="00A9581D">
      <w:pPr>
        <w:pStyle w:val="ListParagraph"/>
        <w:keepNext/>
        <w:numPr>
          <w:ilvl w:val="0"/>
          <w:numId w:val="5"/>
        </w:numPr>
        <w:tabs>
          <w:tab w:val="left" w:pos="1276"/>
        </w:tabs>
        <w:ind w:left="567" w:hanging="425"/>
        <w:jc w:val="both"/>
        <w:rPr>
          <w:rFonts w:ascii="Arial" w:hAnsi="Arial" w:cs="Arial"/>
          <w:noProof w:val="0"/>
          <w:sz w:val="22"/>
          <w:szCs w:val="22"/>
        </w:rPr>
      </w:pPr>
      <w:bookmarkStart w:id="3" w:name="_Toc511199501"/>
      <w:r w:rsidRPr="00987CD7">
        <w:rPr>
          <w:rFonts w:ascii="Arial" w:hAnsi="Arial" w:cs="Arial"/>
          <w:noProof w:val="0"/>
          <w:sz w:val="22"/>
          <w:szCs w:val="22"/>
        </w:rPr>
        <w:t>Federalno ministarstvo poljoprivrede, vodoprivrede i šumarstva (u dalj</w:t>
      </w:r>
      <w:r w:rsidR="006009DD" w:rsidRPr="00987CD7">
        <w:rPr>
          <w:rFonts w:ascii="Arial" w:hAnsi="Arial" w:cs="Arial"/>
          <w:noProof w:val="0"/>
          <w:sz w:val="22"/>
          <w:szCs w:val="22"/>
        </w:rPr>
        <w:t>nj</w:t>
      </w:r>
      <w:r w:rsidRPr="00987CD7">
        <w:rPr>
          <w:rFonts w:ascii="Arial" w:hAnsi="Arial" w:cs="Arial"/>
          <w:noProof w:val="0"/>
          <w:sz w:val="22"/>
          <w:szCs w:val="22"/>
        </w:rPr>
        <w:t>em tekst</w:t>
      </w:r>
      <w:r w:rsidR="009D6E62" w:rsidRPr="00987CD7">
        <w:rPr>
          <w:rFonts w:ascii="Arial" w:hAnsi="Arial" w:cs="Arial"/>
          <w:noProof w:val="0"/>
          <w:sz w:val="22"/>
          <w:szCs w:val="22"/>
        </w:rPr>
        <w:t>u: Federalno ministarstvo), u su</w:t>
      </w:r>
      <w:r w:rsidRPr="00987CD7">
        <w:rPr>
          <w:rFonts w:ascii="Arial" w:hAnsi="Arial" w:cs="Arial"/>
          <w:noProof w:val="0"/>
          <w:sz w:val="22"/>
          <w:szCs w:val="22"/>
        </w:rPr>
        <w:t>radnji s kantonalnim ministarstvima, izrađuje nacrt Šumarskog programa Federacije i isti dostavlja Vladi Federacije BiH. Vlada Federacije BiH usvaja prijedlog Općeg dijela Šumarskog programa Federacije i dostavlja ga Parlamentu Federacije BiH na usvajanje. Vlada Federa</w:t>
      </w:r>
      <w:r w:rsidR="00D775C9" w:rsidRPr="00987CD7">
        <w:rPr>
          <w:rFonts w:ascii="Arial" w:hAnsi="Arial" w:cs="Arial"/>
          <w:noProof w:val="0"/>
          <w:sz w:val="22"/>
          <w:szCs w:val="22"/>
        </w:rPr>
        <w:t>cije Bosne i Hercegovine donosi</w:t>
      </w:r>
      <w:r w:rsidRPr="00987CD7">
        <w:rPr>
          <w:rFonts w:ascii="Arial" w:hAnsi="Arial" w:cs="Arial"/>
          <w:noProof w:val="0"/>
          <w:sz w:val="22"/>
          <w:szCs w:val="22"/>
        </w:rPr>
        <w:t xml:space="preserve"> izvedbeni dio Šumarskog programa Federacije nakon što Parlament Federacije BiH usvoji Opći dio Šumarskog programa Federacije.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
      <w:r w:rsidR="0042128E" w:rsidRPr="00987CD7">
        <w:rPr>
          <w:rFonts w:ascii="Arial" w:eastAsia="Times New Roman" w:hAnsi="Arial" w:cs="Arial"/>
          <w:b/>
        </w:rPr>
        <w:t>7.</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(Kantonalni šumsko-razvojni plan)</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A9581D">
      <w:pPr>
        <w:keepNext/>
        <w:numPr>
          <w:ilvl w:val="0"/>
          <w:numId w:val="6"/>
        </w:numPr>
        <w:tabs>
          <w:tab w:val="left" w:pos="567"/>
        </w:tabs>
        <w:spacing w:after="0" w:line="240" w:lineRule="auto"/>
        <w:ind w:left="567" w:hanging="425"/>
        <w:jc w:val="both"/>
        <w:rPr>
          <w:rFonts w:ascii="Arial" w:eastAsia="Times New Roman" w:hAnsi="Arial" w:cs="Arial"/>
        </w:rPr>
      </w:pPr>
      <w:r w:rsidRPr="00987CD7">
        <w:rPr>
          <w:rFonts w:ascii="Arial" w:eastAsia="Times New Roman" w:hAnsi="Arial" w:cs="Arial"/>
        </w:rPr>
        <w:t>Kantonalni šumsko-razvojni plan izrađuje se svakih deset godina za sve šume i šumsko zemljište, bez obzira na vlas</w:t>
      </w:r>
      <w:r w:rsidR="00CB3412" w:rsidRPr="00987CD7">
        <w:rPr>
          <w:rFonts w:ascii="Arial" w:eastAsia="Times New Roman" w:hAnsi="Arial" w:cs="Arial"/>
        </w:rPr>
        <w:t>ništvo s ciljem da se osigura</w:t>
      </w:r>
      <w:r w:rsidRPr="00987CD7">
        <w:rPr>
          <w:rFonts w:ascii="Arial" w:eastAsia="Times New Roman" w:hAnsi="Arial" w:cs="Arial"/>
        </w:rPr>
        <w:t xml:space="preserve"> trajnost gospodarenja šumama na području kantona. </w:t>
      </w:r>
    </w:p>
    <w:p w:rsidR="0042128E" w:rsidRPr="00987CD7" w:rsidRDefault="0042128E" w:rsidP="00A9581D">
      <w:pPr>
        <w:keepNext/>
        <w:numPr>
          <w:ilvl w:val="0"/>
          <w:numId w:val="6"/>
        </w:numPr>
        <w:tabs>
          <w:tab w:val="left" w:pos="567"/>
        </w:tabs>
        <w:spacing w:after="0" w:line="240" w:lineRule="auto"/>
        <w:ind w:left="567" w:hanging="425"/>
        <w:jc w:val="both"/>
        <w:rPr>
          <w:rFonts w:ascii="Arial" w:eastAsia="Times New Roman" w:hAnsi="Arial" w:cs="Arial"/>
        </w:rPr>
      </w:pPr>
      <w:r w:rsidRPr="00987CD7">
        <w:rPr>
          <w:rFonts w:ascii="Arial" w:eastAsia="Times New Roman" w:hAnsi="Arial" w:cs="Arial"/>
        </w:rPr>
        <w:t>Pored smjernica iz Šumarskog programa Federacije</w:t>
      </w:r>
      <w:r w:rsidR="00FE3F36" w:rsidRPr="00987CD7">
        <w:rPr>
          <w:rFonts w:ascii="Arial" w:eastAsia="Times New Roman" w:hAnsi="Arial" w:cs="Arial"/>
        </w:rPr>
        <w:t>,</w:t>
      </w:r>
      <w:r w:rsidRPr="00987CD7">
        <w:rPr>
          <w:rFonts w:ascii="Arial" w:eastAsia="Times New Roman" w:hAnsi="Arial" w:cs="Arial"/>
        </w:rPr>
        <w:t xml:space="preserve"> kantonalni šumsko-razvojni plan uvažava smjernice za gospodarenje prirodnim i kulturnim nasljeđem u šumam</w:t>
      </w:r>
      <w:r w:rsidR="00FB3AAF" w:rsidRPr="00987CD7">
        <w:rPr>
          <w:rFonts w:ascii="Arial" w:eastAsia="Times New Roman" w:hAnsi="Arial" w:cs="Arial"/>
        </w:rPr>
        <w:t>a i na šumskom zemljištu, uvjete</w:t>
      </w:r>
      <w:r w:rsidRPr="00987CD7">
        <w:rPr>
          <w:rFonts w:ascii="Arial" w:eastAsia="Times New Roman" w:hAnsi="Arial" w:cs="Arial"/>
        </w:rPr>
        <w:t xml:space="preserve"> zaštite voda i u</w:t>
      </w:r>
      <w:r w:rsidR="00FB3AAF" w:rsidRPr="00987CD7">
        <w:rPr>
          <w:rFonts w:ascii="Arial" w:eastAsia="Times New Roman" w:hAnsi="Arial" w:cs="Arial"/>
        </w:rPr>
        <w:t>vjete</w:t>
      </w:r>
      <w:r w:rsidRPr="00987CD7">
        <w:rPr>
          <w:rFonts w:ascii="Arial" w:eastAsia="Times New Roman" w:hAnsi="Arial" w:cs="Arial"/>
        </w:rPr>
        <w:t xml:space="preserve"> zaštite od štetnog djelovanja voda </w:t>
      </w:r>
      <w:r w:rsidRPr="00987CD7">
        <w:rPr>
          <w:rFonts w:ascii="Arial" w:eastAsia="Times New Roman" w:hAnsi="Arial" w:cs="Arial"/>
        </w:rPr>
        <w:lastRenderedPageBreak/>
        <w:t xml:space="preserve">utvrđene propisima o vodama i planskim dokumentima upravljanja vodama, kao i potrebe razvoja lokalne zajednice. </w:t>
      </w:r>
    </w:p>
    <w:p w:rsidR="0042128E" w:rsidRPr="00987CD7" w:rsidRDefault="0042128E" w:rsidP="00A9581D">
      <w:pPr>
        <w:keepNext/>
        <w:numPr>
          <w:ilvl w:val="0"/>
          <w:numId w:val="6"/>
        </w:numPr>
        <w:tabs>
          <w:tab w:val="left" w:pos="567"/>
        </w:tabs>
        <w:spacing w:after="0" w:line="240" w:lineRule="auto"/>
        <w:ind w:left="567" w:hanging="425"/>
        <w:jc w:val="both"/>
        <w:rPr>
          <w:rFonts w:ascii="Arial" w:eastAsia="Times New Roman" w:hAnsi="Arial" w:cs="Arial"/>
        </w:rPr>
      </w:pPr>
      <w:r w:rsidRPr="00987CD7">
        <w:rPr>
          <w:rFonts w:ascii="Arial" w:eastAsia="Times New Roman" w:hAnsi="Arial" w:cs="Arial"/>
        </w:rPr>
        <w:t>Kantonalni šumsko-razvojni plan</w:t>
      </w:r>
      <w:r w:rsidRPr="00987CD7">
        <w:rPr>
          <w:rFonts w:ascii="Arial" w:eastAsia="Times New Roman" w:hAnsi="Arial" w:cs="Arial"/>
          <w:b/>
        </w:rPr>
        <w:t xml:space="preserve"> </w:t>
      </w:r>
      <w:r w:rsidRPr="00987CD7">
        <w:rPr>
          <w:rFonts w:ascii="Arial" w:eastAsia="Times New Roman" w:hAnsi="Arial" w:cs="Arial"/>
        </w:rPr>
        <w:t>sadrži najmanje sljedeće:</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kartu </w:t>
      </w:r>
      <w:r w:rsidR="009D6E62" w:rsidRPr="00987CD7">
        <w:rPr>
          <w:rFonts w:ascii="Arial" w:eastAsia="Times New Roman" w:hAnsi="Arial" w:cs="Arial"/>
        </w:rPr>
        <w:t>s</w:t>
      </w:r>
      <w:r w:rsidRPr="00987CD7">
        <w:rPr>
          <w:rFonts w:ascii="Arial" w:eastAsia="Times New Roman" w:hAnsi="Arial" w:cs="Arial"/>
        </w:rPr>
        <w:t xml:space="preserve"> ucrtanim granicama šuma i šumskog zemljišta, granicama </w:t>
      </w:r>
      <w:r w:rsidR="00CB3412" w:rsidRPr="00987CD7">
        <w:rPr>
          <w:rFonts w:ascii="Arial" w:eastAsia="Times New Roman" w:hAnsi="Arial" w:cs="Arial"/>
        </w:rPr>
        <w:t>šumskogospodarskih</w:t>
      </w:r>
      <w:r w:rsidRPr="00987CD7">
        <w:rPr>
          <w:rFonts w:ascii="Arial" w:eastAsia="Times New Roman" w:hAnsi="Arial" w:cs="Arial"/>
        </w:rPr>
        <w:t xml:space="preserve"> područja i gospodarskih jedinica, gra</w:t>
      </w:r>
      <w:r w:rsidR="00FE3F36" w:rsidRPr="00987CD7">
        <w:rPr>
          <w:rFonts w:ascii="Arial" w:eastAsia="Times New Roman" w:hAnsi="Arial" w:cs="Arial"/>
        </w:rPr>
        <w:t>nice općina i kategoriju nositelja</w:t>
      </w:r>
      <w:r w:rsidRPr="00987CD7">
        <w:rPr>
          <w:rFonts w:ascii="Arial" w:eastAsia="Times New Roman" w:hAnsi="Arial" w:cs="Arial"/>
        </w:rPr>
        <w:t xml:space="preserve"> prava na šumama;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procjenu funkcija šuma i njihov </w:t>
      </w:r>
      <w:r w:rsidR="00A4406A" w:rsidRPr="00987CD7">
        <w:rPr>
          <w:rFonts w:ascii="Arial" w:eastAsia="Times New Roman" w:hAnsi="Arial" w:cs="Arial"/>
        </w:rPr>
        <w:t>utjecaj</w:t>
      </w:r>
      <w:r w:rsidRPr="00987CD7">
        <w:rPr>
          <w:rFonts w:ascii="Arial" w:eastAsia="Times New Roman" w:hAnsi="Arial" w:cs="Arial"/>
        </w:rPr>
        <w:t xml:space="preserve"> na okoliš;</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klasifikaciju šuma po površinama, prema njihovim funkcijama i prirodnim karakteristikama, a koje se posebno odnose na stanište; </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procjenu drvne zalihe i</w:t>
      </w:r>
      <w:r w:rsidR="00D775C9" w:rsidRPr="00987CD7">
        <w:rPr>
          <w:rFonts w:ascii="Arial" w:eastAsia="Times New Roman" w:hAnsi="Arial" w:cs="Arial"/>
        </w:rPr>
        <w:t xml:space="preserve"> njenog kvaliteta, prirasta, po</w:t>
      </w:r>
      <w:r w:rsidR="00FE3F36" w:rsidRPr="00987CD7">
        <w:rPr>
          <w:rFonts w:ascii="Arial" w:eastAsia="Times New Roman" w:hAnsi="Arial" w:cs="Arial"/>
        </w:rPr>
        <w:t>mlađivanja, bioraznolikosti</w:t>
      </w:r>
      <w:r w:rsidRPr="00987CD7">
        <w:rPr>
          <w:rFonts w:ascii="Arial" w:eastAsia="Times New Roman" w:hAnsi="Arial" w:cs="Arial"/>
        </w:rPr>
        <w:t xml:space="preserve"> i zdravstvenog stanja;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smjernice za gospodarenje šumama različitih gazdinskih klasa i kategorija šuma;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otvorenost šuma </w:t>
      </w:r>
      <w:r w:rsidR="009D6E62" w:rsidRPr="00987CD7">
        <w:rPr>
          <w:rFonts w:ascii="Arial" w:eastAsia="Times New Roman" w:hAnsi="Arial" w:cs="Arial"/>
        </w:rPr>
        <w:t>s</w:t>
      </w:r>
      <w:r w:rsidRPr="00987CD7">
        <w:rPr>
          <w:rFonts w:ascii="Arial" w:eastAsia="Times New Roman" w:hAnsi="Arial" w:cs="Arial"/>
        </w:rPr>
        <w:t xml:space="preserve"> pla</w:t>
      </w:r>
      <w:r w:rsidR="00FE3F36" w:rsidRPr="00987CD7">
        <w:rPr>
          <w:rFonts w:ascii="Arial" w:eastAsia="Times New Roman" w:hAnsi="Arial" w:cs="Arial"/>
        </w:rPr>
        <w:t>nom izgradnje novih šumskih puto</w:t>
      </w:r>
      <w:r w:rsidRPr="00987CD7">
        <w:rPr>
          <w:rFonts w:ascii="Arial" w:eastAsia="Times New Roman" w:hAnsi="Arial" w:cs="Arial"/>
        </w:rPr>
        <w:t>va;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smjernice za pošumljavanje šumskog zemljišta;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procjenu ugroženosti šuma od požara, određenu po </w:t>
      </w:r>
      <w:r w:rsidR="00FB3AAF" w:rsidRPr="00987CD7">
        <w:rPr>
          <w:rFonts w:ascii="Arial" w:eastAsia="Times New Roman" w:hAnsi="Arial" w:cs="Arial"/>
        </w:rPr>
        <w:t>stupnju</w:t>
      </w:r>
      <w:r w:rsidRPr="00987CD7">
        <w:rPr>
          <w:rFonts w:ascii="Arial" w:eastAsia="Times New Roman" w:hAnsi="Arial" w:cs="Arial"/>
        </w:rPr>
        <w:t xml:space="preserve"> opasnosti i smjernice za zaštitu šuma od požara;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smjernice za korištenje nedrvnih šumskih proizvoda; </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smjernice za lovstvo  i gospodarenje divljači;</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program bioloških i tehničkih investicija i rentabilnost radova;</w:t>
      </w:r>
    </w:p>
    <w:p w:rsidR="0042128E" w:rsidRPr="00987CD7" w:rsidRDefault="0042128E" w:rsidP="00F444E3">
      <w:pPr>
        <w:keepNext/>
        <w:numPr>
          <w:ilvl w:val="0"/>
          <w:numId w:val="113"/>
        </w:numPr>
        <w:spacing w:after="0" w:line="240" w:lineRule="auto"/>
        <w:ind w:left="1134"/>
        <w:jc w:val="both"/>
        <w:rPr>
          <w:rFonts w:ascii="Arial" w:eastAsia="Times New Roman" w:hAnsi="Arial" w:cs="Arial"/>
        </w:rPr>
      </w:pPr>
      <w:r w:rsidRPr="00987CD7">
        <w:rPr>
          <w:rFonts w:ascii="Arial" w:eastAsia="Times New Roman" w:hAnsi="Arial" w:cs="Arial"/>
        </w:rPr>
        <w:t xml:space="preserve">smjernice za gospodarenje šumama </w:t>
      </w:r>
      <w:r w:rsidR="009D6E62" w:rsidRPr="00987CD7">
        <w:rPr>
          <w:rFonts w:ascii="Arial" w:eastAsia="Times New Roman" w:hAnsi="Arial" w:cs="Arial"/>
        </w:rPr>
        <w:t>s</w:t>
      </w:r>
      <w:r w:rsidRPr="00987CD7">
        <w:rPr>
          <w:rFonts w:ascii="Arial" w:eastAsia="Times New Roman" w:hAnsi="Arial" w:cs="Arial"/>
        </w:rPr>
        <w:t xml:space="preserve"> posebnim režimom gospodarenja.</w:t>
      </w:r>
    </w:p>
    <w:p w:rsidR="0042128E" w:rsidRPr="00987CD7" w:rsidRDefault="0042128E" w:rsidP="00A9581D">
      <w:pPr>
        <w:pStyle w:val="ListParagraph"/>
        <w:keepNext/>
        <w:numPr>
          <w:ilvl w:val="0"/>
          <w:numId w:val="6"/>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 xml:space="preserve">Kod izrade kantonalnog šumsko-razvojnog plana koriste se podaci iz </w:t>
      </w:r>
      <w:r w:rsidR="00CB3412" w:rsidRPr="00987CD7">
        <w:rPr>
          <w:rFonts w:ascii="Arial" w:hAnsi="Arial" w:cs="Arial"/>
          <w:noProof w:val="0"/>
          <w:sz w:val="22"/>
          <w:szCs w:val="22"/>
        </w:rPr>
        <w:t>šumskogospodarskih</w:t>
      </w:r>
      <w:r w:rsidRPr="00987CD7">
        <w:rPr>
          <w:rFonts w:ascii="Arial" w:hAnsi="Arial" w:cs="Arial"/>
          <w:noProof w:val="0"/>
          <w:sz w:val="22"/>
          <w:szCs w:val="22"/>
        </w:rPr>
        <w:t xml:space="preserve"> osnova i lovn</w:t>
      </w:r>
      <w:r w:rsidR="00D775C9" w:rsidRPr="00987CD7">
        <w:rPr>
          <w:rFonts w:ascii="Arial" w:hAnsi="Arial" w:cs="Arial"/>
          <w:noProof w:val="0"/>
          <w:sz w:val="22"/>
          <w:szCs w:val="22"/>
        </w:rPr>
        <w:t>o</w:t>
      </w:r>
      <w:r w:rsidR="00FE3F36" w:rsidRPr="00987CD7">
        <w:rPr>
          <w:rFonts w:ascii="Arial" w:hAnsi="Arial" w:cs="Arial"/>
          <w:noProof w:val="0"/>
          <w:sz w:val="22"/>
          <w:szCs w:val="22"/>
        </w:rPr>
        <w:t>gospodarskih</w:t>
      </w:r>
      <w:r w:rsidRPr="00987CD7">
        <w:rPr>
          <w:rFonts w:ascii="Arial" w:hAnsi="Arial" w:cs="Arial"/>
          <w:noProof w:val="0"/>
          <w:sz w:val="22"/>
          <w:szCs w:val="22"/>
        </w:rPr>
        <w:t xml:space="preserve"> osnova.</w:t>
      </w:r>
    </w:p>
    <w:p w:rsidR="0042128E" w:rsidRPr="00987CD7" w:rsidRDefault="0042128E" w:rsidP="00A9581D">
      <w:pPr>
        <w:pStyle w:val="ListParagraph"/>
        <w:keepNext/>
        <w:numPr>
          <w:ilvl w:val="0"/>
          <w:numId w:val="6"/>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Vlada kantona donosi kantonalni šumsko-razvojni plan, a kantonalno ministarstvo je odgovorno za njegovu pripremu, izradu i realizaciju.</w:t>
      </w:r>
    </w:p>
    <w:p w:rsidR="0042128E" w:rsidRPr="00987CD7" w:rsidRDefault="0042128E" w:rsidP="00A9581D">
      <w:pPr>
        <w:pStyle w:val="ListParagraph"/>
        <w:keepNext/>
        <w:numPr>
          <w:ilvl w:val="0"/>
          <w:numId w:val="6"/>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Kantonalno ministarstvo je dužno prilikom izrade plana z</w:t>
      </w:r>
      <w:r w:rsidR="00151754" w:rsidRPr="00987CD7">
        <w:rPr>
          <w:rFonts w:ascii="Arial" w:hAnsi="Arial" w:cs="Arial"/>
          <w:noProof w:val="0"/>
          <w:sz w:val="22"/>
          <w:szCs w:val="22"/>
        </w:rPr>
        <w:t>atražiti od svih zainteresiranih</w:t>
      </w:r>
      <w:r w:rsidRPr="00987CD7">
        <w:rPr>
          <w:rFonts w:ascii="Arial" w:hAnsi="Arial" w:cs="Arial"/>
          <w:noProof w:val="0"/>
          <w:sz w:val="22"/>
          <w:szCs w:val="22"/>
        </w:rPr>
        <w:t xml:space="preserve"> strana prijedloge i mišljenja, a od jedinice lokalne samouprave dužno je tražiti </w:t>
      </w:r>
      <w:r w:rsidR="006009DD" w:rsidRPr="00987CD7">
        <w:rPr>
          <w:rFonts w:ascii="Arial" w:hAnsi="Arial" w:cs="Arial"/>
          <w:noProof w:val="0"/>
          <w:sz w:val="22"/>
          <w:szCs w:val="22"/>
        </w:rPr>
        <w:t>suglas</w:t>
      </w:r>
      <w:r w:rsidRPr="00987CD7">
        <w:rPr>
          <w:rFonts w:ascii="Arial" w:hAnsi="Arial" w:cs="Arial"/>
          <w:noProof w:val="0"/>
          <w:sz w:val="22"/>
          <w:szCs w:val="22"/>
        </w:rPr>
        <w:t>nost.</w:t>
      </w:r>
    </w:p>
    <w:p w:rsidR="0042128E" w:rsidRPr="00987CD7" w:rsidRDefault="0042128E" w:rsidP="00A9581D">
      <w:pPr>
        <w:pStyle w:val="ListParagraph"/>
        <w:keepNext/>
        <w:numPr>
          <w:ilvl w:val="0"/>
          <w:numId w:val="6"/>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 xml:space="preserve">Kantonalno ministarstvo prije donošenja kantonalnog šumsko-razvojnog plana pribavlja </w:t>
      </w:r>
      <w:r w:rsidR="006009DD" w:rsidRPr="00987CD7">
        <w:rPr>
          <w:rFonts w:ascii="Arial" w:hAnsi="Arial" w:cs="Arial"/>
          <w:noProof w:val="0"/>
          <w:sz w:val="22"/>
          <w:szCs w:val="22"/>
        </w:rPr>
        <w:t>suglas</w:t>
      </w:r>
      <w:r w:rsidRPr="00987CD7">
        <w:rPr>
          <w:rFonts w:ascii="Arial" w:hAnsi="Arial" w:cs="Arial"/>
          <w:noProof w:val="0"/>
          <w:sz w:val="22"/>
          <w:szCs w:val="22"/>
        </w:rPr>
        <w:t xml:space="preserve">nost Federalnog ministarstva, o njegovoj usklađenosti sa Šumarskim programom Federacije. </w:t>
      </w:r>
    </w:p>
    <w:p w:rsidR="0042128E" w:rsidRPr="00987CD7" w:rsidRDefault="0042128E" w:rsidP="00A9581D">
      <w:pPr>
        <w:pStyle w:val="ListParagraph"/>
        <w:keepNext/>
        <w:numPr>
          <w:ilvl w:val="0"/>
          <w:numId w:val="6"/>
        </w:numPr>
        <w:tabs>
          <w:tab w:val="left" w:pos="1276"/>
        </w:tabs>
        <w:ind w:left="567" w:hanging="425"/>
        <w:jc w:val="both"/>
        <w:rPr>
          <w:rFonts w:ascii="Arial" w:hAnsi="Arial" w:cs="Arial"/>
          <w:noProof w:val="0"/>
          <w:sz w:val="22"/>
          <w:szCs w:val="22"/>
        </w:rPr>
      </w:pPr>
      <w:r w:rsidRPr="00987CD7">
        <w:rPr>
          <w:rFonts w:ascii="Arial" w:hAnsi="Arial" w:cs="Arial"/>
          <w:noProof w:val="0"/>
          <w:sz w:val="22"/>
          <w:szCs w:val="22"/>
        </w:rPr>
        <w:t>Kantonalna ministarstva dužna su trajno čuvati kantonalni šumsko-razvojni plan.</w:t>
      </w:r>
    </w:p>
    <w:p w:rsidR="0042128E" w:rsidRPr="00987CD7" w:rsidRDefault="0042128E" w:rsidP="0042128E">
      <w:pPr>
        <w:keepNext/>
        <w:spacing w:after="0" w:line="240" w:lineRule="auto"/>
        <w:ind w:firstLine="720"/>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(Inventura šuma)</w:t>
      </w:r>
    </w:p>
    <w:p w:rsidR="0042128E" w:rsidRPr="00987CD7" w:rsidRDefault="0042128E" w:rsidP="0042128E">
      <w:pPr>
        <w:keepNext/>
        <w:spacing w:after="0" w:line="240" w:lineRule="auto"/>
        <w:ind w:firstLine="720"/>
        <w:jc w:val="both"/>
        <w:rPr>
          <w:rFonts w:ascii="Arial" w:eastAsia="Times New Roman" w:hAnsi="Arial" w:cs="Arial"/>
          <w:b/>
        </w:rPr>
      </w:pPr>
    </w:p>
    <w:p w:rsidR="0042128E" w:rsidRPr="00987CD7" w:rsidRDefault="0042128E" w:rsidP="00F444E3">
      <w:pPr>
        <w:keepNext/>
        <w:numPr>
          <w:ilvl w:val="0"/>
          <w:numId w:val="105"/>
        </w:numPr>
        <w:spacing w:after="0" w:line="240" w:lineRule="auto"/>
        <w:ind w:left="567"/>
        <w:contextualSpacing/>
        <w:jc w:val="both"/>
        <w:rPr>
          <w:rFonts w:ascii="Arial" w:eastAsia="Times New Roman" w:hAnsi="Arial" w:cs="Arial"/>
          <w:lang w:eastAsia="hr-HR"/>
        </w:rPr>
      </w:pPr>
      <w:r w:rsidRPr="00987CD7">
        <w:rPr>
          <w:rFonts w:ascii="Arial" w:eastAsia="Times New Roman" w:hAnsi="Arial" w:cs="Arial"/>
          <w:lang w:eastAsia="hr-HR"/>
        </w:rPr>
        <w:t>Radi utvrđivanja i praćenja stanja šuma, kontinuirano se provodi inventura šuma na velikim površinama u inventurnim ciklusima od 10 godina.</w:t>
      </w:r>
    </w:p>
    <w:p w:rsidR="0042128E" w:rsidRPr="00987CD7" w:rsidRDefault="0042128E" w:rsidP="00F444E3">
      <w:pPr>
        <w:keepNext/>
        <w:numPr>
          <w:ilvl w:val="0"/>
          <w:numId w:val="105"/>
        </w:numPr>
        <w:spacing w:after="0" w:line="240" w:lineRule="auto"/>
        <w:ind w:left="567"/>
        <w:contextualSpacing/>
        <w:jc w:val="both"/>
        <w:rPr>
          <w:rFonts w:ascii="Arial" w:hAnsi="Arial" w:cs="Arial"/>
        </w:rPr>
      </w:pPr>
      <w:r w:rsidRPr="00987CD7">
        <w:rPr>
          <w:rFonts w:ascii="Arial" w:hAnsi="Arial" w:cs="Arial"/>
        </w:rPr>
        <w:t xml:space="preserve">Inventuru šuma </w:t>
      </w:r>
      <w:r w:rsidRPr="00987CD7">
        <w:rPr>
          <w:rFonts w:ascii="Arial" w:eastAsia="Times New Roman" w:hAnsi="Arial" w:cs="Arial"/>
        </w:rPr>
        <w:t>provodi</w:t>
      </w:r>
      <w:r w:rsidRPr="00987CD7">
        <w:rPr>
          <w:rFonts w:ascii="Arial" w:hAnsi="Arial" w:cs="Arial"/>
        </w:rPr>
        <w:t xml:space="preserve"> Federalna</w:t>
      </w:r>
      <w:r w:rsidRPr="00987CD7">
        <w:rPr>
          <w:rFonts w:ascii="Arial" w:eastAsia="Times New Roman" w:hAnsi="Arial" w:cs="Arial"/>
        </w:rPr>
        <w:t xml:space="preserve"> uprava </w:t>
      </w:r>
      <w:r w:rsidRPr="00987CD7">
        <w:rPr>
          <w:rFonts w:ascii="Arial" w:hAnsi="Arial" w:cs="Arial"/>
        </w:rPr>
        <w:t>za šumarstvo (u dalj</w:t>
      </w:r>
      <w:r w:rsidR="006009DD" w:rsidRPr="00987CD7">
        <w:rPr>
          <w:rFonts w:ascii="Arial" w:hAnsi="Arial" w:cs="Arial"/>
        </w:rPr>
        <w:t>nj</w:t>
      </w:r>
      <w:r w:rsidRPr="00987CD7">
        <w:rPr>
          <w:rFonts w:ascii="Arial" w:hAnsi="Arial" w:cs="Arial"/>
        </w:rPr>
        <w:t xml:space="preserve">em tekstu: Federalna uprava) </w:t>
      </w:r>
      <w:r w:rsidR="009D6E62" w:rsidRPr="00987CD7">
        <w:rPr>
          <w:rFonts w:ascii="Arial" w:eastAsia="Times New Roman" w:hAnsi="Arial" w:cs="Arial"/>
        </w:rPr>
        <w:t>u su</w:t>
      </w:r>
      <w:r w:rsidRPr="00987CD7">
        <w:rPr>
          <w:rFonts w:ascii="Arial" w:eastAsia="Times New Roman" w:hAnsi="Arial" w:cs="Arial"/>
        </w:rPr>
        <w:t xml:space="preserve">radnji </w:t>
      </w:r>
      <w:r w:rsidR="009D6E62" w:rsidRPr="00987CD7">
        <w:rPr>
          <w:rFonts w:ascii="Arial" w:eastAsia="Times New Roman" w:hAnsi="Arial" w:cs="Arial"/>
        </w:rPr>
        <w:t>s</w:t>
      </w:r>
      <w:r w:rsidRPr="00987CD7">
        <w:rPr>
          <w:rFonts w:ascii="Arial" w:hAnsi="Arial" w:cs="Arial"/>
        </w:rPr>
        <w:t xml:space="preserve"> kantonalnim upravama.</w:t>
      </w:r>
    </w:p>
    <w:p w:rsidR="0042128E" w:rsidRPr="00987CD7" w:rsidRDefault="0042128E" w:rsidP="00F444E3">
      <w:pPr>
        <w:keepNext/>
        <w:numPr>
          <w:ilvl w:val="0"/>
          <w:numId w:val="105"/>
        </w:numPr>
        <w:spacing w:after="0" w:line="240" w:lineRule="auto"/>
        <w:ind w:left="567"/>
        <w:contextualSpacing/>
        <w:jc w:val="both"/>
        <w:rPr>
          <w:rFonts w:ascii="Arial" w:hAnsi="Arial" w:cs="Arial"/>
        </w:rPr>
      </w:pPr>
      <w:r w:rsidRPr="00987CD7">
        <w:rPr>
          <w:rFonts w:ascii="Arial" w:hAnsi="Arial" w:cs="Arial"/>
        </w:rPr>
        <w:t>T</w:t>
      </w:r>
      <w:r w:rsidR="009D6E62" w:rsidRPr="00987CD7">
        <w:rPr>
          <w:rFonts w:ascii="Arial" w:hAnsi="Arial" w:cs="Arial"/>
        </w:rPr>
        <w:t>roškovi inventure šuma se financ</w:t>
      </w:r>
      <w:r w:rsidRPr="00987CD7">
        <w:rPr>
          <w:rFonts w:ascii="Arial" w:hAnsi="Arial" w:cs="Arial"/>
        </w:rPr>
        <w:t>iraj</w:t>
      </w:r>
      <w:r w:rsidR="00D775C9" w:rsidRPr="00987CD7">
        <w:rPr>
          <w:rFonts w:ascii="Arial" w:hAnsi="Arial" w:cs="Arial"/>
        </w:rPr>
        <w:t>u u omjeru 40% Federacija i 60</w:t>
      </w:r>
      <w:r w:rsidRPr="00987CD7">
        <w:rPr>
          <w:rFonts w:ascii="Arial" w:hAnsi="Arial" w:cs="Arial"/>
        </w:rPr>
        <w:t>% kantoni.</w:t>
      </w:r>
    </w:p>
    <w:p w:rsidR="0042128E" w:rsidRPr="00987CD7" w:rsidRDefault="0042128E" w:rsidP="00F444E3">
      <w:pPr>
        <w:keepNext/>
        <w:numPr>
          <w:ilvl w:val="0"/>
          <w:numId w:val="105"/>
        </w:numPr>
        <w:spacing w:after="0" w:line="240" w:lineRule="auto"/>
        <w:ind w:left="567"/>
        <w:contextualSpacing/>
        <w:jc w:val="both"/>
        <w:rPr>
          <w:rFonts w:ascii="Arial" w:hAnsi="Arial" w:cs="Arial"/>
        </w:rPr>
      </w:pPr>
      <w:r w:rsidRPr="00987CD7">
        <w:rPr>
          <w:rFonts w:ascii="Arial" w:hAnsi="Arial" w:cs="Arial"/>
        </w:rPr>
        <w:t>Federalni ministar donosi pravilnik o metodici provođenja inventure šuma.</w:t>
      </w:r>
    </w:p>
    <w:p w:rsidR="0042128E" w:rsidRPr="00987CD7" w:rsidRDefault="0042128E" w:rsidP="0042128E">
      <w:pPr>
        <w:keepNext/>
        <w:spacing w:after="0" w:line="240" w:lineRule="auto"/>
        <w:ind w:hanging="567"/>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w:t>
      </w:r>
      <w:r w:rsidR="00CB3412" w:rsidRPr="00987CD7">
        <w:rPr>
          <w:rFonts w:ascii="Arial" w:eastAsia="Times New Roman" w:hAnsi="Arial" w:cs="Arial"/>
          <w:b/>
        </w:rPr>
        <w:t>Šumskogospodarsko</w:t>
      </w:r>
      <w:r w:rsidRPr="00987CD7">
        <w:rPr>
          <w:rFonts w:ascii="Arial" w:eastAsia="Times New Roman" w:hAnsi="Arial" w:cs="Arial"/>
          <w:b/>
        </w:rPr>
        <w:t xml:space="preserve"> područje)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CB3412" w:rsidP="00A9581D">
      <w:pPr>
        <w:keepNext/>
        <w:numPr>
          <w:ilvl w:val="1"/>
          <w:numId w:val="8"/>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U cilju osiguranja</w:t>
      </w:r>
      <w:r w:rsidR="0042128E" w:rsidRPr="00987CD7">
        <w:rPr>
          <w:rFonts w:ascii="Arial" w:eastAsia="Times New Roman" w:hAnsi="Arial" w:cs="Arial"/>
        </w:rPr>
        <w:t xml:space="preserve"> racionalnog i trajnog gospodarenja šumama i šumskim zemljištima u vlasništvu države formira se </w:t>
      </w:r>
      <w:r w:rsidRPr="00987CD7">
        <w:rPr>
          <w:rFonts w:ascii="Arial" w:eastAsia="Times New Roman" w:hAnsi="Arial" w:cs="Arial"/>
        </w:rPr>
        <w:t>šumskogospodarsko</w:t>
      </w:r>
      <w:r w:rsidR="0042128E" w:rsidRPr="00987CD7">
        <w:rPr>
          <w:rFonts w:ascii="Arial" w:eastAsia="Times New Roman" w:hAnsi="Arial" w:cs="Arial"/>
        </w:rPr>
        <w:t xml:space="preserve"> područje za koje se izrađuje </w:t>
      </w:r>
      <w:r w:rsidRPr="00987CD7">
        <w:rPr>
          <w:rFonts w:ascii="Arial" w:eastAsia="Times New Roman" w:hAnsi="Arial" w:cs="Arial"/>
        </w:rPr>
        <w:t>šumskogospodarska</w:t>
      </w:r>
      <w:r w:rsidR="0042128E" w:rsidRPr="00987CD7">
        <w:rPr>
          <w:rFonts w:ascii="Arial" w:eastAsia="Times New Roman" w:hAnsi="Arial" w:cs="Arial"/>
        </w:rPr>
        <w:t xml:space="preserve"> osnova.</w:t>
      </w:r>
    </w:p>
    <w:p w:rsidR="0042128E" w:rsidRPr="00987CD7" w:rsidRDefault="00CB3412" w:rsidP="00A9581D">
      <w:pPr>
        <w:keepNext/>
        <w:numPr>
          <w:ilvl w:val="1"/>
          <w:numId w:val="8"/>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Šumskogospodarska</w:t>
      </w:r>
      <w:r w:rsidR="0042128E" w:rsidRPr="00987CD7">
        <w:rPr>
          <w:rFonts w:ascii="Arial" w:eastAsia="Times New Roman" w:hAnsi="Arial" w:cs="Arial"/>
        </w:rPr>
        <w:t xml:space="preserve"> podr</w:t>
      </w:r>
      <w:r w:rsidR="00FE3F36" w:rsidRPr="00987CD7">
        <w:rPr>
          <w:rFonts w:ascii="Arial" w:eastAsia="Times New Roman" w:hAnsi="Arial" w:cs="Arial"/>
        </w:rPr>
        <w:t>učja predstavljaju, u zemljopisnom</w:t>
      </w:r>
      <w:r w:rsidR="0042128E" w:rsidRPr="00987CD7">
        <w:rPr>
          <w:rFonts w:ascii="Arial" w:eastAsia="Times New Roman" w:hAnsi="Arial" w:cs="Arial"/>
        </w:rPr>
        <w:t>, prometnom, ekološkom i ekonomskom pogledu</w:t>
      </w:r>
      <w:r w:rsidR="00FE3F36" w:rsidRPr="00987CD7">
        <w:rPr>
          <w:rFonts w:ascii="Arial" w:eastAsia="Times New Roman" w:hAnsi="Arial" w:cs="Arial"/>
        </w:rPr>
        <w:t>,</w:t>
      </w:r>
      <w:r w:rsidR="0042128E" w:rsidRPr="00987CD7">
        <w:rPr>
          <w:rFonts w:ascii="Arial" w:eastAsia="Times New Roman" w:hAnsi="Arial" w:cs="Arial"/>
        </w:rPr>
        <w:t xml:space="preserve"> jednu zaokruženu cjelinu u okviru koje se osigurava trajnost g</w:t>
      </w:r>
      <w:r w:rsidR="00F2531F" w:rsidRPr="00987CD7">
        <w:rPr>
          <w:rFonts w:ascii="Arial" w:eastAsia="Times New Roman" w:hAnsi="Arial" w:cs="Arial"/>
        </w:rPr>
        <w:t>ospodarenja šumskim ekosustavima</w:t>
      </w:r>
      <w:r w:rsidR="0042128E" w:rsidRPr="00987CD7">
        <w:rPr>
          <w:rFonts w:ascii="Arial" w:eastAsia="Times New Roman" w:hAnsi="Arial" w:cs="Arial"/>
        </w:rPr>
        <w:t>.</w:t>
      </w:r>
    </w:p>
    <w:p w:rsidR="0042128E" w:rsidRPr="00987CD7"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U administrativnim granicama jednog kantona može se formirati jedno ili više </w:t>
      </w:r>
      <w:r w:rsidR="00CB3412" w:rsidRPr="00987CD7">
        <w:rPr>
          <w:rFonts w:ascii="Arial" w:eastAsia="Times New Roman" w:hAnsi="Arial" w:cs="Arial"/>
        </w:rPr>
        <w:t>šumskogospodarskih</w:t>
      </w:r>
      <w:r w:rsidRPr="00987CD7">
        <w:rPr>
          <w:rFonts w:ascii="Arial" w:eastAsia="Times New Roman" w:hAnsi="Arial" w:cs="Arial"/>
        </w:rPr>
        <w:t xml:space="preserve"> područja. </w:t>
      </w:r>
    </w:p>
    <w:p w:rsidR="0042128E" w:rsidRPr="00987CD7" w:rsidRDefault="00CB3412" w:rsidP="00A9581D">
      <w:pPr>
        <w:keepNext/>
        <w:numPr>
          <w:ilvl w:val="1"/>
          <w:numId w:val="8"/>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Šumskogospodarsko</w:t>
      </w:r>
      <w:r w:rsidR="0042128E" w:rsidRPr="00987CD7">
        <w:rPr>
          <w:rFonts w:ascii="Arial" w:eastAsia="Times New Roman" w:hAnsi="Arial" w:cs="Arial"/>
        </w:rPr>
        <w:t xml:space="preserve"> područje dijeli se na gospodarske jedinice.</w:t>
      </w:r>
    </w:p>
    <w:p w:rsidR="0042128E" w:rsidRPr="00987CD7"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lastRenderedPageBreak/>
        <w:t xml:space="preserve">Formiranje </w:t>
      </w:r>
      <w:r w:rsidR="00CB3412" w:rsidRPr="00987CD7">
        <w:rPr>
          <w:rFonts w:ascii="Arial" w:eastAsia="Times New Roman" w:hAnsi="Arial" w:cs="Arial"/>
        </w:rPr>
        <w:t>šumskogospodarskog</w:t>
      </w:r>
      <w:r w:rsidRPr="00987CD7">
        <w:rPr>
          <w:rFonts w:ascii="Arial" w:eastAsia="Times New Roman" w:hAnsi="Arial" w:cs="Arial"/>
        </w:rPr>
        <w:t xml:space="preserve"> područja ili r</w:t>
      </w:r>
      <w:r w:rsidR="005D2F35" w:rsidRPr="00987CD7">
        <w:rPr>
          <w:rFonts w:ascii="Arial" w:eastAsia="Times New Roman" w:hAnsi="Arial" w:cs="Arial"/>
        </w:rPr>
        <w:t>evizija njegovih granica temelji</w:t>
      </w:r>
      <w:r w:rsidRPr="00987CD7">
        <w:rPr>
          <w:rFonts w:ascii="Arial" w:eastAsia="Times New Roman" w:hAnsi="Arial" w:cs="Arial"/>
        </w:rPr>
        <w:t xml:space="preserve"> se na stručnom elaboratu Federalnog ministarstva. Stručni elaborat pored prijedloga </w:t>
      </w:r>
      <w:r w:rsidR="009D6E62" w:rsidRPr="00987CD7">
        <w:rPr>
          <w:rFonts w:ascii="Arial" w:eastAsia="Times New Roman" w:hAnsi="Arial" w:cs="Arial"/>
        </w:rPr>
        <w:t>s</w:t>
      </w:r>
      <w:r w:rsidRPr="00987CD7">
        <w:rPr>
          <w:rFonts w:ascii="Arial" w:eastAsia="Times New Roman" w:hAnsi="Arial" w:cs="Arial"/>
        </w:rPr>
        <w:t xml:space="preserve"> obrazloženjem i prikazom bioloških, tehničkih i ekonomskih pokazatelja sadrži naročito:</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 xml:space="preserve">preglednu kartu područja </w:t>
      </w:r>
      <w:r w:rsidR="009D6E62" w:rsidRPr="00987CD7">
        <w:rPr>
          <w:rFonts w:ascii="Arial" w:eastAsia="Times New Roman" w:hAnsi="Arial" w:cs="Arial"/>
        </w:rPr>
        <w:t>s</w:t>
      </w:r>
      <w:r w:rsidRPr="00987CD7">
        <w:rPr>
          <w:rFonts w:ascii="Arial" w:eastAsia="Times New Roman" w:hAnsi="Arial" w:cs="Arial"/>
        </w:rPr>
        <w:t xml:space="preserve"> ucrtanim izohipsama, vanjskim granicama </w:t>
      </w:r>
      <w:r w:rsidR="00CB3412" w:rsidRPr="00987CD7">
        <w:rPr>
          <w:rFonts w:ascii="Arial" w:eastAsia="Times New Roman" w:hAnsi="Arial" w:cs="Arial"/>
        </w:rPr>
        <w:t>šumskogospodarskog</w:t>
      </w:r>
      <w:r w:rsidRPr="00987CD7">
        <w:rPr>
          <w:rFonts w:ascii="Arial" w:eastAsia="Times New Roman" w:hAnsi="Arial" w:cs="Arial"/>
        </w:rPr>
        <w:t xml:space="preserve"> područja, granicama unutrašnje podjele šuma po gospodarskim jedinicama i odjeljenjima, ucrt</w:t>
      </w:r>
      <w:r w:rsidR="005D2F35" w:rsidRPr="00987CD7">
        <w:rPr>
          <w:rFonts w:ascii="Arial" w:eastAsia="Times New Roman" w:hAnsi="Arial" w:cs="Arial"/>
        </w:rPr>
        <w:t>anom mrežom trajnih šumskih puto</w:t>
      </w:r>
      <w:r w:rsidRPr="00987CD7">
        <w:rPr>
          <w:rFonts w:ascii="Arial" w:eastAsia="Times New Roman" w:hAnsi="Arial" w:cs="Arial"/>
        </w:rPr>
        <w:t xml:space="preserve">va, izvorištima i vodotocima, objektima koji su od značaja za gospodarenje šumama i opis granica </w:t>
      </w:r>
      <w:r w:rsidR="00CB3412" w:rsidRPr="00987CD7">
        <w:rPr>
          <w:rFonts w:ascii="Arial" w:eastAsia="Times New Roman" w:hAnsi="Arial" w:cs="Arial"/>
        </w:rPr>
        <w:t>šumskogospodarskog</w:t>
      </w:r>
      <w:r w:rsidRPr="00987CD7">
        <w:rPr>
          <w:rFonts w:ascii="Arial" w:eastAsia="Times New Roman" w:hAnsi="Arial" w:cs="Arial"/>
        </w:rPr>
        <w:t xml:space="preserve"> područja;</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 xml:space="preserve">popis katastarskih parcela po katastarskim općinama i zemljišnoknjižnim ulošcima, </w:t>
      </w:r>
      <w:r w:rsidR="009D6E62" w:rsidRPr="00987CD7">
        <w:rPr>
          <w:rFonts w:ascii="Arial" w:eastAsia="Times New Roman" w:hAnsi="Arial" w:cs="Arial"/>
        </w:rPr>
        <w:t>s</w:t>
      </w:r>
      <w:r w:rsidRPr="00987CD7">
        <w:rPr>
          <w:rFonts w:ascii="Arial" w:eastAsia="Times New Roman" w:hAnsi="Arial" w:cs="Arial"/>
        </w:rPr>
        <w:t xml:space="preserve"> kulturama, klasama i površinama koje ulaze u </w:t>
      </w:r>
      <w:r w:rsidR="00CB3412" w:rsidRPr="00987CD7">
        <w:rPr>
          <w:rFonts w:ascii="Arial" w:eastAsia="Times New Roman" w:hAnsi="Arial" w:cs="Arial"/>
        </w:rPr>
        <w:t>šumskogospodarsko</w:t>
      </w:r>
      <w:r w:rsidRPr="00987CD7">
        <w:rPr>
          <w:rFonts w:ascii="Arial" w:eastAsia="Times New Roman" w:hAnsi="Arial" w:cs="Arial"/>
        </w:rPr>
        <w:t xml:space="preserve"> područje;</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podatke o drvnoj zalihi po gospodarskim jedinicama, kategorijama šuma i vrstama drveća;</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ukupan godišnji zapreminski prirast po kategorijama šuma i vrstama drveća;</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prosječan godišnji etat po kategorijama šuma i vrstama drveća;</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 xml:space="preserve">procjenu prihoda i rashoda gospodarenja šumama i šumskim zemljištima u okviru </w:t>
      </w:r>
      <w:r w:rsidR="00CB3412" w:rsidRPr="00987CD7">
        <w:rPr>
          <w:rFonts w:ascii="Arial" w:eastAsia="Times New Roman" w:hAnsi="Arial" w:cs="Arial"/>
        </w:rPr>
        <w:t>šumskogospodarskog</w:t>
      </w:r>
      <w:r w:rsidRPr="00987CD7">
        <w:rPr>
          <w:rFonts w:ascii="Arial" w:eastAsia="Times New Roman" w:hAnsi="Arial" w:cs="Arial"/>
        </w:rPr>
        <w:t xml:space="preserve"> područja;</w:t>
      </w:r>
    </w:p>
    <w:p w:rsidR="0042128E" w:rsidRPr="00987CD7" w:rsidRDefault="0042128E"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podatke o mogućnostima korištenja nedrvnih šumskih proizvoda, divljači,  turizma, sporta i rekreacije;</w:t>
      </w:r>
    </w:p>
    <w:p w:rsidR="0042128E" w:rsidRPr="00987CD7" w:rsidRDefault="009D6E62" w:rsidP="00F444E3">
      <w:pPr>
        <w:keepNext/>
        <w:numPr>
          <w:ilvl w:val="0"/>
          <w:numId w:val="114"/>
        </w:numPr>
        <w:spacing w:after="0" w:line="240" w:lineRule="auto"/>
        <w:ind w:left="1134"/>
        <w:jc w:val="both"/>
        <w:rPr>
          <w:rFonts w:ascii="Arial" w:eastAsia="Times New Roman" w:hAnsi="Arial" w:cs="Arial"/>
        </w:rPr>
      </w:pPr>
      <w:r w:rsidRPr="00987CD7">
        <w:rPr>
          <w:rFonts w:ascii="Arial" w:eastAsia="Times New Roman" w:hAnsi="Arial" w:cs="Arial"/>
        </w:rPr>
        <w:t>prikaz podataka iz to</w:t>
      </w:r>
      <w:r w:rsidR="0042128E" w:rsidRPr="00987CD7">
        <w:rPr>
          <w:rFonts w:ascii="Arial" w:eastAsia="Times New Roman" w:hAnsi="Arial" w:cs="Arial"/>
        </w:rPr>
        <w:t xml:space="preserve">č. c), d), e), f) i g) ovog </w:t>
      </w:r>
      <w:r w:rsidRPr="00987CD7">
        <w:rPr>
          <w:rFonts w:ascii="Arial" w:eastAsia="Times New Roman" w:hAnsi="Arial" w:cs="Arial"/>
        </w:rPr>
        <w:t>stavka</w:t>
      </w:r>
      <w:r w:rsidR="0042128E" w:rsidRPr="00987CD7">
        <w:rPr>
          <w:rFonts w:ascii="Arial" w:eastAsia="Times New Roman" w:hAnsi="Arial" w:cs="Arial"/>
        </w:rPr>
        <w:t xml:space="preserve"> po općinama.</w:t>
      </w:r>
    </w:p>
    <w:p w:rsidR="0042128E" w:rsidRPr="00987CD7"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Odluku o formiranju </w:t>
      </w:r>
      <w:r w:rsidR="00CB3412" w:rsidRPr="00987CD7">
        <w:rPr>
          <w:rFonts w:ascii="Arial" w:eastAsia="Times New Roman" w:hAnsi="Arial" w:cs="Arial"/>
        </w:rPr>
        <w:t>šumskogospodarskih</w:t>
      </w:r>
      <w:r w:rsidRPr="00987CD7">
        <w:rPr>
          <w:rFonts w:ascii="Arial" w:eastAsia="Times New Roman" w:hAnsi="Arial" w:cs="Arial"/>
        </w:rPr>
        <w:t xml:space="preserve"> područja ili reviziji njihovih granica donosi Vlada Federacije BiH na prijedlog Federal</w:t>
      </w:r>
      <w:r w:rsidR="005D2F35" w:rsidRPr="00987CD7">
        <w:rPr>
          <w:rFonts w:ascii="Arial" w:eastAsia="Times New Roman" w:hAnsi="Arial" w:cs="Arial"/>
        </w:rPr>
        <w:t>nog ministarstva koji se temelji</w:t>
      </w:r>
      <w:r w:rsidRPr="00987CD7">
        <w:rPr>
          <w:rFonts w:ascii="Arial" w:eastAsia="Times New Roman" w:hAnsi="Arial" w:cs="Arial"/>
        </w:rPr>
        <w:t xml:space="preserve"> na stručnom elaboratu iz </w:t>
      </w:r>
      <w:r w:rsidR="009D6E62" w:rsidRPr="00987CD7">
        <w:rPr>
          <w:rFonts w:ascii="Arial" w:eastAsia="Times New Roman" w:hAnsi="Arial" w:cs="Arial"/>
        </w:rPr>
        <w:t>stavka</w:t>
      </w:r>
      <w:r w:rsidRPr="00987CD7">
        <w:rPr>
          <w:rFonts w:ascii="Arial" w:eastAsia="Times New Roman" w:hAnsi="Arial" w:cs="Arial"/>
        </w:rPr>
        <w:t xml:space="preserve"> (5) ovog </w:t>
      </w:r>
      <w:r w:rsidR="009D6E62" w:rsidRPr="00987CD7">
        <w:rPr>
          <w:rFonts w:ascii="Arial" w:eastAsia="Times New Roman" w:hAnsi="Arial" w:cs="Arial"/>
        </w:rPr>
        <w:t>članka</w:t>
      </w:r>
      <w:r w:rsidRPr="00987CD7">
        <w:rPr>
          <w:rFonts w:ascii="Arial" w:eastAsia="Times New Roman" w:hAnsi="Arial" w:cs="Arial"/>
        </w:rPr>
        <w:t>, mišljenju kantonalne uprave za šumarstvo (u dalj</w:t>
      </w:r>
      <w:r w:rsidR="006009DD" w:rsidRPr="00987CD7">
        <w:rPr>
          <w:rFonts w:ascii="Arial" w:eastAsia="Times New Roman" w:hAnsi="Arial" w:cs="Arial"/>
        </w:rPr>
        <w:t>nj</w:t>
      </w:r>
      <w:r w:rsidRPr="00987CD7">
        <w:rPr>
          <w:rFonts w:ascii="Arial" w:eastAsia="Times New Roman" w:hAnsi="Arial" w:cs="Arial"/>
        </w:rPr>
        <w:t xml:space="preserve">em tekstu: kantonalna uprava) i </w:t>
      </w:r>
      <w:r w:rsidR="006009DD" w:rsidRPr="00987CD7">
        <w:rPr>
          <w:rFonts w:ascii="Arial" w:eastAsia="Times New Roman" w:hAnsi="Arial" w:cs="Arial"/>
        </w:rPr>
        <w:t>suglas</w:t>
      </w:r>
      <w:r w:rsidRPr="00987CD7">
        <w:rPr>
          <w:rFonts w:ascii="Arial" w:eastAsia="Times New Roman" w:hAnsi="Arial" w:cs="Arial"/>
        </w:rPr>
        <w:t>nosti vlade kantona.</w:t>
      </w:r>
    </w:p>
    <w:p w:rsidR="0042128E" w:rsidRPr="00987CD7" w:rsidRDefault="0042128E" w:rsidP="0042128E">
      <w:pPr>
        <w:keepNext/>
        <w:tabs>
          <w:tab w:val="center" w:pos="4536"/>
          <w:tab w:val="right" w:pos="9072"/>
        </w:tabs>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bookmarkStart w:id="4" w:name="_Toc511199502"/>
      <w:r w:rsidRPr="00987CD7">
        <w:rPr>
          <w:rFonts w:ascii="Arial" w:eastAsia="Times New Roman" w:hAnsi="Arial" w:cs="Arial"/>
          <w:b/>
        </w:rPr>
        <w:t>Članak</w:t>
      </w:r>
      <w:r w:rsidR="0042128E" w:rsidRPr="00987CD7">
        <w:rPr>
          <w:rFonts w:ascii="Arial" w:eastAsia="Times New Roman" w:hAnsi="Arial" w:cs="Arial"/>
          <w:b/>
        </w:rPr>
        <w:t xml:space="preserve"> </w:t>
      </w:r>
      <w:bookmarkEnd w:id="4"/>
      <w:r w:rsidR="0042128E" w:rsidRPr="00987CD7">
        <w:rPr>
          <w:rFonts w:ascii="Arial" w:eastAsia="Times New Roman" w:hAnsi="Arial" w:cs="Arial"/>
          <w:b/>
        </w:rPr>
        <w:t>10.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w:t>
      </w:r>
      <w:r w:rsidR="00CB3412" w:rsidRPr="00987CD7">
        <w:rPr>
          <w:rFonts w:ascii="Arial" w:eastAsia="Times New Roman" w:hAnsi="Arial" w:cs="Arial"/>
          <w:b/>
        </w:rPr>
        <w:t>Šumskogospodarska</w:t>
      </w:r>
      <w:r w:rsidRPr="00987CD7">
        <w:rPr>
          <w:rFonts w:ascii="Arial" w:eastAsia="Times New Roman" w:hAnsi="Arial" w:cs="Arial"/>
          <w:b/>
        </w:rPr>
        <w:t xml:space="preserve"> osnova)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Šumama na prostoru jednog </w:t>
      </w:r>
      <w:r w:rsidR="00CB3412" w:rsidRPr="00987CD7">
        <w:rPr>
          <w:rFonts w:ascii="Arial" w:eastAsia="Times New Roman" w:hAnsi="Arial" w:cs="Arial"/>
        </w:rPr>
        <w:t>šumskogospodarskog</w:t>
      </w:r>
      <w:r w:rsidRPr="00987CD7">
        <w:rPr>
          <w:rFonts w:ascii="Arial" w:eastAsia="Times New Roman" w:hAnsi="Arial" w:cs="Arial"/>
        </w:rPr>
        <w:t xml:space="preserve"> područja se gospodari po odredbama </w:t>
      </w:r>
      <w:r w:rsidR="00CB3412" w:rsidRPr="00987CD7">
        <w:rPr>
          <w:rFonts w:ascii="Arial" w:eastAsia="Times New Roman" w:hAnsi="Arial" w:cs="Arial"/>
        </w:rPr>
        <w:t>šumskogospodarske</w:t>
      </w:r>
      <w:r w:rsidRPr="00987CD7">
        <w:rPr>
          <w:rFonts w:ascii="Arial" w:eastAsia="Times New Roman" w:hAnsi="Arial" w:cs="Arial"/>
        </w:rPr>
        <w:t xml:space="preserve"> osnove, godišnjeg plana realizacije </w:t>
      </w:r>
      <w:r w:rsidR="00CB3412" w:rsidRPr="00987CD7">
        <w:rPr>
          <w:rFonts w:ascii="Arial" w:eastAsia="Times New Roman" w:hAnsi="Arial" w:cs="Arial"/>
        </w:rPr>
        <w:t>šumskogospodarske</w:t>
      </w:r>
      <w:r w:rsidRPr="00987CD7">
        <w:rPr>
          <w:rFonts w:ascii="Arial" w:eastAsia="Times New Roman" w:hAnsi="Arial" w:cs="Arial"/>
        </w:rPr>
        <w:t xml:space="preserve"> osnove i projekta za izvođenje. Odredbe </w:t>
      </w:r>
      <w:r w:rsidR="00CB3412" w:rsidRPr="00987CD7">
        <w:rPr>
          <w:rFonts w:ascii="Arial" w:eastAsia="Times New Roman" w:hAnsi="Arial" w:cs="Arial"/>
        </w:rPr>
        <w:t>šumskogospodarske</w:t>
      </w:r>
      <w:r w:rsidR="00FB3AAF" w:rsidRPr="00987CD7">
        <w:rPr>
          <w:rFonts w:ascii="Arial" w:eastAsia="Times New Roman" w:hAnsi="Arial" w:cs="Arial"/>
        </w:rPr>
        <w:t xml:space="preserve"> osnove su ob</w:t>
      </w:r>
      <w:r w:rsidRPr="00987CD7">
        <w:rPr>
          <w:rFonts w:ascii="Arial" w:eastAsia="Times New Roman" w:hAnsi="Arial" w:cs="Arial"/>
        </w:rPr>
        <w:t xml:space="preserve">vezne. </w:t>
      </w:r>
      <w:r w:rsidR="00CB3412" w:rsidRPr="00987CD7">
        <w:rPr>
          <w:rFonts w:ascii="Arial" w:eastAsia="Times New Roman" w:hAnsi="Arial" w:cs="Arial"/>
        </w:rPr>
        <w:t>Šumskogospodarska</w:t>
      </w:r>
      <w:r w:rsidRPr="00987CD7">
        <w:rPr>
          <w:rFonts w:ascii="Arial" w:eastAsia="Times New Roman" w:hAnsi="Arial" w:cs="Arial"/>
        </w:rPr>
        <w:t xml:space="preserve"> osnova mora biti usklađena sa smjernicama Šumarskog programa Federacije i kantonalnim šumsko-razvojnim planom.</w:t>
      </w:r>
    </w:p>
    <w:p w:rsidR="0042128E" w:rsidRPr="00987CD7" w:rsidRDefault="00CB3412" w:rsidP="00A9581D">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Šumskogospodarska</w:t>
      </w:r>
      <w:r w:rsidR="0042128E" w:rsidRPr="00987CD7">
        <w:rPr>
          <w:rFonts w:ascii="Arial" w:eastAsia="Times New Roman" w:hAnsi="Arial" w:cs="Arial"/>
        </w:rPr>
        <w:t xml:space="preserve"> osnova, prostorni plan, plan upravljanja vodama </w:t>
      </w:r>
      <w:r w:rsidR="00FB3AAF" w:rsidRPr="00987CD7">
        <w:rPr>
          <w:rFonts w:ascii="Arial" w:eastAsia="Times New Roman" w:hAnsi="Arial" w:cs="Arial"/>
        </w:rPr>
        <w:t>vodnog područja, lovnogospodarska</w:t>
      </w:r>
      <w:r w:rsidR="0042128E" w:rsidRPr="00987CD7">
        <w:rPr>
          <w:rFonts w:ascii="Arial" w:eastAsia="Times New Roman" w:hAnsi="Arial" w:cs="Arial"/>
        </w:rPr>
        <w:t xml:space="preserve"> osnova, evidencije koje se vode u Zavodu </w:t>
      </w:r>
      <w:r w:rsidR="006009DD" w:rsidRPr="00987CD7">
        <w:rPr>
          <w:rFonts w:ascii="Arial" w:eastAsia="Times New Roman" w:hAnsi="Arial" w:cs="Arial"/>
        </w:rPr>
        <w:t>za zaštitu kulturno-povijesnog</w:t>
      </w:r>
      <w:r w:rsidR="0042128E" w:rsidRPr="00987CD7">
        <w:rPr>
          <w:rFonts w:ascii="Arial" w:eastAsia="Times New Roman" w:hAnsi="Arial" w:cs="Arial"/>
        </w:rPr>
        <w:t xml:space="preserve"> i prirodnog naslijeđa i federalni program upravljanja mineralnim </w:t>
      </w:r>
      <w:r w:rsidR="006009DD" w:rsidRPr="00987CD7">
        <w:rPr>
          <w:rFonts w:ascii="Arial" w:eastAsia="Times New Roman" w:hAnsi="Arial" w:cs="Arial"/>
        </w:rPr>
        <w:t>resursima te planovi korištenja</w:t>
      </w:r>
      <w:r w:rsidR="0042128E" w:rsidRPr="00987CD7">
        <w:rPr>
          <w:rFonts w:ascii="Arial" w:eastAsia="Times New Roman" w:hAnsi="Arial" w:cs="Arial"/>
        </w:rPr>
        <w:t xml:space="preserve"> pojedinih mineralnih sirovina moraju biti međusobno usklađeni.</w:t>
      </w:r>
    </w:p>
    <w:p w:rsidR="0042128E" w:rsidRPr="00987CD7" w:rsidRDefault="0042128E" w:rsidP="00A9581D">
      <w:pPr>
        <w:keepNext/>
        <w:numPr>
          <w:ilvl w:val="1"/>
          <w:numId w:val="9"/>
        </w:numPr>
        <w:tabs>
          <w:tab w:val="left" w:pos="1276"/>
        </w:tabs>
        <w:spacing w:after="0" w:line="240" w:lineRule="auto"/>
        <w:ind w:left="567" w:hanging="425"/>
        <w:jc w:val="both"/>
        <w:rPr>
          <w:rFonts w:ascii="Arial" w:eastAsia="Times New Roman" w:hAnsi="Arial" w:cs="Arial"/>
          <w:bCs/>
        </w:rPr>
      </w:pPr>
      <w:r w:rsidRPr="00987CD7">
        <w:rPr>
          <w:rFonts w:ascii="Arial" w:eastAsia="Times New Roman" w:hAnsi="Arial" w:cs="Arial"/>
          <w:bCs/>
        </w:rPr>
        <w:t xml:space="preserve">Izuzev od odredaba </w:t>
      </w:r>
      <w:r w:rsidR="009D6E62" w:rsidRPr="00987CD7">
        <w:rPr>
          <w:rFonts w:ascii="Arial" w:eastAsia="Times New Roman" w:hAnsi="Arial" w:cs="Arial"/>
          <w:bCs/>
        </w:rPr>
        <w:t>stavka</w:t>
      </w:r>
      <w:r w:rsidRPr="00987CD7">
        <w:rPr>
          <w:rFonts w:ascii="Arial" w:eastAsia="Times New Roman" w:hAnsi="Arial" w:cs="Arial"/>
          <w:bCs/>
        </w:rPr>
        <w:t xml:space="preserve"> (1) ovog </w:t>
      </w:r>
      <w:r w:rsidR="009D6E62" w:rsidRPr="00987CD7">
        <w:rPr>
          <w:rFonts w:ascii="Arial" w:eastAsia="Times New Roman" w:hAnsi="Arial" w:cs="Arial"/>
          <w:bCs/>
        </w:rPr>
        <w:t>članka</w:t>
      </w:r>
      <w:r w:rsidRPr="00987CD7">
        <w:rPr>
          <w:rFonts w:ascii="Arial" w:eastAsia="Times New Roman" w:hAnsi="Arial" w:cs="Arial"/>
          <w:bCs/>
        </w:rPr>
        <w:t xml:space="preserve">, ako ne postoje objektivne mogućnosti  pravovremene izrade nove </w:t>
      </w:r>
      <w:r w:rsidR="00CB3412" w:rsidRPr="00987CD7">
        <w:rPr>
          <w:rFonts w:ascii="Arial" w:eastAsia="Times New Roman" w:hAnsi="Arial" w:cs="Arial"/>
          <w:bCs/>
        </w:rPr>
        <w:t>šumskogospodarske</w:t>
      </w:r>
      <w:r w:rsidRPr="00987CD7">
        <w:rPr>
          <w:rFonts w:ascii="Arial" w:eastAsia="Times New Roman" w:hAnsi="Arial" w:cs="Arial"/>
          <w:bCs/>
        </w:rPr>
        <w:t xml:space="preserve"> osnove, šumama u vlasništvu države i privatnom vlasništvu može se gospodarit</w:t>
      </w:r>
      <w:r w:rsidR="00FB3AAF" w:rsidRPr="00987CD7">
        <w:rPr>
          <w:rFonts w:ascii="Arial" w:eastAsia="Times New Roman" w:hAnsi="Arial" w:cs="Arial"/>
          <w:bCs/>
        </w:rPr>
        <w:t>i najduže jednu godinu na temelju</w:t>
      </w:r>
      <w:r w:rsidRPr="00987CD7">
        <w:rPr>
          <w:rFonts w:ascii="Arial" w:eastAsia="Times New Roman" w:hAnsi="Arial" w:cs="Arial"/>
          <w:bCs/>
        </w:rPr>
        <w:t xml:space="preserve"> privremenog godišnjeg plana gospodarenja za koji je postupak donošenja isti kao i za </w:t>
      </w:r>
      <w:r w:rsidR="00CB3412" w:rsidRPr="00987CD7">
        <w:rPr>
          <w:rFonts w:ascii="Arial" w:eastAsia="Times New Roman" w:hAnsi="Arial" w:cs="Arial"/>
          <w:bCs/>
        </w:rPr>
        <w:t>šumskogospodarske</w:t>
      </w:r>
      <w:r w:rsidRPr="00987CD7">
        <w:rPr>
          <w:rFonts w:ascii="Arial" w:eastAsia="Times New Roman" w:hAnsi="Arial" w:cs="Arial"/>
          <w:bCs/>
        </w:rPr>
        <w:t xml:space="preserve"> osnove. Odredbe privremenog god</w:t>
      </w:r>
      <w:r w:rsidR="00FB3AAF" w:rsidRPr="00987CD7">
        <w:rPr>
          <w:rFonts w:ascii="Arial" w:eastAsia="Times New Roman" w:hAnsi="Arial" w:cs="Arial"/>
          <w:bCs/>
        </w:rPr>
        <w:t>išnjeg plana gospodarenja su ob</w:t>
      </w:r>
      <w:r w:rsidRPr="00987CD7">
        <w:rPr>
          <w:rFonts w:ascii="Arial" w:eastAsia="Times New Roman" w:hAnsi="Arial" w:cs="Arial"/>
          <w:bCs/>
        </w:rPr>
        <w:t>vezne.</w:t>
      </w:r>
      <w:r w:rsidRPr="00987CD7">
        <w:rPr>
          <w:rFonts w:ascii="Arial" w:eastAsia="Times New Roman" w:hAnsi="Arial" w:cs="Arial"/>
        </w:rPr>
        <w:t xml:space="preserve"> Godina izvršenja privremenog godišnjeg plana gospodarenja smatra se godinom izvršenja nove </w:t>
      </w:r>
      <w:r w:rsidR="00CB3412" w:rsidRPr="00987CD7">
        <w:rPr>
          <w:rFonts w:ascii="Arial" w:eastAsia="Times New Roman" w:hAnsi="Arial" w:cs="Arial"/>
        </w:rPr>
        <w:t>šumskogospodarske</w:t>
      </w:r>
      <w:r w:rsidRPr="00987CD7">
        <w:rPr>
          <w:rFonts w:ascii="Arial" w:eastAsia="Times New Roman" w:hAnsi="Arial" w:cs="Arial"/>
        </w:rPr>
        <w:t xml:space="preserve"> osnove.</w:t>
      </w:r>
    </w:p>
    <w:p w:rsidR="0042128E" w:rsidRPr="00987CD7" w:rsidRDefault="0042128E" w:rsidP="00C30147">
      <w:pPr>
        <w:keepNext/>
        <w:numPr>
          <w:ilvl w:val="1"/>
          <w:numId w:val="9"/>
        </w:numPr>
        <w:tabs>
          <w:tab w:val="left" w:pos="1276"/>
        </w:tabs>
        <w:spacing w:after="0" w:line="240" w:lineRule="auto"/>
        <w:ind w:left="567" w:hanging="425"/>
        <w:jc w:val="both"/>
        <w:rPr>
          <w:rFonts w:ascii="Arial" w:eastAsia="Times New Roman" w:hAnsi="Arial" w:cs="Arial"/>
          <w:bCs/>
        </w:rPr>
      </w:pPr>
      <w:r w:rsidRPr="00987CD7">
        <w:rPr>
          <w:rFonts w:ascii="Arial" w:eastAsia="Times New Roman" w:hAnsi="Arial" w:cs="Arial"/>
          <w:bCs/>
          <w:iCs/>
        </w:rPr>
        <w:t xml:space="preserve">Ukupan </w:t>
      </w:r>
      <w:r w:rsidR="00F2531F" w:rsidRPr="00987CD7">
        <w:rPr>
          <w:rFonts w:ascii="Arial" w:eastAsia="Times New Roman" w:hAnsi="Arial" w:cs="Arial"/>
          <w:bCs/>
          <w:iCs/>
        </w:rPr>
        <w:t>obujam</w:t>
      </w:r>
      <w:r w:rsidRPr="00987CD7">
        <w:rPr>
          <w:rFonts w:ascii="Arial" w:eastAsia="Times New Roman" w:hAnsi="Arial" w:cs="Arial"/>
          <w:bCs/>
          <w:iCs/>
        </w:rPr>
        <w:t xml:space="preserve"> sječa predviđen </w:t>
      </w:r>
      <w:r w:rsidR="00CB3412" w:rsidRPr="00987CD7">
        <w:rPr>
          <w:rFonts w:ascii="Arial" w:eastAsia="Times New Roman" w:hAnsi="Arial" w:cs="Arial"/>
          <w:bCs/>
          <w:iCs/>
        </w:rPr>
        <w:t>šumskogospodarskom</w:t>
      </w:r>
      <w:r w:rsidR="00C30147" w:rsidRPr="00987CD7">
        <w:rPr>
          <w:rFonts w:ascii="Arial" w:eastAsia="Times New Roman" w:hAnsi="Arial" w:cs="Arial"/>
          <w:bCs/>
          <w:iCs/>
        </w:rPr>
        <w:t xml:space="preserve"> osnovom za uređajno razdoblje</w:t>
      </w:r>
      <w:r w:rsidRPr="00987CD7">
        <w:rPr>
          <w:rFonts w:ascii="Arial" w:eastAsia="Times New Roman" w:hAnsi="Arial" w:cs="Arial"/>
          <w:bCs/>
          <w:iCs/>
        </w:rPr>
        <w:t xml:space="preserve">, po vrstama drveća, gazdinskim klasama i gospodarskim jedinicama, nije dozvoljeno prekoračiti. </w:t>
      </w:r>
      <w:r w:rsidRPr="00987CD7">
        <w:rPr>
          <w:rFonts w:ascii="Arial" w:eastAsia="Times New Roman" w:hAnsi="Arial" w:cs="Arial"/>
          <w:bCs/>
        </w:rPr>
        <w:t>Od ukupno planirane količine sječe za uređaj</w:t>
      </w:r>
      <w:r w:rsidR="00C30147" w:rsidRPr="00987CD7">
        <w:rPr>
          <w:rFonts w:ascii="Arial" w:eastAsia="Times New Roman" w:hAnsi="Arial" w:cs="Arial"/>
          <w:bCs/>
        </w:rPr>
        <w:t>no razdoblje</w:t>
      </w:r>
      <w:r w:rsidRPr="00987CD7">
        <w:rPr>
          <w:rFonts w:ascii="Arial" w:eastAsia="Times New Roman" w:hAnsi="Arial" w:cs="Arial"/>
          <w:bCs/>
        </w:rPr>
        <w:t xml:space="preserve"> za visoke šume </w:t>
      </w:r>
      <w:r w:rsidR="009D6E62" w:rsidRPr="00987CD7">
        <w:rPr>
          <w:rFonts w:ascii="Arial" w:eastAsia="Times New Roman" w:hAnsi="Arial" w:cs="Arial"/>
          <w:bCs/>
        </w:rPr>
        <w:t>s</w:t>
      </w:r>
      <w:r w:rsidRPr="00987CD7">
        <w:rPr>
          <w:rFonts w:ascii="Arial" w:eastAsia="Times New Roman" w:hAnsi="Arial" w:cs="Arial"/>
          <w:bCs/>
        </w:rPr>
        <w:t xml:space="preserve"> prirodnom obnovom, u okviru </w:t>
      </w:r>
      <w:r w:rsidR="00CB3412" w:rsidRPr="00987CD7">
        <w:rPr>
          <w:rFonts w:ascii="Arial" w:eastAsia="Times New Roman" w:hAnsi="Arial" w:cs="Arial"/>
          <w:bCs/>
        </w:rPr>
        <w:t>šumskogospodarskog</w:t>
      </w:r>
      <w:r w:rsidRPr="00987CD7">
        <w:rPr>
          <w:rFonts w:ascii="Arial" w:eastAsia="Times New Roman" w:hAnsi="Arial" w:cs="Arial"/>
          <w:bCs/>
        </w:rPr>
        <w:t xml:space="preserve"> područja</w:t>
      </w:r>
      <w:r w:rsidR="00D775C9" w:rsidRPr="00987CD7">
        <w:rPr>
          <w:rFonts w:ascii="Arial" w:eastAsia="Times New Roman" w:hAnsi="Arial" w:cs="Arial"/>
          <w:bCs/>
        </w:rPr>
        <w:t>,</w:t>
      </w:r>
      <w:r w:rsidR="006009DD" w:rsidRPr="00987CD7">
        <w:rPr>
          <w:rFonts w:ascii="Arial" w:eastAsia="Times New Roman" w:hAnsi="Arial" w:cs="Arial"/>
          <w:bCs/>
        </w:rPr>
        <w:t xml:space="preserve"> godišnje se realizira</w:t>
      </w:r>
      <w:r w:rsidRPr="00987CD7">
        <w:rPr>
          <w:rFonts w:ascii="Arial" w:eastAsia="Times New Roman" w:hAnsi="Arial" w:cs="Arial"/>
          <w:bCs/>
        </w:rPr>
        <w:t xml:space="preserve"> prosječna godišnja količina.</w:t>
      </w:r>
    </w:p>
    <w:p w:rsidR="0042128E" w:rsidRPr="00987CD7" w:rsidRDefault="0042128E" w:rsidP="00A9581D">
      <w:pPr>
        <w:keepNext/>
        <w:numPr>
          <w:ilvl w:val="1"/>
          <w:numId w:val="9"/>
        </w:numPr>
        <w:tabs>
          <w:tab w:val="left" w:pos="1276"/>
        </w:tabs>
        <w:spacing w:after="0" w:line="240" w:lineRule="auto"/>
        <w:ind w:left="567" w:hanging="425"/>
        <w:jc w:val="both"/>
        <w:rPr>
          <w:rFonts w:ascii="Arial" w:eastAsia="Times New Roman" w:hAnsi="Arial" w:cs="Arial"/>
          <w:bCs/>
        </w:rPr>
      </w:pPr>
      <w:r w:rsidRPr="00987CD7">
        <w:rPr>
          <w:rFonts w:ascii="Arial" w:eastAsia="Times New Roman" w:hAnsi="Arial" w:cs="Arial"/>
          <w:bCs/>
        </w:rPr>
        <w:t xml:space="preserve">Kada se u protekloj </w:t>
      </w:r>
      <w:r w:rsidR="00C30147" w:rsidRPr="00987CD7">
        <w:rPr>
          <w:rFonts w:ascii="Arial" w:eastAsia="Times New Roman" w:hAnsi="Arial" w:cs="Arial"/>
          <w:bCs/>
        </w:rPr>
        <w:t>godini uređajnog razdoblja</w:t>
      </w:r>
      <w:r w:rsidR="006009DD" w:rsidRPr="00987CD7">
        <w:rPr>
          <w:rFonts w:ascii="Arial" w:eastAsia="Times New Roman" w:hAnsi="Arial" w:cs="Arial"/>
          <w:bCs/>
        </w:rPr>
        <w:t xml:space="preserve"> realizira</w:t>
      </w:r>
      <w:r w:rsidRPr="00987CD7">
        <w:rPr>
          <w:rFonts w:ascii="Arial" w:eastAsia="Times New Roman" w:hAnsi="Arial" w:cs="Arial"/>
          <w:bCs/>
        </w:rPr>
        <w:t xml:space="preserve"> manje radova i investicija od predviđenog godišnjeg plana u okviru </w:t>
      </w:r>
      <w:r w:rsidR="00CB3412" w:rsidRPr="00987CD7">
        <w:rPr>
          <w:rFonts w:ascii="Arial" w:eastAsia="Times New Roman" w:hAnsi="Arial" w:cs="Arial"/>
          <w:bCs/>
        </w:rPr>
        <w:t>šumskogospodarskog</w:t>
      </w:r>
      <w:r w:rsidRPr="00987CD7">
        <w:rPr>
          <w:rFonts w:ascii="Arial" w:eastAsia="Times New Roman" w:hAnsi="Arial" w:cs="Arial"/>
          <w:bCs/>
        </w:rPr>
        <w:t xml:space="preserve"> područja, potrebno je u </w:t>
      </w:r>
      <w:r w:rsidRPr="00987CD7">
        <w:rPr>
          <w:rFonts w:ascii="Arial" w:eastAsia="Times New Roman" w:hAnsi="Arial" w:cs="Arial"/>
          <w:bCs/>
        </w:rPr>
        <w:lastRenderedPageBreak/>
        <w:t>narednoj godini uređajnog</w:t>
      </w:r>
      <w:r w:rsidR="00C30147" w:rsidRPr="00987CD7">
        <w:rPr>
          <w:rFonts w:ascii="Arial" w:eastAsia="Times New Roman" w:hAnsi="Arial" w:cs="Arial"/>
          <w:bCs/>
        </w:rPr>
        <w:t xml:space="preserve"> razdoblja</w:t>
      </w:r>
      <w:r w:rsidR="006009DD" w:rsidRPr="00987CD7">
        <w:rPr>
          <w:rFonts w:ascii="Arial" w:eastAsia="Times New Roman" w:hAnsi="Arial" w:cs="Arial"/>
          <w:bCs/>
        </w:rPr>
        <w:t xml:space="preserve"> planirati i realizirati</w:t>
      </w:r>
      <w:r w:rsidRPr="00987CD7">
        <w:rPr>
          <w:rFonts w:ascii="Arial" w:eastAsia="Times New Roman" w:hAnsi="Arial" w:cs="Arial"/>
          <w:bCs/>
        </w:rPr>
        <w:t xml:space="preserve"> preostali dio neizvršenih radova i investicija.</w:t>
      </w:r>
    </w:p>
    <w:p w:rsidR="0042128E" w:rsidRPr="00987CD7" w:rsidRDefault="00CB3412" w:rsidP="00A9581D">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Šumskogospodarska</w:t>
      </w:r>
      <w:r w:rsidR="0042128E" w:rsidRPr="00987CD7">
        <w:rPr>
          <w:rFonts w:ascii="Arial" w:eastAsia="Times New Roman" w:hAnsi="Arial" w:cs="Arial"/>
        </w:rPr>
        <w:t xml:space="preserve"> osnova za šume u vlasništvu države donosi se za šume u granicama jednog </w:t>
      </w:r>
      <w:r w:rsidRPr="00987CD7">
        <w:rPr>
          <w:rFonts w:ascii="Arial" w:eastAsia="Times New Roman" w:hAnsi="Arial" w:cs="Arial"/>
        </w:rPr>
        <w:t>šumskogospodarskog</w:t>
      </w:r>
      <w:r w:rsidR="0042128E" w:rsidRPr="00987CD7">
        <w:rPr>
          <w:rFonts w:ascii="Arial" w:eastAsia="Times New Roman" w:hAnsi="Arial" w:cs="Arial"/>
        </w:rPr>
        <w:t xml:space="preserve"> područja, a za privatne šume donosi se jedinstvena </w:t>
      </w:r>
      <w:r w:rsidRPr="00987CD7">
        <w:rPr>
          <w:rFonts w:ascii="Arial" w:eastAsia="Times New Roman" w:hAnsi="Arial" w:cs="Arial"/>
        </w:rPr>
        <w:t>šumskogospodarska</w:t>
      </w:r>
      <w:r w:rsidR="0042128E" w:rsidRPr="00987CD7">
        <w:rPr>
          <w:rFonts w:ascii="Arial" w:eastAsia="Times New Roman" w:hAnsi="Arial" w:cs="Arial"/>
        </w:rPr>
        <w:t xml:space="preserve"> osnova za sve šume jedne općine.  </w:t>
      </w:r>
    </w:p>
    <w:p w:rsidR="00AE1C40" w:rsidRPr="00987CD7" w:rsidRDefault="00AE1C40" w:rsidP="00A9581D">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hAnsi="Arial" w:cs="Arial"/>
        </w:rPr>
        <w:t>Elektronski i ostali do</w:t>
      </w:r>
      <w:r w:rsidR="005D2F35" w:rsidRPr="00987CD7">
        <w:rPr>
          <w:rFonts w:ascii="Arial" w:hAnsi="Arial" w:cs="Arial"/>
        </w:rPr>
        <w:t>kumenti izrađeni/pripremljeni tije</w:t>
      </w:r>
      <w:r w:rsidRPr="00987CD7">
        <w:rPr>
          <w:rFonts w:ascii="Arial" w:hAnsi="Arial" w:cs="Arial"/>
        </w:rPr>
        <w:t xml:space="preserve">kom izrade </w:t>
      </w:r>
      <w:r w:rsidR="00CB3412" w:rsidRPr="00987CD7">
        <w:rPr>
          <w:rFonts w:ascii="Arial" w:hAnsi="Arial" w:cs="Arial"/>
        </w:rPr>
        <w:t>šumskogospodarskih</w:t>
      </w:r>
      <w:r w:rsidRPr="00987CD7">
        <w:rPr>
          <w:rFonts w:ascii="Arial" w:hAnsi="Arial" w:cs="Arial"/>
        </w:rPr>
        <w:t xml:space="preserve"> osnova, </w:t>
      </w:r>
      <w:r w:rsidR="00FB3AAF" w:rsidRPr="00987CD7">
        <w:rPr>
          <w:rFonts w:ascii="Arial" w:hAnsi="Arial" w:cs="Arial"/>
        </w:rPr>
        <w:t>dostavljaju se uz istu, deponiraju</w:t>
      </w:r>
      <w:r w:rsidRPr="00987CD7">
        <w:rPr>
          <w:rFonts w:ascii="Arial" w:hAnsi="Arial" w:cs="Arial"/>
        </w:rPr>
        <w:t xml:space="preserve"> i čuvaju u Federalnom ministarstvu, a jednako pravo korištenja ovih podataka i pristup istima ima i kantonalno ministarstvo, jedinica lokalne samouprave na čijoj teritoriji se nalazi šuma, vlasnici i korisnici šuma.</w:t>
      </w:r>
    </w:p>
    <w:p w:rsidR="0042128E" w:rsidRPr="00987CD7" w:rsidRDefault="00AE1C40" w:rsidP="00FE3F36">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 </w:t>
      </w:r>
      <w:r w:rsidR="0042128E" w:rsidRPr="00987CD7">
        <w:rPr>
          <w:rFonts w:ascii="Arial" w:eastAsia="Times New Roman" w:hAnsi="Arial" w:cs="Arial"/>
        </w:rPr>
        <w:t>Svi digitalni p</w:t>
      </w:r>
      <w:r w:rsidR="00C939F4" w:rsidRPr="00987CD7">
        <w:rPr>
          <w:rFonts w:ascii="Arial" w:eastAsia="Times New Roman" w:hAnsi="Arial" w:cs="Arial"/>
        </w:rPr>
        <w:t>odaci dostavljaju se u</w:t>
      </w:r>
      <w:r w:rsidR="0042128E" w:rsidRPr="00987CD7">
        <w:rPr>
          <w:rFonts w:ascii="Arial" w:eastAsia="Times New Roman" w:hAnsi="Arial" w:cs="Arial"/>
        </w:rPr>
        <w:t xml:space="preserve"> jednom od prihvatljivih </w:t>
      </w:r>
      <w:r w:rsidR="00FE3F36" w:rsidRPr="00987CD7">
        <w:rPr>
          <w:rFonts w:ascii="Arial" w:eastAsia="Times New Roman" w:hAnsi="Arial" w:cs="Arial"/>
        </w:rPr>
        <w:t>formata zemljopisno-</w:t>
      </w:r>
      <w:r w:rsidR="00F2531F" w:rsidRPr="00987CD7">
        <w:rPr>
          <w:rFonts w:ascii="Arial" w:eastAsia="Times New Roman" w:hAnsi="Arial" w:cs="Arial"/>
        </w:rPr>
        <w:t>informacijskih sustava</w:t>
      </w:r>
      <w:r w:rsidR="0042128E" w:rsidRPr="00987CD7">
        <w:rPr>
          <w:rFonts w:ascii="Arial" w:eastAsia="Times New Roman" w:hAnsi="Arial" w:cs="Arial"/>
        </w:rPr>
        <w:t xml:space="preserve"> (GIS) koji omogućava razmjenu ili unos u različite softverske platforme.</w:t>
      </w:r>
    </w:p>
    <w:p w:rsidR="0042128E" w:rsidRPr="00987CD7"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Bilo kak</w:t>
      </w:r>
      <w:r w:rsidR="00A4406A" w:rsidRPr="00987CD7">
        <w:rPr>
          <w:rFonts w:ascii="Arial" w:eastAsia="Times New Roman" w:hAnsi="Arial" w:cs="Arial"/>
        </w:rPr>
        <w:t>va komercijalna i druga uporaba</w:t>
      </w:r>
      <w:r w:rsidRPr="00987CD7">
        <w:rPr>
          <w:rFonts w:ascii="Arial" w:eastAsia="Times New Roman" w:hAnsi="Arial" w:cs="Arial"/>
        </w:rPr>
        <w:t xml:space="preserve"> gore </w:t>
      </w:r>
      <w:r w:rsidR="00A4406A" w:rsidRPr="00987CD7">
        <w:rPr>
          <w:rFonts w:ascii="Arial" w:eastAsia="Times New Roman" w:hAnsi="Arial" w:cs="Arial"/>
        </w:rPr>
        <w:t>s</w:t>
      </w:r>
      <w:r w:rsidRPr="00987CD7">
        <w:rPr>
          <w:rFonts w:ascii="Arial" w:eastAsia="Times New Roman" w:hAnsi="Arial" w:cs="Arial"/>
        </w:rPr>
        <w:t>pomenutih podataka/d</w:t>
      </w:r>
      <w:r w:rsidR="00A4406A" w:rsidRPr="00987CD7">
        <w:rPr>
          <w:rFonts w:ascii="Arial" w:eastAsia="Times New Roman" w:hAnsi="Arial" w:cs="Arial"/>
        </w:rPr>
        <w:t>okumenata nije dozvoljena bez su</w:t>
      </w:r>
      <w:r w:rsidRPr="00987CD7">
        <w:rPr>
          <w:rFonts w:ascii="Arial" w:eastAsia="Times New Roman" w:hAnsi="Arial" w:cs="Arial"/>
        </w:rPr>
        <w:t>glasnosti Federalnog ministarstva.</w:t>
      </w:r>
    </w:p>
    <w:p w:rsidR="0042128E" w:rsidRPr="00987CD7" w:rsidRDefault="00CB3412" w:rsidP="00FE3F36">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Šumskogospodarska</w:t>
      </w:r>
      <w:r w:rsidR="00C30147" w:rsidRPr="00987CD7">
        <w:rPr>
          <w:rFonts w:ascii="Arial" w:eastAsia="Times New Roman" w:hAnsi="Arial" w:cs="Arial"/>
        </w:rPr>
        <w:t xml:space="preserve"> osnova izrađuje se za uređajno razdoblje</w:t>
      </w:r>
      <w:r w:rsidR="0042128E" w:rsidRPr="00987CD7">
        <w:rPr>
          <w:rFonts w:ascii="Arial" w:eastAsia="Times New Roman" w:hAnsi="Arial" w:cs="Arial"/>
        </w:rPr>
        <w:t xml:space="preserve"> od deset godina.</w:t>
      </w:r>
    </w:p>
    <w:p w:rsidR="0042128E" w:rsidRPr="00987CD7"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987CD7">
        <w:rPr>
          <w:rFonts w:ascii="Arial" w:hAnsi="Arial" w:cs="Arial"/>
        </w:rPr>
        <w:t xml:space="preserve">Svi radovi predviđeni </w:t>
      </w:r>
      <w:r w:rsidR="00CB3412" w:rsidRPr="00987CD7">
        <w:rPr>
          <w:rFonts w:ascii="Arial" w:hAnsi="Arial" w:cs="Arial"/>
        </w:rPr>
        <w:t>šumskogospodarskom</w:t>
      </w:r>
      <w:r w:rsidRPr="00987CD7">
        <w:rPr>
          <w:rFonts w:ascii="Arial" w:hAnsi="Arial" w:cs="Arial"/>
        </w:rPr>
        <w:t xml:space="preserve"> osnovom moraju se realizirati na cijeloj površini </w:t>
      </w:r>
      <w:r w:rsidR="00CB3412" w:rsidRPr="00987CD7">
        <w:rPr>
          <w:rFonts w:ascii="Arial" w:hAnsi="Arial" w:cs="Arial"/>
        </w:rPr>
        <w:t>šumskogospodarskog</w:t>
      </w:r>
      <w:r w:rsidRPr="00987CD7">
        <w:rPr>
          <w:rFonts w:ascii="Arial" w:hAnsi="Arial" w:cs="Arial"/>
        </w:rPr>
        <w:t xml:space="preserve"> područja.</w:t>
      </w:r>
    </w:p>
    <w:p w:rsidR="0042128E" w:rsidRPr="00987CD7" w:rsidRDefault="0042128E" w:rsidP="0042128E">
      <w:pPr>
        <w:keepNext/>
        <w:tabs>
          <w:tab w:val="left" w:pos="1276"/>
        </w:tabs>
        <w:spacing w:after="0" w:line="240" w:lineRule="auto"/>
        <w:ind w:left="1134" w:hanging="567"/>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(Izrada</w:t>
      </w:r>
      <w:r w:rsidRPr="00987CD7">
        <w:rPr>
          <w:rFonts w:ascii="Arial" w:hAnsi="Arial" w:cs="Arial"/>
          <w:b/>
        </w:rPr>
        <w:t>, nadzor</w:t>
      </w:r>
      <w:r w:rsidRPr="00987CD7">
        <w:rPr>
          <w:rFonts w:ascii="Arial" w:eastAsia="Times New Roman" w:hAnsi="Arial" w:cs="Arial"/>
          <w:b/>
        </w:rPr>
        <w:t xml:space="preserve"> i donošenje </w:t>
      </w:r>
      <w:r w:rsidR="00CB3412" w:rsidRPr="00987CD7">
        <w:rPr>
          <w:rFonts w:ascii="Arial" w:eastAsia="Times New Roman" w:hAnsi="Arial" w:cs="Arial"/>
          <w:b/>
        </w:rPr>
        <w:t>šumskogospodarske</w:t>
      </w:r>
      <w:r w:rsidRPr="00987CD7">
        <w:rPr>
          <w:rFonts w:ascii="Arial" w:eastAsia="Times New Roman" w:hAnsi="Arial" w:cs="Arial"/>
          <w:b/>
        </w:rPr>
        <w:t xml:space="preserve"> osnove)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lang w:eastAsia="hr-HR"/>
        </w:rPr>
      </w:pPr>
      <w:r w:rsidRPr="00987CD7">
        <w:rPr>
          <w:rFonts w:ascii="Arial" w:eastAsia="Times New Roman" w:hAnsi="Arial" w:cs="Arial"/>
          <w:lang w:eastAsia="hr-HR"/>
        </w:rPr>
        <w:t xml:space="preserve">Izradu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može vršit</w:t>
      </w:r>
      <w:r w:rsidR="005D2F35" w:rsidRPr="00987CD7">
        <w:rPr>
          <w:rFonts w:ascii="Arial" w:eastAsia="Times New Roman" w:hAnsi="Arial" w:cs="Arial"/>
          <w:lang w:eastAsia="hr-HR"/>
        </w:rPr>
        <w:t>i gospodarsko</w:t>
      </w:r>
      <w:r w:rsidR="005C7340" w:rsidRPr="00987CD7">
        <w:rPr>
          <w:rFonts w:ascii="Arial" w:eastAsia="Times New Roman" w:hAnsi="Arial" w:cs="Arial"/>
          <w:lang w:eastAsia="hr-HR"/>
        </w:rPr>
        <w:t xml:space="preserve"> društvo registrirano</w:t>
      </w:r>
      <w:r w:rsidRPr="00987CD7">
        <w:rPr>
          <w:rFonts w:ascii="Arial" w:eastAsia="Times New Roman" w:hAnsi="Arial" w:cs="Arial"/>
          <w:lang w:eastAsia="hr-HR"/>
        </w:rPr>
        <w:t xml:space="preserve"> za obavljanje djelatnosti u šumarstvu koje u stalnom radnom odnosu ima </w:t>
      </w:r>
      <w:r w:rsidR="005D2F35" w:rsidRPr="00987CD7">
        <w:rPr>
          <w:rFonts w:ascii="Arial" w:eastAsia="Times New Roman" w:hAnsi="Arial" w:cs="Arial"/>
          <w:lang w:eastAsia="hr-HR"/>
        </w:rPr>
        <w:t>najmanje četiri diplomirana inže</w:t>
      </w:r>
      <w:r w:rsidRPr="00987CD7">
        <w:rPr>
          <w:rFonts w:ascii="Arial" w:eastAsia="Times New Roman" w:hAnsi="Arial" w:cs="Arial"/>
          <w:lang w:eastAsia="hr-HR"/>
        </w:rPr>
        <w:t xml:space="preserve">njera šumarstva/mastera šumarstva koji će raditi na izradi osnove, i to: a) za uzgoj i zaštitu šuma, b) uređivanje i otvaranje šuma, c) iskorištavanje šuma i d) ekonomiku u šumarstvu,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radnim iskustvom na navedenim poslovima od najmanje pet godina nakon stečenog zvanja o završenoj visokoj stručnoj spremi, </w:t>
      </w:r>
      <w:r w:rsidRPr="00987CD7">
        <w:rPr>
          <w:rFonts w:ascii="Arial" w:eastAsia="Calibri" w:hAnsi="Arial" w:cs="Arial"/>
          <w:lang w:eastAsia="hr-HR"/>
        </w:rPr>
        <w:t>da posjeduj</w:t>
      </w:r>
      <w:r w:rsidR="00736A5A" w:rsidRPr="00987CD7">
        <w:rPr>
          <w:rFonts w:ascii="Arial" w:eastAsia="Calibri" w:hAnsi="Arial" w:cs="Arial"/>
          <w:lang w:eastAsia="hr-HR"/>
        </w:rPr>
        <w:t>e potrebnu opremu i ispunjava uvjete</w:t>
      </w:r>
      <w:r w:rsidRPr="00987CD7">
        <w:rPr>
          <w:rFonts w:ascii="Arial" w:eastAsia="Calibri" w:hAnsi="Arial" w:cs="Arial"/>
          <w:lang w:eastAsia="hr-HR"/>
        </w:rPr>
        <w:t xml:space="preserve"> propisane u pravilniku iz </w:t>
      </w:r>
      <w:r w:rsidR="009D6E62" w:rsidRPr="00987CD7">
        <w:rPr>
          <w:rFonts w:ascii="Arial" w:eastAsia="Calibri" w:hAnsi="Arial" w:cs="Arial"/>
          <w:lang w:eastAsia="hr-HR"/>
        </w:rPr>
        <w:t>članka</w:t>
      </w:r>
      <w:r w:rsidRPr="00987CD7">
        <w:rPr>
          <w:rFonts w:ascii="Arial" w:eastAsia="Calibri" w:hAnsi="Arial" w:cs="Arial"/>
          <w:lang w:eastAsia="hr-HR"/>
        </w:rPr>
        <w:t xml:space="preserve"> 19. </w:t>
      </w:r>
      <w:r w:rsidR="009D6E62" w:rsidRPr="00987CD7">
        <w:rPr>
          <w:rFonts w:ascii="Arial" w:eastAsia="Calibri" w:hAnsi="Arial" w:cs="Arial"/>
          <w:lang w:eastAsia="hr-HR"/>
        </w:rPr>
        <w:t>stavak</w:t>
      </w:r>
      <w:r w:rsidRPr="00987CD7">
        <w:rPr>
          <w:rFonts w:ascii="Arial" w:eastAsia="Calibri" w:hAnsi="Arial" w:cs="Arial"/>
          <w:lang w:eastAsia="hr-HR"/>
        </w:rPr>
        <w:t xml:space="preserve"> (3) </w:t>
      </w:r>
      <w:r w:rsidR="00130D42" w:rsidRPr="00987CD7">
        <w:rPr>
          <w:rFonts w:ascii="Arial" w:eastAsia="Calibri" w:hAnsi="Arial" w:cs="Arial"/>
          <w:lang w:eastAsia="hr-HR"/>
        </w:rPr>
        <w:t>ovoga Zakona</w:t>
      </w:r>
      <w:r w:rsidRPr="00987CD7">
        <w:rPr>
          <w:rFonts w:ascii="Arial" w:eastAsia="Calibri" w:hAnsi="Arial" w:cs="Arial"/>
          <w:lang w:eastAsia="hr-HR"/>
        </w:rPr>
        <w:t xml:space="preserve">. </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Federalni ministar poljoprivrede, vodoprivrede i šumarstva (u dalj</w:t>
      </w:r>
      <w:r w:rsidR="00736A5A" w:rsidRPr="00987CD7">
        <w:rPr>
          <w:rFonts w:ascii="Arial" w:eastAsia="Times New Roman" w:hAnsi="Arial" w:cs="Arial"/>
          <w:bCs/>
        </w:rPr>
        <w:t>nj</w:t>
      </w:r>
      <w:r w:rsidRPr="00987CD7">
        <w:rPr>
          <w:rFonts w:ascii="Arial" w:eastAsia="Times New Roman" w:hAnsi="Arial" w:cs="Arial"/>
          <w:bCs/>
        </w:rPr>
        <w:t xml:space="preserve">em tekstu: federalni ministar) </w:t>
      </w:r>
      <w:r w:rsidRPr="00987CD7">
        <w:rPr>
          <w:rFonts w:ascii="Arial" w:hAnsi="Arial" w:cs="Arial"/>
        </w:rPr>
        <w:t xml:space="preserve">izdaje </w:t>
      </w:r>
      <w:r w:rsidR="00736A5A" w:rsidRPr="00987CD7">
        <w:rPr>
          <w:rFonts w:ascii="Arial" w:hAnsi="Arial" w:cs="Arial"/>
        </w:rPr>
        <w:t>suglasnost</w:t>
      </w:r>
      <w:r w:rsidR="00C30147" w:rsidRPr="00987CD7">
        <w:rPr>
          <w:rFonts w:ascii="Arial" w:hAnsi="Arial" w:cs="Arial"/>
        </w:rPr>
        <w:t xml:space="preserve"> na razdoblje</w:t>
      </w:r>
      <w:r w:rsidRPr="00987CD7">
        <w:rPr>
          <w:rFonts w:ascii="Arial" w:hAnsi="Arial" w:cs="Arial"/>
        </w:rPr>
        <w:t xml:space="preserve"> od četiri godine za izvođenje poslova izrade </w:t>
      </w:r>
      <w:r w:rsidR="00CB3412" w:rsidRPr="00987CD7">
        <w:rPr>
          <w:rFonts w:ascii="Arial" w:hAnsi="Arial" w:cs="Arial"/>
        </w:rPr>
        <w:t>šumskogospodarske</w:t>
      </w:r>
      <w:r w:rsidRPr="00987CD7">
        <w:rPr>
          <w:rFonts w:ascii="Arial" w:hAnsi="Arial" w:cs="Arial"/>
        </w:rPr>
        <w:t xml:space="preserve"> osn</w:t>
      </w:r>
      <w:r w:rsidR="00736A5A" w:rsidRPr="00987CD7">
        <w:rPr>
          <w:rFonts w:ascii="Arial" w:hAnsi="Arial" w:cs="Arial"/>
        </w:rPr>
        <w:t>ove gospodarskom društvu koje ispunjava uvjete</w:t>
      </w:r>
      <w:r w:rsidRPr="00987CD7">
        <w:rPr>
          <w:rFonts w:ascii="Arial" w:hAnsi="Arial" w:cs="Arial"/>
        </w:rPr>
        <w:t xml:space="preserve"> iz </w:t>
      </w:r>
      <w:r w:rsidR="009D6E62" w:rsidRPr="00987CD7">
        <w:rPr>
          <w:rFonts w:ascii="Arial" w:hAnsi="Arial" w:cs="Arial"/>
        </w:rPr>
        <w:t>stavka</w:t>
      </w:r>
      <w:r w:rsidRPr="00987CD7">
        <w:rPr>
          <w:rFonts w:ascii="Arial" w:hAnsi="Arial" w:cs="Arial"/>
        </w:rPr>
        <w:t xml:space="preserve"> (1) ovog </w:t>
      </w:r>
      <w:r w:rsidR="009D6E62" w:rsidRPr="00987CD7">
        <w:rPr>
          <w:rFonts w:ascii="Arial" w:hAnsi="Arial" w:cs="Arial"/>
        </w:rPr>
        <w:t>članka</w:t>
      </w:r>
      <w:r w:rsidRPr="00987CD7">
        <w:rPr>
          <w:rFonts w:ascii="Arial" w:hAnsi="Arial" w:cs="Arial"/>
        </w:rPr>
        <w:t>.</w:t>
      </w:r>
    </w:p>
    <w:p w:rsidR="0042128E" w:rsidRPr="00987CD7" w:rsidRDefault="00AE1C40"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hAnsi="Arial" w:cs="Arial"/>
        </w:rPr>
        <w:t xml:space="preserve">Federalna uprava raspisuje javni poziv za izradu </w:t>
      </w:r>
      <w:r w:rsidR="00CB3412" w:rsidRPr="00987CD7">
        <w:rPr>
          <w:rFonts w:ascii="Arial" w:hAnsi="Arial" w:cs="Arial"/>
        </w:rPr>
        <w:t>šumskogospodarske</w:t>
      </w:r>
      <w:r w:rsidRPr="00987CD7">
        <w:rPr>
          <w:rFonts w:ascii="Arial" w:hAnsi="Arial" w:cs="Arial"/>
        </w:rPr>
        <w:t xml:space="preserve"> osnove za šume</w:t>
      </w:r>
      <w:r w:rsidRPr="00987CD7">
        <w:rPr>
          <w:rFonts w:ascii="Arial" w:eastAsia="Times New Roman" w:hAnsi="Arial" w:cs="Arial"/>
          <w:lang w:eastAsia="bs-Latn-BA"/>
        </w:rPr>
        <w:t xml:space="preserve"> u vlasništvu države</w:t>
      </w:r>
      <w:r w:rsidRPr="00987CD7">
        <w:rPr>
          <w:rFonts w:ascii="Arial" w:hAnsi="Arial" w:cs="Arial"/>
        </w:rPr>
        <w:t xml:space="preserve"> i odgovorna je za njenu pravovremenu izradu. Federalna uprava je dužna najmanje 120 dana prije isteka roka važnosti </w:t>
      </w:r>
      <w:r w:rsidR="00CB3412" w:rsidRPr="00987CD7">
        <w:rPr>
          <w:rFonts w:ascii="Arial" w:hAnsi="Arial" w:cs="Arial"/>
        </w:rPr>
        <w:t>šumskogospodarske</w:t>
      </w:r>
      <w:r w:rsidRPr="00987CD7">
        <w:rPr>
          <w:rFonts w:ascii="Arial" w:hAnsi="Arial" w:cs="Arial"/>
        </w:rPr>
        <w:t xml:space="preserve"> osnove, dostaviti novoizrađenu osnovu u elektronskoj i pisanoj formi Federalnom ministarstvu. Uz osnovu se dostavljaju prethodne </w:t>
      </w:r>
      <w:r w:rsidR="00FB3AAF" w:rsidRPr="00987CD7">
        <w:rPr>
          <w:rFonts w:ascii="Arial" w:hAnsi="Arial" w:cs="Arial"/>
        </w:rPr>
        <w:t>suglasnosti</w:t>
      </w:r>
      <w:r w:rsidRPr="00987CD7">
        <w:rPr>
          <w:rFonts w:ascii="Arial" w:hAnsi="Arial" w:cs="Arial"/>
        </w:rPr>
        <w:t xml:space="preserve"> kantonalnog ministarstva i organa nadležnog za vode, a koje su isti dužni dostavit</w:t>
      </w:r>
      <w:r w:rsidR="005D2F35" w:rsidRPr="00987CD7">
        <w:rPr>
          <w:rFonts w:ascii="Arial" w:hAnsi="Arial" w:cs="Arial"/>
        </w:rPr>
        <w:t xml:space="preserve">i najkasnije u roku od 30 dana </w:t>
      </w:r>
      <w:r w:rsidRPr="00987CD7">
        <w:rPr>
          <w:rFonts w:ascii="Arial" w:hAnsi="Arial" w:cs="Arial"/>
        </w:rPr>
        <w:t>od dana prijema zahtjev</w:t>
      </w:r>
      <w:r w:rsidR="000A43FA" w:rsidRPr="00987CD7">
        <w:rPr>
          <w:rFonts w:ascii="Arial" w:hAnsi="Arial" w:cs="Arial"/>
        </w:rPr>
        <w:t xml:space="preserve">a za njihovo izdavanje. </w:t>
      </w:r>
      <w:r w:rsidR="00CB3412" w:rsidRPr="00987CD7">
        <w:rPr>
          <w:rFonts w:ascii="Arial" w:hAnsi="Arial" w:cs="Arial"/>
        </w:rPr>
        <w:t>Šumskogospodarska</w:t>
      </w:r>
      <w:r w:rsidRPr="00987CD7">
        <w:rPr>
          <w:rFonts w:ascii="Arial" w:hAnsi="Arial" w:cs="Arial"/>
        </w:rPr>
        <w:t xml:space="preserve"> osnova se dostavlja jedinici lokalne samouprave radi davanja </w:t>
      </w:r>
      <w:r w:rsidR="00FB3AAF" w:rsidRPr="00987CD7">
        <w:rPr>
          <w:rFonts w:ascii="Arial" w:hAnsi="Arial" w:cs="Arial"/>
        </w:rPr>
        <w:t>suglas</w:t>
      </w:r>
      <w:r w:rsidRPr="00987CD7">
        <w:rPr>
          <w:rFonts w:ascii="Arial" w:hAnsi="Arial" w:cs="Arial"/>
        </w:rPr>
        <w:t xml:space="preserve">nosti, koju je dužna izdati u roku od 30 dana. U slučaju da prethodna </w:t>
      </w:r>
      <w:r w:rsidR="00FB3AAF" w:rsidRPr="00987CD7">
        <w:rPr>
          <w:rFonts w:ascii="Arial" w:hAnsi="Arial" w:cs="Arial"/>
        </w:rPr>
        <w:t>suglas</w:t>
      </w:r>
      <w:r w:rsidRPr="00987CD7">
        <w:rPr>
          <w:rFonts w:ascii="Arial" w:hAnsi="Arial" w:cs="Arial"/>
        </w:rPr>
        <w:t>nost jedinice lokalne samouprave ne bude izdata u navedenom roku ili bude odbijena iz razloga koji nisu utemeljeni ovim Zakono</w:t>
      </w:r>
      <w:r w:rsidR="00FB3AAF" w:rsidRPr="00987CD7">
        <w:rPr>
          <w:rFonts w:ascii="Arial" w:hAnsi="Arial" w:cs="Arial"/>
        </w:rPr>
        <w:t>m i pravilnicima donesenim na temelju</w:t>
      </w:r>
      <w:r w:rsidRPr="00987CD7">
        <w:rPr>
          <w:rFonts w:ascii="Arial" w:hAnsi="Arial" w:cs="Arial"/>
        </w:rPr>
        <w:t xml:space="preserve"> ovog</w:t>
      </w:r>
      <w:r w:rsidR="000A43FA" w:rsidRPr="00987CD7">
        <w:rPr>
          <w:rFonts w:ascii="Arial" w:hAnsi="Arial" w:cs="Arial"/>
        </w:rPr>
        <w:t>a</w:t>
      </w:r>
      <w:r w:rsidRPr="00987CD7">
        <w:rPr>
          <w:rFonts w:ascii="Arial" w:hAnsi="Arial" w:cs="Arial"/>
        </w:rPr>
        <w:t xml:space="preserve"> Zakona, federalni ministar može donijeti u tom slučaju osnovu bez tražene </w:t>
      </w:r>
      <w:r w:rsidR="00FB3AAF" w:rsidRPr="00987CD7">
        <w:rPr>
          <w:rFonts w:ascii="Arial" w:hAnsi="Arial" w:cs="Arial"/>
        </w:rPr>
        <w:t>suglas</w:t>
      </w:r>
      <w:r w:rsidRPr="00987CD7">
        <w:rPr>
          <w:rFonts w:ascii="Arial" w:hAnsi="Arial" w:cs="Arial"/>
        </w:rPr>
        <w:t>nosti.</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 xml:space="preserve">Nadzor nad izradom </w:t>
      </w:r>
      <w:r w:rsidR="00CB3412" w:rsidRPr="00987CD7">
        <w:rPr>
          <w:rFonts w:ascii="Arial" w:eastAsia="Times New Roman" w:hAnsi="Arial" w:cs="Arial"/>
          <w:bCs/>
        </w:rPr>
        <w:t>šumskogospodarske</w:t>
      </w:r>
      <w:r w:rsidRPr="00987CD7">
        <w:rPr>
          <w:rFonts w:ascii="Arial" w:eastAsia="Times New Roman" w:hAnsi="Arial" w:cs="Arial"/>
          <w:bCs/>
        </w:rPr>
        <w:t xml:space="preserve"> osnove za šume</w:t>
      </w:r>
      <w:r w:rsidRPr="00987CD7">
        <w:rPr>
          <w:rFonts w:ascii="Arial" w:eastAsia="Times New Roman" w:hAnsi="Arial" w:cs="Arial"/>
          <w:lang w:eastAsia="bs-Latn-BA"/>
        </w:rPr>
        <w:t xml:space="preserve"> u vlasništvu države</w:t>
      </w:r>
      <w:r w:rsidRPr="00987CD7">
        <w:rPr>
          <w:rFonts w:ascii="Arial" w:eastAsia="Times New Roman" w:hAnsi="Arial" w:cs="Arial"/>
          <w:bCs/>
        </w:rPr>
        <w:t xml:space="preserve"> vrše Federalna uprava i kantonalna up</w:t>
      </w:r>
      <w:r w:rsidR="006009DD" w:rsidRPr="00987CD7">
        <w:rPr>
          <w:rFonts w:ascii="Arial" w:eastAsia="Times New Roman" w:hAnsi="Arial" w:cs="Arial"/>
          <w:bCs/>
        </w:rPr>
        <w:t>rava i o tome izrađuju izvješće</w:t>
      </w:r>
      <w:r w:rsidRPr="00987CD7">
        <w:rPr>
          <w:rFonts w:ascii="Arial" w:eastAsia="Times New Roman" w:hAnsi="Arial" w:cs="Arial"/>
          <w:bCs/>
        </w:rPr>
        <w:t>.</w:t>
      </w:r>
    </w:p>
    <w:p w:rsidR="0042128E" w:rsidRPr="00987CD7" w:rsidRDefault="00CB3412"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Šumskogospodarske</w:t>
      </w:r>
      <w:r w:rsidR="0042128E" w:rsidRPr="00987CD7">
        <w:rPr>
          <w:rFonts w:ascii="Arial" w:eastAsia="Times New Roman" w:hAnsi="Arial" w:cs="Arial"/>
          <w:bCs/>
        </w:rPr>
        <w:t xml:space="preserve"> osnove za šume </w:t>
      </w:r>
      <w:r w:rsidR="0042128E" w:rsidRPr="00987CD7">
        <w:rPr>
          <w:rFonts w:ascii="Arial" w:eastAsia="Times New Roman" w:hAnsi="Arial" w:cs="Arial"/>
          <w:lang w:eastAsia="bs-Latn-BA"/>
        </w:rPr>
        <w:t xml:space="preserve">u vlasništvu države </w:t>
      </w:r>
      <w:r w:rsidR="0042128E" w:rsidRPr="00987CD7">
        <w:rPr>
          <w:rFonts w:ascii="Arial" w:eastAsia="Times New Roman" w:hAnsi="Arial" w:cs="Arial"/>
        </w:rPr>
        <w:t xml:space="preserve">donosi </w:t>
      </w:r>
      <w:r w:rsidR="0042128E" w:rsidRPr="00987CD7">
        <w:rPr>
          <w:rFonts w:ascii="Arial" w:eastAsia="Times New Roman" w:hAnsi="Arial" w:cs="Arial"/>
          <w:bCs/>
        </w:rPr>
        <w:t xml:space="preserve">federalni ministar </w:t>
      </w:r>
      <w:r w:rsidR="00FB3AAF" w:rsidRPr="00987CD7">
        <w:rPr>
          <w:rFonts w:ascii="Arial" w:eastAsia="Times New Roman" w:hAnsi="Arial" w:cs="Arial"/>
          <w:lang w:eastAsia="bs-Latn-BA"/>
        </w:rPr>
        <w:t>na temelju prijedloga stručnog povjerenstva</w:t>
      </w:r>
      <w:r w:rsidR="0042128E" w:rsidRPr="00987CD7">
        <w:rPr>
          <w:rFonts w:ascii="Arial" w:eastAsia="Times New Roman" w:hAnsi="Arial" w:cs="Arial"/>
          <w:bCs/>
        </w:rPr>
        <w:t>.</w:t>
      </w:r>
    </w:p>
    <w:p w:rsidR="0042128E" w:rsidRPr="00987CD7" w:rsidRDefault="00CB3412"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Šumskogospodarske</w:t>
      </w:r>
      <w:r w:rsidR="0042128E" w:rsidRPr="00987CD7">
        <w:rPr>
          <w:rFonts w:ascii="Arial" w:eastAsia="Times New Roman" w:hAnsi="Arial" w:cs="Arial"/>
          <w:bCs/>
        </w:rPr>
        <w:t xml:space="preserve"> osnove za šume u privatnom vlasništvu donosi kantonalni ministar nadležan za poslove šumarstva (u dalj</w:t>
      </w:r>
      <w:r w:rsidR="00FB3AAF" w:rsidRPr="00987CD7">
        <w:rPr>
          <w:rFonts w:ascii="Arial" w:eastAsia="Times New Roman" w:hAnsi="Arial" w:cs="Arial"/>
          <w:bCs/>
        </w:rPr>
        <w:t>nj</w:t>
      </w:r>
      <w:r w:rsidR="0042128E" w:rsidRPr="00987CD7">
        <w:rPr>
          <w:rFonts w:ascii="Arial" w:eastAsia="Times New Roman" w:hAnsi="Arial" w:cs="Arial"/>
          <w:bCs/>
        </w:rPr>
        <w:t xml:space="preserve">em tekstu: kantonalni ministar) </w:t>
      </w:r>
      <w:r w:rsidR="00FB3AAF" w:rsidRPr="00987CD7">
        <w:rPr>
          <w:rFonts w:ascii="Arial" w:eastAsia="Times New Roman" w:hAnsi="Arial" w:cs="Arial"/>
          <w:lang w:eastAsia="bs-Latn-BA"/>
        </w:rPr>
        <w:t>na temelju prijedloga stručnog povjerenstva</w:t>
      </w:r>
      <w:r w:rsidR="0042128E" w:rsidRPr="00987CD7">
        <w:rPr>
          <w:rFonts w:ascii="Arial" w:eastAsia="Times New Roman" w:hAnsi="Arial" w:cs="Arial"/>
          <w:lang w:eastAsia="bs-Latn-BA"/>
        </w:rPr>
        <w:t>,</w:t>
      </w:r>
      <w:r w:rsidR="0042128E" w:rsidRPr="00987CD7">
        <w:rPr>
          <w:rFonts w:ascii="Arial" w:eastAsia="Times New Roman" w:hAnsi="Arial" w:cs="Arial"/>
          <w:bCs/>
        </w:rPr>
        <w:t xml:space="preserve"> uz prethodno pribavljenu </w:t>
      </w:r>
      <w:r w:rsidR="00FB3AAF" w:rsidRPr="00987CD7">
        <w:rPr>
          <w:rFonts w:ascii="Arial" w:eastAsia="Times New Roman" w:hAnsi="Arial" w:cs="Arial"/>
          <w:bCs/>
        </w:rPr>
        <w:t>suglas</w:t>
      </w:r>
      <w:r w:rsidR="0042128E" w:rsidRPr="00987CD7">
        <w:rPr>
          <w:rFonts w:ascii="Arial" w:eastAsia="Times New Roman" w:hAnsi="Arial" w:cs="Arial"/>
          <w:bCs/>
        </w:rPr>
        <w:t xml:space="preserve">nost jedinice lokalne samouprave i </w:t>
      </w:r>
      <w:r w:rsidR="0042128E" w:rsidRPr="00987CD7">
        <w:rPr>
          <w:rFonts w:ascii="Arial" w:eastAsia="Times New Roman" w:hAnsi="Arial" w:cs="Arial"/>
        </w:rPr>
        <w:t>organa nadležnog za vode</w:t>
      </w:r>
      <w:r w:rsidR="0042128E" w:rsidRPr="00987CD7">
        <w:rPr>
          <w:rFonts w:ascii="Arial" w:eastAsia="Times New Roman" w:hAnsi="Arial" w:cs="Arial"/>
          <w:bCs/>
        </w:rPr>
        <w:t xml:space="preserve"> koje su isti dužni dostaviti </w:t>
      </w:r>
      <w:r w:rsidR="0042128E" w:rsidRPr="00987CD7">
        <w:rPr>
          <w:rFonts w:ascii="Arial" w:eastAsia="Times New Roman" w:hAnsi="Arial" w:cs="Arial"/>
          <w:bCs/>
        </w:rPr>
        <w:lastRenderedPageBreak/>
        <w:t>kantonalnom ministarstvu najkasnije u roku od 30 dana od dana prijema zahtjeva za njihovo izdavanje.</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 xml:space="preserve">Izrada i nadzor nad izradom </w:t>
      </w:r>
      <w:r w:rsidR="00CB3412" w:rsidRPr="00987CD7">
        <w:rPr>
          <w:rFonts w:ascii="Arial" w:eastAsia="Times New Roman" w:hAnsi="Arial" w:cs="Arial"/>
          <w:bCs/>
        </w:rPr>
        <w:t>šumskogospodarske</w:t>
      </w:r>
      <w:r w:rsidRPr="00987CD7">
        <w:rPr>
          <w:rFonts w:ascii="Arial" w:eastAsia="Times New Roman" w:hAnsi="Arial" w:cs="Arial"/>
        </w:rPr>
        <w:t xml:space="preserve"> osnove za privatne šume </w:t>
      </w:r>
      <w:r w:rsidR="00CB3412" w:rsidRPr="00987CD7">
        <w:rPr>
          <w:rFonts w:ascii="Arial" w:eastAsia="Times New Roman" w:hAnsi="Arial" w:cs="Arial"/>
        </w:rPr>
        <w:t>financ</w:t>
      </w:r>
      <w:r w:rsidRPr="00987CD7">
        <w:rPr>
          <w:rFonts w:ascii="Arial" w:eastAsia="Times New Roman" w:hAnsi="Arial" w:cs="Arial"/>
        </w:rPr>
        <w:t xml:space="preserve">ira se iz namjenskih sredstava </w:t>
      </w:r>
      <w:r w:rsidR="005C7340" w:rsidRPr="00987CD7">
        <w:rPr>
          <w:rFonts w:ascii="Arial" w:eastAsia="Times New Roman" w:hAnsi="Arial" w:cs="Arial"/>
        </w:rPr>
        <w:t>proračuna</w:t>
      </w:r>
      <w:r w:rsidRPr="00987CD7">
        <w:rPr>
          <w:rFonts w:ascii="Arial" w:eastAsia="Times New Roman" w:hAnsi="Arial" w:cs="Arial"/>
        </w:rPr>
        <w:t xml:space="preserve"> kantona. </w:t>
      </w:r>
    </w:p>
    <w:p w:rsidR="0042128E" w:rsidRPr="00987CD7" w:rsidRDefault="00FB3AAF"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lang w:eastAsia="bs-Latn-BA"/>
        </w:rPr>
        <w:t>Sastav, rad i troškove stručnog povjerenstva</w:t>
      </w:r>
      <w:r w:rsidR="0042128E" w:rsidRPr="00987CD7">
        <w:rPr>
          <w:rFonts w:ascii="Arial" w:eastAsia="Times New Roman" w:hAnsi="Arial" w:cs="Arial"/>
          <w:lang w:eastAsia="bs-Latn-BA"/>
        </w:rPr>
        <w:t xml:space="preserve"> iz st. (5) i (6) ovog </w:t>
      </w:r>
      <w:r w:rsidR="009D6E62" w:rsidRPr="00987CD7">
        <w:rPr>
          <w:rFonts w:ascii="Arial" w:eastAsia="Times New Roman" w:hAnsi="Arial" w:cs="Arial"/>
          <w:lang w:eastAsia="bs-Latn-BA"/>
        </w:rPr>
        <w:t>članka</w:t>
      </w:r>
      <w:r w:rsidR="0042128E" w:rsidRPr="00987CD7">
        <w:rPr>
          <w:rFonts w:ascii="Arial" w:eastAsia="Times New Roman" w:hAnsi="Arial" w:cs="Arial"/>
          <w:lang w:eastAsia="bs-Latn-BA"/>
        </w:rPr>
        <w:t xml:space="preserve"> određuje nadležni ministar.</w:t>
      </w:r>
      <w:r w:rsidR="0042128E" w:rsidRPr="00987CD7">
        <w:rPr>
          <w:rFonts w:ascii="Arial" w:eastAsia="Times New Roman" w:hAnsi="Arial" w:cs="Arial"/>
          <w:bCs/>
        </w:rPr>
        <w:t xml:space="preserve"> </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Korisnici šuma dužni su godišnje</w:t>
      </w:r>
      <w:r w:rsidR="005D2F35" w:rsidRPr="00987CD7">
        <w:rPr>
          <w:rFonts w:ascii="Arial" w:eastAsia="Times New Roman" w:hAnsi="Arial" w:cs="Arial"/>
          <w:bCs/>
        </w:rPr>
        <w:t xml:space="preserve"> izdvajati naknadu u iznosu</w:t>
      </w:r>
      <w:r w:rsidR="007307DA" w:rsidRPr="00987CD7">
        <w:rPr>
          <w:rFonts w:ascii="Arial" w:eastAsia="Times New Roman" w:hAnsi="Arial" w:cs="Arial"/>
          <w:bCs/>
        </w:rPr>
        <w:t xml:space="preserve"> od</w:t>
      </w:r>
      <w:r w:rsidR="005D2F35" w:rsidRPr="00987CD7">
        <w:rPr>
          <w:rFonts w:ascii="Arial" w:eastAsia="Times New Roman" w:hAnsi="Arial" w:cs="Arial"/>
          <w:bCs/>
        </w:rPr>
        <w:t xml:space="preserve"> 1,5</w:t>
      </w:r>
      <w:r w:rsidRPr="00987CD7">
        <w:rPr>
          <w:rFonts w:ascii="Arial" w:eastAsia="Times New Roman" w:hAnsi="Arial" w:cs="Arial"/>
          <w:bCs/>
        </w:rPr>
        <w:t xml:space="preserve">% od ukupnog prihoda ostvarenog prodajom drveta i nedrvnih šumskih proizvoda na namjenski račun Federacije BiH radi </w:t>
      </w:r>
      <w:r w:rsidR="00CB3412" w:rsidRPr="00987CD7">
        <w:rPr>
          <w:rFonts w:ascii="Arial" w:eastAsia="Times New Roman" w:hAnsi="Arial" w:cs="Arial"/>
          <w:bCs/>
        </w:rPr>
        <w:t>financ</w:t>
      </w:r>
      <w:r w:rsidRPr="00987CD7">
        <w:rPr>
          <w:rFonts w:ascii="Arial" w:eastAsia="Times New Roman" w:hAnsi="Arial" w:cs="Arial"/>
          <w:bCs/>
        </w:rPr>
        <w:t xml:space="preserve">iranja izrade </w:t>
      </w:r>
      <w:r w:rsidR="00CB3412" w:rsidRPr="00987CD7">
        <w:rPr>
          <w:rFonts w:ascii="Arial" w:eastAsia="Times New Roman" w:hAnsi="Arial" w:cs="Arial"/>
          <w:bCs/>
        </w:rPr>
        <w:t>šumskogospodarskih</w:t>
      </w:r>
      <w:r w:rsidRPr="00987CD7">
        <w:rPr>
          <w:rFonts w:ascii="Arial" w:eastAsia="Times New Roman" w:hAnsi="Arial" w:cs="Arial"/>
          <w:bCs/>
        </w:rPr>
        <w:t xml:space="preserve"> osnova za šume</w:t>
      </w:r>
      <w:r w:rsidRPr="00987CD7">
        <w:rPr>
          <w:rFonts w:ascii="Arial" w:eastAsia="Times New Roman" w:hAnsi="Arial" w:cs="Arial"/>
          <w:lang w:eastAsia="bs-Latn-BA"/>
        </w:rPr>
        <w:t xml:space="preserve"> u vlasništvu države</w:t>
      </w:r>
      <w:r w:rsidRPr="00987CD7">
        <w:rPr>
          <w:rFonts w:ascii="Arial" w:eastAsia="Times New Roman" w:hAnsi="Arial" w:cs="Arial"/>
          <w:bCs/>
        </w:rPr>
        <w:t>.</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Korisnici šuma dužni su godišnje</w:t>
      </w:r>
      <w:r w:rsidR="005D2F35" w:rsidRPr="00987CD7">
        <w:rPr>
          <w:rFonts w:ascii="Arial" w:eastAsia="Times New Roman" w:hAnsi="Arial" w:cs="Arial"/>
          <w:bCs/>
        </w:rPr>
        <w:t xml:space="preserve"> izdvajati naknadu u iznosu</w:t>
      </w:r>
      <w:r w:rsidR="007307DA" w:rsidRPr="00987CD7">
        <w:rPr>
          <w:rFonts w:ascii="Arial" w:eastAsia="Times New Roman" w:hAnsi="Arial" w:cs="Arial"/>
          <w:bCs/>
        </w:rPr>
        <w:t xml:space="preserve"> od</w:t>
      </w:r>
      <w:r w:rsidR="005D2F35" w:rsidRPr="00987CD7">
        <w:rPr>
          <w:rFonts w:ascii="Arial" w:eastAsia="Times New Roman" w:hAnsi="Arial" w:cs="Arial"/>
          <w:bCs/>
        </w:rPr>
        <w:t xml:space="preserve"> 0,1</w:t>
      </w:r>
      <w:r w:rsidRPr="00987CD7">
        <w:rPr>
          <w:rFonts w:ascii="Arial" w:eastAsia="Times New Roman" w:hAnsi="Arial" w:cs="Arial"/>
          <w:bCs/>
        </w:rPr>
        <w:t>% od ukupnog prihoda ostvarenog prodajom drveta i nedrvnih šumskih proizvoda na na</w:t>
      </w:r>
      <w:r w:rsidR="000A43FA" w:rsidRPr="00987CD7">
        <w:rPr>
          <w:rFonts w:ascii="Arial" w:eastAsia="Times New Roman" w:hAnsi="Arial" w:cs="Arial"/>
          <w:bCs/>
        </w:rPr>
        <w:t>mjenski račun Federacije BiH</w:t>
      </w:r>
      <w:r w:rsidRPr="00987CD7">
        <w:rPr>
          <w:rFonts w:ascii="Arial" w:eastAsia="Times New Roman" w:hAnsi="Arial" w:cs="Arial"/>
          <w:bCs/>
        </w:rPr>
        <w:t xml:space="preserve"> u iznosu od 50% i namjenski račun kantona u iznosu od 50% radi </w:t>
      </w:r>
      <w:r w:rsidR="00CB3412" w:rsidRPr="00987CD7">
        <w:rPr>
          <w:rFonts w:ascii="Arial" w:eastAsia="Times New Roman" w:hAnsi="Arial" w:cs="Arial"/>
          <w:bCs/>
        </w:rPr>
        <w:t>financ</w:t>
      </w:r>
      <w:r w:rsidRPr="00987CD7">
        <w:rPr>
          <w:rFonts w:ascii="Arial" w:eastAsia="Times New Roman" w:hAnsi="Arial" w:cs="Arial"/>
          <w:bCs/>
        </w:rPr>
        <w:t xml:space="preserve">iranja nadzora nad izradom </w:t>
      </w:r>
      <w:r w:rsidR="00CB3412" w:rsidRPr="00987CD7">
        <w:rPr>
          <w:rFonts w:ascii="Arial" w:eastAsia="Times New Roman" w:hAnsi="Arial" w:cs="Arial"/>
          <w:bCs/>
        </w:rPr>
        <w:t>šumskogospodarskih</w:t>
      </w:r>
      <w:r w:rsidRPr="00987CD7">
        <w:rPr>
          <w:rFonts w:ascii="Arial" w:eastAsia="Times New Roman" w:hAnsi="Arial" w:cs="Arial"/>
          <w:bCs/>
        </w:rPr>
        <w:t xml:space="preserve"> osnova za šume</w:t>
      </w:r>
      <w:r w:rsidRPr="00987CD7">
        <w:rPr>
          <w:rFonts w:ascii="Arial" w:eastAsia="Times New Roman" w:hAnsi="Arial" w:cs="Arial"/>
          <w:lang w:eastAsia="bs-Latn-BA"/>
        </w:rPr>
        <w:t xml:space="preserve"> u vlasništvu države</w:t>
      </w:r>
      <w:r w:rsidRPr="00987CD7">
        <w:rPr>
          <w:rFonts w:ascii="Arial" w:eastAsia="Times New Roman" w:hAnsi="Arial" w:cs="Arial"/>
          <w:bCs/>
        </w:rPr>
        <w:t xml:space="preserve"> .</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 xml:space="preserve">Naknade iz st. (9) i (10) ovog </w:t>
      </w:r>
      <w:r w:rsidR="009D6E62" w:rsidRPr="00987CD7">
        <w:rPr>
          <w:rFonts w:ascii="Arial" w:eastAsia="Times New Roman" w:hAnsi="Arial" w:cs="Arial"/>
          <w:bCs/>
        </w:rPr>
        <w:t>članka</w:t>
      </w:r>
      <w:r w:rsidRPr="00987CD7">
        <w:rPr>
          <w:rFonts w:ascii="Arial" w:eastAsia="Times New Roman" w:hAnsi="Arial" w:cs="Arial"/>
          <w:bCs/>
        </w:rPr>
        <w:t xml:space="preserve"> upl</w:t>
      </w:r>
      <w:r w:rsidR="00F2531F" w:rsidRPr="00987CD7">
        <w:rPr>
          <w:rFonts w:ascii="Arial" w:eastAsia="Times New Roman" w:hAnsi="Arial" w:cs="Arial"/>
          <w:bCs/>
        </w:rPr>
        <w:t>aćuju se najkasnije do 31. ožujka</w:t>
      </w:r>
      <w:r w:rsidRPr="00987CD7">
        <w:rPr>
          <w:rFonts w:ascii="Arial" w:eastAsia="Times New Roman" w:hAnsi="Arial" w:cs="Arial"/>
          <w:bCs/>
        </w:rPr>
        <w:t xml:space="preserve"> tekuće godine za prethodnu godinu.</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 xml:space="preserve">Kontrolu obračuna i uplate naknada iz st. (9) i (10) ovog </w:t>
      </w:r>
      <w:r w:rsidR="009D6E62" w:rsidRPr="00987CD7">
        <w:rPr>
          <w:rFonts w:ascii="Arial" w:eastAsia="Times New Roman" w:hAnsi="Arial" w:cs="Arial"/>
          <w:bCs/>
        </w:rPr>
        <w:t>članka</w:t>
      </w:r>
      <w:r w:rsidRPr="00987CD7">
        <w:rPr>
          <w:rFonts w:ascii="Arial" w:eastAsia="Times New Roman" w:hAnsi="Arial" w:cs="Arial"/>
          <w:bCs/>
        </w:rPr>
        <w:t xml:space="preserve"> vrši </w:t>
      </w:r>
      <w:r w:rsidR="00AE1C40" w:rsidRPr="00987CD7">
        <w:rPr>
          <w:rFonts w:ascii="Arial" w:hAnsi="Arial" w:cs="Arial"/>
        </w:rPr>
        <w:t xml:space="preserve">nadležna </w:t>
      </w:r>
      <w:r w:rsidRPr="00987CD7">
        <w:rPr>
          <w:rFonts w:ascii="Arial" w:eastAsia="Times New Roman" w:hAnsi="Arial" w:cs="Arial"/>
          <w:bCs/>
        </w:rPr>
        <w:t>šumarska inspekcija.</w:t>
      </w:r>
    </w:p>
    <w:p w:rsidR="0042128E" w:rsidRPr="00987CD7"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lang w:eastAsia="hr-HR"/>
        </w:rPr>
        <w:t xml:space="preserve">Ako postoje objektivni razlozi za odstupanje od odredaba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naročito zbog prirodnih nepogoda ili bitno promijenjenih gospodarskih </w:t>
      </w:r>
      <w:r w:rsidR="00FB3AAF" w:rsidRPr="00987CD7">
        <w:rPr>
          <w:rFonts w:ascii="Arial" w:eastAsia="Times New Roman" w:hAnsi="Arial" w:cs="Arial"/>
          <w:lang w:eastAsia="hr-HR"/>
        </w:rPr>
        <w:t>uvjeta</w:t>
      </w:r>
      <w:r w:rsidRPr="00987CD7">
        <w:rPr>
          <w:rFonts w:ascii="Arial" w:eastAsia="Times New Roman" w:hAnsi="Arial" w:cs="Arial"/>
          <w:lang w:eastAsia="hr-HR"/>
        </w:rPr>
        <w:t>, potrebno je izvršiti njenu reviziju. Reviziju odobrava i potvrđuje Federalno ministarstvo za šume</w:t>
      </w:r>
      <w:r w:rsidRPr="00987CD7">
        <w:rPr>
          <w:rFonts w:ascii="Arial" w:eastAsia="Times New Roman" w:hAnsi="Arial" w:cs="Arial"/>
          <w:lang w:eastAsia="bs-Latn-BA"/>
        </w:rPr>
        <w:t xml:space="preserve"> u vlasništvu države</w:t>
      </w:r>
      <w:r w:rsidRPr="00987CD7">
        <w:rPr>
          <w:rFonts w:ascii="Arial" w:eastAsia="Times New Roman" w:hAnsi="Arial" w:cs="Arial"/>
          <w:lang w:eastAsia="hr-HR"/>
        </w:rPr>
        <w:t>, a za privatne šume kantonalno ministarstvo. Jedan primjerak revidirane osnove se dostavlja nadležnom šumarskom inspektoru.</w:t>
      </w:r>
    </w:p>
    <w:p w:rsidR="0042128E" w:rsidRPr="00987CD7" w:rsidRDefault="00CB3412"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987CD7">
        <w:rPr>
          <w:rFonts w:ascii="Arial" w:eastAsia="Times New Roman" w:hAnsi="Arial" w:cs="Arial"/>
          <w:bCs/>
        </w:rPr>
        <w:t>Šumskogospodarska</w:t>
      </w:r>
      <w:r w:rsidR="0042128E" w:rsidRPr="00987CD7">
        <w:rPr>
          <w:rFonts w:ascii="Arial" w:eastAsia="Times New Roman" w:hAnsi="Arial" w:cs="Arial"/>
          <w:bCs/>
        </w:rPr>
        <w:t xml:space="preserve"> osnova za šume </w:t>
      </w:r>
      <w:r w:rsidR="0042128E" w:rsidRPr="00987CD7">
        <w:rPr>
          <w:rFonts w:ascii="Arial" w:eastAsia="Times New Roman" w:hAnsi="Arial" w:cs="Arial"/>
          <w:lang w:eastAsia="bs-Latn-BA"/>
        </w:rPr>
        <w:t xml:space="preserve">u vlasništvu države </w:t>
      </w:r>
      <w:r w:rsidR="0042128E" w:rsidRPr="00987CD7">
        <w:rPr>
          <w:rFonts w:ascii="Arial" w:eastAsia="Times New Roman" w:hAnsi="Arial" w:cs="Arial"/>
          <w:bCs/>
        </w:rPr>
        <w:t>daje se korisniku šuma na realizaciju.</w:t>
      </w:r>
    </w:p>
    <w:p w:rsidR="0042128E" w:rsidRPr="00987CD7" w:rsidRDefault="0042128E" w:rsidP="0042128E">
      <w:pPr>
        <w:keepNext/>
        <w:spacing w:after="0" w:line="240" w:lineRule="auto"/>
        <w:jc w:val="both"/>
        <w:rPr>
          <w:rFonts w:ascii="Arial" w:hAnsi="Arial" w:cs="Arial"/>
        </w:rPr>
      </w:pPr>
    </w:p>
    <w:p w:rsidR="0042128E" w:rsidRPr="00987CD7" w:rsidRDefault="0042128E" w:rsidP="0042128E">
      <w:pPr>
        <w:keepNext/>
        <w:spacing w:after="0" w:line="240" w:lineRule="auto"/>
        <w:jc w:val="both"/>
        <w:rPr>
          <w:rFonts w:ascii="Arial" w:hAnsi="Arial" w:cs="Arial"/>
        </w:rPr>
      </w:pPr>
    </w:p>
    <w:p w:rsidR="0042128E" w:rsidRPr="00987CD7" w:rsidRDefault="007033DD" w:rsidP="0042128E">
      <w:pPr>
        <w:keepNext/>
        <w:spacing w:after="0" w:line="240" w:lineRule="auto"/>
        <w:jc w:val="center"/>
        <w:rPr>
          <w:rFonts w:ascii="Arial" w:eastAsia="Times New Roman" w:hAnsi="Arial" w:cs="Arial"/>
          <w:b/>
          <w:bCs/>
        </w:rPr>
      </w:pPr>
      <w:r w:rsidRPr="00987CD7">
        <w:rPr>
          <w:rFonts w:ascii="Arial" w:eastAsia="Times New Roman" w:hAnsi="Arial" w:cs="Arial"/>
          <w:b/>
          <w:bCs/>
        </w:rPr>
        <w:t>Članak</w:t>
      </w:r>
      <w:r w:rsidR="0042128E" w:rsidRPr="00987CD7">
        <w:rPr>
          <w:rFonts w:ascii="Arial" w:eastAsia="Times New Roman" w:hAnsi="Arial" w:cs="Arial"/>
          <w:b/>
          <w:bCs/>
        </w:rPr>
        <w:t xml:space="preserve"> 12.</w:t>
      </w:r>
    </w:p>
    <w:p w:rsidR="0042128E" w:rsidRPr="00987CD7" w:rsidRDefault="0042128E" w:rsidP="0042128E">
      <w:pPr>
        <w:keepNext/>
        <w:spacing w:after="0" w:line="240" w:lineRule="auto"/>
        <w:jc w:val="center"/>
        <w:rPr>
          <w:rFonts w:ascii="Arial" w:eastAsia="Times New Roman" w:hAnsi="Arial" w:cs="Arial"/>
          <w:b/>
          <w:bCs/>
        </w:rPr>
      </w:pPr>
      <w:r w:rsidRPr="00987CD7">
        <w:rPr>
          <w:rFonts w:ascii="Arial" w:eastAsia="Times New Roman" w:hAnsi="Arial" w:cs="Arial"/>
          <w:b/>
          <w:bCs/>
        </w:rPr>
        <w:t xml:space="preserve">(Sadržaj </w:t>
      </w:r>
      <w:r w:rsidR="00CB3412" w:rsidRPr="00987CD7">
        <w:rPr>
          <w:rFonts w:ascii="Arial" w:eastAsia="Times New Roman" w:hAnsi="Arial" w:cs="Arial"/>
          <w:b/>
          <w:bCs/>
        </w:rPr>
        <w:t>šumskogospodarske</w:t>
      </w:r>
      <w:r w:rsidRPr="00987CD7">
        <w:rPr>
          <w:rFonts w:ascii="Arial" w:eastAsia="Times New Roman" w:hAnsi="Arial" w:cs="Arial"/>
          <w:b/>
          <w:bCs/>
        </w:rPr>
        <w:t xml:space="preserve"> osnove)</w:t>
      </w:r>
    </w:p>
    <w:p w:rsidR="0042128E" w:rsidRPr="00987CD7" w:rsidRDefault="0042128E" w:rsidP="0042128E">
      <w:pPr>
        <w:keepNext/>
        <w:spacing w:after="0" w:line="240" w:lineRule="auto"/>
        <w:jc w:val="both"/>
        <w:rPr>
          <w:rFonts w:ascii="Arial" w:eastAsia="Times New Roman" w:hAnsi="Arial" w:cs="Arial"/>
          <w:b/>
          <w:bCs/>
        </w:rPr>
      </w:pPr>
    </w:p>
    <w:p w:rsidR="0042128E" w:rsidRPr="00987CD7" w:rsidRDefault="00CB3412" w:rsidP="00A9581D">
      <w:pPr>
        <w:keepNext/>
        <w:numPr>
          <w:ilvl w:val="0"/>
          <w:numId w:val="1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Šumskogospodarska</w:t>
      </w:r>
      <w:r w:rsidR="0042128E" w:rsidRPr="00987CD7">
        <w:rPr>
          <w:rFonts w:ascii="Arial" w:eastAsia="Times New Roman" w:hAnsi="Arial" w:cs="Arial"/>
          <w:lang w:eastAsia="hr-HR"/>
        </w:rPr>
        <w:t xml:space="preserve"> osnova za šume </w:t>
      </w:r>
      <w:r w:rsidR="0042128E" w:rsidRPr="00987CD7">
        <w:rPr>
          <w:rFonts w:ascii="Arial" w:eastAsia="Times New Roman" w:hAnsi="Arial" w:cs="Arial"/>
          <w:lang w:eastAsia="bs-Latn-BA"/>
        </w:rPr>
        <w:t xml:space="preserve">u vlasništvu države </w:t>
      </w:r>
      <w:r w:rsidR="00FB3AAF" w:rsidRPr="00987CD7">
        <w:rPr>
          <w:rFonts w:ascii="Arial" w:eastAsia="Times New Roman" w:hAnsi="Arial" w:cs="Arial"/>
          <w:lang w:eastAsia="hr-HR"/>
        </w:rPr>
        <w:t>ob</w:t>
      </w:r>
      <w:r w:rsidR="0042128E" w:rsidRPr="00987CD7">
        <w:rPr>
          <w:rFonts w:ascii="Arial" w:eastAsia="Times New Roman" w:hAnsi="Arial" w:cs="Arial"/>
          <w:lang w:eastAsia="hr-HR"/>
        </w:rPr>
        <w:t>vezno sadrži sljedeća poglavlja:</w:t>
      </w:r>
    </w:p>
    <w:p w:rsidR="0042128E" w:rsidRPr="00987CD7" w:rsidRDefault="0042128E"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 xml:space="preserve">Uvodni dio,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razloz</w:t>
      </w:r>
      <w:r w:rsidR="005D2F35" w:rsidRPr="00987CD7">
        <w:rPr>
          <w:rFonts w:ascii="Arial" w:eastAsia="Times New Roman" w:hAnsi="Arial" w:cs="Arial"/>
          <w:lang w:eastAsia="hr-HR"/>
        </w:rPr>
        <w:t>ima za donošenje šumskogospodarske</w:t>
      </w:r>
      <w:r w:rsidRPr="00987CD7">
        <w:rPr>
          <w:rFonts w:ascii="Arial" w:eastAsia="Times New Roman" w:hAnsi="Arial" w:cs="Arial"/>
          <w:lang w:eastAsia="hr-HR"/>
        </w:rPr>
        <w:t xml:space="preserve"> osnove, detaljnim opisom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područja u pravnom, topografskom, geološko-pedološkom, vegetacijskom pogledu, namjeni korištenja, specif</w:t>
      </w:r>
      <w:r w:rsidR="00151754" w:rsidRPr="00987CD7">
        <w:rPr>
          <w:rFonts w:ascii="Arial" w:eastAsia="Times New Roman" w:hAnsi="Arial" w:cs="Arial"/>
          <w:lang w:eastAsia="hr-HR"/>
        </w:rPr>
        <w:t>ičnim ograničenjima u gospodarenju šumama a zatim i temeljnim</w:t>
      </w:r>
      <w:r w:rsidRPr="00987CD7">
        <w:rPr>
          <w:rFonts w:ascii="Arial" w:eastAsia="Times New Roman" w:hAnsi="Arial" w:cs="Arial"/>
          <w:lang w:eastAsia="hr-HR"/>
        </w:rPr>
        <w:t xml:space="preserve"> informacijama o korištenoj metodici rada</w:t>
      </w:r>
      <w:r w:rsidR="00151754" w:rsidRPr="00987CD7">
        <w:rPr>
          <w:rFonts w:ascii="Arial" w:eastAsia="Times New Roman" w:hAnsi="Arial" w:cs="Arial"/>
          <w:lang w:eastAsia="hr-HR"/>
        </w:rPr>
        <w:t xml:space="preserve"> pri izradi osnove, literaturi,</w:t>
      </w:r>
      <w:r w:rsidRPr="00987CD7">
        <w:rPr>
          <w:rFonts w:ascii="Arial" w:eastAsia="Times New Roman" w:hAnsi="Arial" w:cs="Arial"/>
          <w:lang w:eastAsia="hr-HR"/>
        </w:rPr>
        <w:t xml:space="preserve"> autorima i kontrolorima izrade osnove;</w:t>
      </w:r>
    </w:p>
    <w:p w:rsidR="0042128E" w:rsidRPr="00987CD7" w:rsidRDefault="0042128E"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Stanje šuma i šumskih zemljišta u dob</w:t>
      </w:r>
      <w:r w:rsidR="00151754" w:rsidRPr="00987CD7">
        <w:rPr>
          <w:rFonts w:ascii="Arial" w:eastAsia="Times New Roman" w:hAnsi="Arial" w:cs="Arial"/>
          <w:lang w:eastAsia="hr-HR"/>
        </w:rPr>
        <w:t>a uređivanja, po klasifikacijskim</w:t>
      </w:r>
      <w:r w:rsidRPr="00987CD7">
        <w:rPr>
          <w:rFonts w:ascii="Arial" w:eastAsia="Times New Roman" w:hAnsi="Arial" w:cs="Arial"/>
          <w:lang w:eastAsia="hr-HR"/>
        </w:rPr>
        <w:t xml:space="preserve"> jedinicama namjene korištenja šuma, po prostornim i ekol</w:t>
      </w:r>
      <w:r w:rsidR="00151754" w:rsidRPr="00987CD7">
        <w:rPr>
          <w:rFonts w:ascii="Arial" w:eastAsia="Times New Roman" w:hAnsi="Arial" w:cs="Arial"/>
          <w:lang w:eastAsia="hr-HR"/>
        </w:rPr>
        <w:t>oško-proizvodnim klasifikacijskim</w:t>
      </w:r>
      <w:r w:rsidRPr="00987CD7">
        <w:rPr>
          <w:rFonts w:ascii="Arial" w:eastAsia="Times New Roman" w:hAnsi="Arial" w:cs="Arial"/>
          <w:lang w:eastAsia="hr-HR"/>
        </w:rPr>
        <w:t xml:space="preserve"> jedinicama šuma uključujući i zaštićena šumska područja, objek</w:t>
      </w:r>
      <w:r w:rsidR="005D2F35" w:rsidRPr="00987CD7">
        <w:rPr>
          <w:rFonts w:ascii="Arial" w:eastAsia="Times New Roman" w:hAnsi="Arial" w:cs="Arial"/>
          <w:lang w:eastAsia="hr-HR"/>
        </w:rPr>
        <w:t>te, rijetke vrste flore i faune, p</w:t>
      </w:r>
      <w:r w:rsidRPr="00987CD7">
        <w:rPr>
          <w:rFonts w:ascii="Arial" w:eastAsia="Times New Roman" w:hAnsi="Arial" w:cs="Arial"/>
          <w:lang w:eastAsia="hr-HR"/>
        </w:rPr>
        <w:t>rikazuje se u formi teksta, tabela i karata;</w:t>
      </w:r>
    </w:p>
    <w:p w:rsidR="0042128E" w:rsidRPr="00987CD7" w:rsidRDefault="009D095B"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Analiza i ocjena</w:t>
      </w:r>
      <w:r w:rsidR="0042128E" w:rsidRPr="00987CD7">
        <w:rPr>
          <w:rFonts w:ascii="Arial" w:eastAsia="Times New Roman" w:hAnsi="Arial" w:cs="Arial"/>
          <w:lang w:eastAsia="hr-HR"/>
        </w:rPr>
        <w:t xml:space="preserve"> gospodarenja u proteklom uređajnom </w:t>
      </w:r>
      <w:r w:rsidR="00C30147" w:rsidRPr="00987CD7">
        <w:rPr>
          <w:rFonts w:ascii="Arial" w:eastAsia="Times New Roman" w:hAnsi="Arial" w:cs="Arial"/>
          <w:lang w:eastAsia="hr-HR"/>
        </w:rPr>
        <w:t>razdoblju</w:t>
      </w:r>
      <w:r w:rsidR="0042128E" w:rsidRPr="00987CD7">
        <w:rPr>
          <w:rFonts w:ascii="Arial" w:eastAsia="Times New Roman" w:hAnsi="Arial" w:cs="Arial"/>
          <w:lang w:eastAsia="hr-HR"/>
        </w:rPr>
        <w:t>, pr</w:t>
      </w:r>
      <w:r w:rsidR="00151754" w:rsidRPr="00987CD7">
        <w:rPr>
          <w:rFonts w:ascii="Arial" w:eastAsia="Times New Roman" w:hAnsi="Arial" w:cs="Arial"/>
          <w:lang w:eastAsia="hr-HR"/>
        </w:rPr>
        <w:t>ema izvršenju planova gospodarenja</w:t>
      </w:r>
      <w:r w:rsidR="0042128E" w:rsidRPr="00987CD7">
        <w:rPr>
          <w:rFonts w:ascii="Arial" w:eastAsia="Times New Roman" w:hAnsi="Arial" w:cs="Arial"/>
          <w:lang w:eastAsia="hr-HR"/>
        </w:rPr>
        <w:t xml:space="preserve"> iz protekle šumskogospodarske osnove, i utvrđenog stanja šuma, upotrijebljenih tehnologija rada i ekonomičnosti;</w:t>
      </w:r>
    </w:p>
    <w:p w:rsidR="0042128E" w:rsidRPr="00987CD7" w:rsidRDefault="00A9581D"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Planovi</w:t>
      </w:r>
      <w:r w:rsidR="0042128E" w:rsidRPr="00987CD7">
        <w:rPr>
          <w:rFonts w:ascii="Arial" w:eastAsia="Times New Roman" w:hAnsi="Arial" w:cs="Arial"/>
          <w:lang w:eastAsia="hr-HR"/>
        </w:rPr>
        <w:t xml:space="preserve"> gospodarenja šumama </w:t>
      </w:r>
      <w:r w:rsidR="00C30147" w:rsidRPr="00987CD7">
        <w:rPr>
          <w:rFonts w:ascii="Arial" w:eastAsia="Times New Roman" w:hAnsi="Arial" w:cs="Arial"/>
          <w:lang w:eastAsia="hr-HR"/>
        </w:rPr>
        <w:t>i šumskim zemljištima za naredno uređajno razdoblje</w:t>
      </w:r>
      <w:r w:rsidR="0042128E" w:rsidRPr="00987CD7">
        <w:rPr>
          <w:rFonts w:ascii="Arial" w:eastAsia="Times New Roman" w:hAnsi="Arial" w:cs="Arial"/>
          <w:lang w:eastAsia="hr-HR"/>
        </w:rPr>
        <w:t xml:space="preserve"> </w:t>
      </w:r>
      <w:r w:rsidR="009D6E62" w:rsidRPr="00987CD7">
        <w:rPr>
          <w:rFonts w:ascii="Arial" w:eastAsia="Times New Roman" w:hAnsi="Arial" w:cs="Arial"/>
          <w:lang w:eastAsia="hr-HR"/>
        </w:rPr>
        <w:t>s</w:t>
      </w:r>
      <w:r w:rsidR="0042128E" w:rsidRPr="00987CD7">
        <w:rPr>
          <w:rFonts w:ascii="Arial" w:eastAsia="Times New Roman" w:hAnsi="Arial" w:cs="Arial"/>
          <w:lang w:eastAsia="hr-HR"/>
        </w:rPr>
        <w:t xml:space="preserve">: </w:t>
      </w:r>
    </w:p>
    <w:p w:rsidR="0042128E" w:rsidRPr="00987CD7" w:rsidRDefault="008E174E"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t>ciljevima gospodarenja šumama, općim i posebnim</w:t>
      </w:r>
      <w:r w:rsidR="0042128E" w:rsidRPr="00987CD7">
        <w:rPr>
          <w:rFonts w:ascii="Arial" w:eastAsia="Times New Roman" w:hAnsi="Arial" w:cs="Arial"/>
          <w:lang w:eastAsia="hr-HR"/>
        </w:rPr>
        <w:t xml:space="preserve"> (tehničkim) po gazdinskim klasama,</w:t>
      </w:r>
    </w:p>
    <w:p w:rsidR="0042128E" w:rsidRPr="00987CD7"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planom sječa, </w:t>
      </w:r>
    </w:p>
    <w:p w:rsidR="0042128E" w:rsidRPr="00987CD7"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t>planom korištenja šuma,</w:t>
      </w:r>
    </w:p>
    <w:p w:rsidR="0042128E" w:rsidRPr="00987CD7" w:rsidRDefault="008E174E"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t>planom šumsko</w:t>
      </w:r>
      <w:r w:rsidR="0042128E" w:rsidRPr="00987CD7">
        <w:rPr>
          <w:rFonts w:ascii="Arial" w:eastAsia="Times New Roman" w:hAnsi="Arial" w:cs="Arial"/>
          <w:lang w:eastAsia="hr-HR"/>
        </w:rPr>
        <w:t xml:space="preserve">uzgojnih radova, </w:t>
      </w:r>
    </w:p>
    <w:p w:rsidR="0042128E" w:rsidRPr="00987CD7"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planom zaštite šuma, </w:t>
      </w:r>
    </w:p>
    <w:p w:rsidR="0042128E" w:rsidRPr="00987CD7"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planom mjera za očuvanje i unapređenj</w:t>
      </w:r>
      <w:r w:rsidR="005D2F35" w:rsidRPr="00987CD7">
        <w:rPr>
          <w:rFonts w:ascii="Arial" w:eastAsia="Times New Roman" w:hAnsi="Arial" w:cs="Arial"/>
          <w:lang w:eastAsia="hr-HR"/>
        </w:rPr>
        <w:t>e raznolikosti</w:t>
      </w:r>
      <w:r w:rsidR="00F2531F" w:rsidRPr="00987CD7">
        <w:rPr>
          <w:rFonts w:ascii="Arial" w:eastAsia="Times New Roman" w:hAnsi="Arial" w:cs="Arial"/>
          <w:lang w:eastAsia="hr-HR"/>
        </w:rPr>
        <w:t xml:space="preserve"> šumskih ekosustava</w:t>
      </w:r>
      <w:r w:rsidRPr="00987CD7">
        <w:rPr>
          <w:rFonts w:ascii="Arial" w:eastAsia="Times New Roman" w:hAnsi="Arial" w:cs="Arial"/>
          <w:lang w:eastAsia="hr-HR"/>
        </w:rPr>
        <w:t>, ekoloških i socijalnih funkcija šume,</w:t>
      </w:r>
    </w:p>
    <w:p w:rsidR="0042128E" w:rsidRPr="00987CD7" w:rsidRDefault="00F11B75" w:rsidP="00A9581D">
      <w:pPr>
        <w:keepNext/>
        <w:numPr>
          <w:ilvl w:val="0"/>
          <w:numId w:val="12"/>
        </w:numPr>
        <w:tabs>
          <w:tab w:val="left" w:pos="1276"/>
        </w:tabs>
        <w:spacing w:after="0" w:line="240" w:lineRule="auto"/>
        <w:ind w:left="1701" w:hanging="425"/>
        <w:contextualSpacing/>
        <w:jc w:val="both"/>
        <w:rPr>
          <w:rFonts w:ascii="Arial" w:eastAsia="Times New Roman" w:hAnsi="Arial" w:cs="Arial"/>
          <w:lang w:eastAsia="hr-HR"/>
        </w:rPr>
      </w:pPr>
      <w:r w:rsidRPr="00987CD7">
        <w:rPr>
          <w:rFonts w:ascii="Arial" w:eastAsia="Times New Roman" w:hAnsi="Arial" w:cs="Arial"/>
          <w:lang w:eastAsia="hr-HR"/>
        </w:rPr>
        <w:t>planom investicijskih</w:t>
      </w:r>
      <w:r w:rsidR="0042128E" w:rsidRPr="00987CD7">
        <w:rPr>
          <w:rFonts w:ascii="Arial" w:eastAsia="Times New Roman" w:hAnsi="Arial" w:cs="Arial"/>
          <w:lang w:eastAsia="hr-HR"/>
        </w:rPr>
        <w:t xml:space="preserve"> ulaganja</w:t>
      </w:r>
      <w:r w:rsidR="008E174E" w:rsidRPr="00987CD7">
        <w:rPr>
          <w:rFonts w:ascii="Arial" w:eastAsia="Times New Roman" w:hAnsi="Arial" w:cs="Arial"/>
          <w:lang w:eastAsia="hr-HR"/>
        </w:rPr>
        <w:t>,</w:t>
      </w:r>
      <w:r w:rsidR="0042128E" w:rsidRPr="00987CD7">
        <w:rPr>
          <w:rFonts w:ascii="Arial" w:eastAsia="Times New Roman" w:hAnsi="Arial" w:cs="Arial"/>
          <w:lang w:eastAsia="hr-HR"/>
        </w:rPr>
        <w:t xml:space="preserve"> i</w:t>
      </w:r>
    </w:p>
    <w:p w:rsidR="0042128E" w:rsidRPr="00987CD7" w:rsidRDefault="00A9581D" w:rsidP="00F444E3">
      <w:pPr>
        <w:pStyle w:val="ListParagraph"/>
        <w:keepNext/>
        <w:numPr>
          <w:ilvl w:val="1"/>
          <w:numId w:val="115"/>
        </w:numPr>
        <w:tabs>
          <w:tab w:val="clear" w:pos="1920"/>
          <w:tab w:val="num" w:pos="1134"/>
          <w:tab w:val="left" w:pos="1276"/>
        </w:tabs>
        <w:ind w:left="1134"/>
        <w:jc w:val="both"/>
        <w:rPr>
          <w:rFonts w:ascii="Arial" w:hAnsi="Arial" w:cs="Arial"/>
          <w:noProof w:val="0"/>
          <w:sz w:val="22"/>
          <w:szCs w:val="22"/>
        </w:rPr>
      </w:pPr>
      <w:r w:rsidRPr="00987CD7">
        <w:rPr>
          <w:rFonts w:ascii="Arial" w:hAnsi="Arial" w:cs="Arial"/>
          <w:noProof w:val="0"/>
          <w:sz w:val="22"/>
          <w:szCs w:val="22"/>
        </w:rPr>
        <w:t xml:space="preserve">Ekonomsko </w:t>
      </w:r>
      <w:r w:rsidR="00CB3412" w:rsidRPr="00987CD7">
        <w:rPr>
          <w:rFonts w:ascii="Arial" w:hAnsi="Arial" w:cs="Arial"/>
          <w:noProof w:val="0"/>
          <w:sz w:val="22"/>
          <w:szCs w:val="22"/>
        </w:rPr>
        <w:t>financ</w:t>
      </w:r>
      <w:r w:rsidRPr="00987CD7">
        <w:rPr>
          <w:rFonts w:ascii="Arial" w:hAnsi="Arial" w:cs="Arial"/>
          <w:noProof w:val="0"/>
          <w:sz w:val="22"/>
          <w:szCs w:val="22"/>
        </w:rPr>
        <w:t>ijska analiza</w:t>
      </w:r>
      <w:r w:rsidR="0042128E" w:rsidRPr="00987CD7">
        <w:rPr>
          <w:rFonts w:ascii="Arial" w:hAnsi="Arial" w:cs="Arial"/>
          <w:noProof w:val="0"/>
          <w:sz w:val="22"/>
          <w:szCs w:val="22"/>
        </w:rPr>
        <w:t>, koja sadrži rekapitulaciju i obračun očekivanih prihoda i</w:t>
      </w:r>
      <w:r w:rsidR="00FB3AAF" w:rsidRPr="00987CD7">
        <w:rPr>
          <w:rFonts w:ascii="Arial" w:hAnsi="Arial" w:cs="Arial"/>
          <w:noProof w:val="0"/>
          <w:sz w:val="22"/>
          <w:szCs w:val="22"/>
        </w:rPr>
        <w:t xml:space="preserve"> rashoda na temelju</w:t>
      </w:r>
      <w:r w:rsidR="009D6E62" w:rsidRPr="00987CD7">
        <w:rPr>
          <w:rFonts w:ascii="Arial" w:hAnsi="Arial" w:cs="Arial"/>
          <w:noProof w:val="0"/>
          <w:sz w:val="22"/>
          <w:szCs w:val="22"/>
        </w:rPr>
        <w:t xml:space="preserve"> planova iz to</w:t>
      </w:r>
      <w:r w:rsidR="0042128E" w:rsidRPr="00987CD7">
        <w:rPr>
          <w:rFonts w:ascii="Arial" w:hAnsi="Arial" w:cs="Arial"/>
          <w:noProof w:val="0"/>
          <w:sz w:val="22"/>
          <w:szCs w:val="22"/>
        </w:rPr>
        <w:t xml:space="preserve">čke d) ovog </w:t>
      </w:r>
      <w:r w:rsidR="009D6E62" w:rsidRPr="00987CD7">
        <w:rPr>
          <w:rFonts w:ascii="Arial" w:hAnsi="Arial" w:cs="Arial"/>
          <w:noProof w:val="0"/>
          <w:sz w:val="22"/>
          <w:szCs w:val="22"/>
        </w:rPr>
        <w:t>stavka</w:t>
      </w:r>
      <w:r w:rsidR="0042128E" w:rsidRPr="00987CD7">
        <w:rPr>
          <w:rFonts w:ascii="Arial" w:hAnsi="Arial" w:cs="Arial"/>
          <w:noProof w:val="0"/>
          <w:sz w:val="22"/>
          <w:szCs w:val="22"/>
        </w:rPr>
        <w:t xml:space="preserve"> i ocjenu realno</w:t>
      </w:r>
      <w:r w:rsidR="008E174E" w:rsidRPr="00987CD7">
        <w:rPr>
          <w:rFonts w:ascii="Arial" w:hAnsi="Arial" w:cs="Arial"/>
          <w:noProof w:val="0"/>
          <w:sz w:val="22"/>
          <w:szCs w:val="22"/>
        </w:rPr>
        <w:t>sti izvođenja planova gospodarenja</w:t>
      </w:r>
      <w:r w:rsidR="0042128E" w:rsidRPr="00987CD7">
        <w:rPr>
          <w:rFonts w:ascii="Arial" w:hAnsi="Arial" w:cs="Arial"/>
          <w:noProof w:val="0"/>
          <w:sz w:val="22"/>
          <w:szCs w:val="22"/>
        </w:rPr>
        <w:t xml:space="preserve"> šumama u </w:t>
      </w:r>
      <w:r w:rsidR="00CB3412" w:rsidRPr="00987CD7">
        <w:rPr>
          <w:rFonts w:ascii="Arial" w:hAnsi="Arial" w:cs="Arial"/>
          <w:noProof w:val="0"/>
          <w:sz w:val="22"/>
          <w:szCs w:val="22"/>
        </w:rPr>
        <w:t>financ</w:t>
      </w:r>
      <w:r w:rsidR="0042128E" w:rsidRPr="00987CD7">
        <w:rPr>
          <w:rFonts w:ascii="Arial" w:hAnsi="Arial" w:cs="Arial"/>
          <w:noProof w:val="0"/>
          <w:sz w:val="22"/>
          <w:szCs w:val="22"/>
        </w:rPr>
        <w:t>ijskom pogledu.</w:t>
      </w:r>
    </w:p>
    <w:p w:rsidR="0042128E" w:rsidRPr="00987CD7" w:rsidRDefault="0042128E" w:rsidP="00F444E3">
      <w:pPr>
        <w:keepNext/>
        <w:numPr>
          <w:ilvl w:val="0"/>
          <w:numId w:val="115"/>
        </w:numPr>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kojim se propisuje način izrade, nadzor nad izradom, sadržaj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i postupak donošenja i revizije </w:t>
      </w:r>
      <w:r w:rsidR="00CB3412" w:rsidRPr="00987CD7">
        <w:rPr>
          <w:rFonts w:ascii="Arial" w:eastAsia="Times New Roman" w:hAnsi="Arial" w:cs="Arial"/>
          <w:lang w:eastAsia="hr-HR"/>
        </w:rPr>
        <w:t>šumskogospodarskih</w:t>
      </w:r>
      <w:r w:rsidRPr="00987CD7">
        <w:rPr>
          <w:rFonts w:ascii="Arial" w:eastAsia="Times New Roman" w:hAnsi="Arial" w:cs="Arial"/>
          <w:lang w:eastAsia="hr-HR"/>
        </w:rPr>
        <w:t xml:space="preserve"> osnova za šume </w:t>
      </w:r>
      <w:r w:rsidRPr="00987CD7">
        <w:rPr>
          <w:rFonts w:ascii="Arial" w:eastAsia="Times New Roman" w:hAnsi="Arial" w:cs="Arial"/>
          <w:lang w:eastAsia="bs-Latn-BA"/>
        </w:rPr>
        <w:t xml:space="preserve">u vlasništvu države </w:t>
      </w:r>
      <w:r w:rsidRPr="00987CD7">
        <w:rPr>
          <w:rFonts w:ascii="Arial" w:eastAsia="Times New Roman" w:hAnsi="Arial" w:cs="Arial"/>
          <w:lang w:eastAsia="hr-HR"/>
        </w:rPr>
        <w:t xml:space="preserve">i privatne šume. </w:t>
      </w:r>
    </w:p>
    <w:p w:rsidR="0042128E" w:rsidRPr="00987CD7" w:rsidRDefault="0042128E" w:rsidP="0042128E">
      <w:pPr>
        <w:keepNext/>
        <w:tabs>
          <w:tab w:val="left" w:pos="1276"/>
        </w:tabs>
        <w:spacing w:after="0" w:line="240" w:lineRule="auto"/>
        <w:ind w:left="1134"/>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 xml:space="preserve">(Godišnji planovi realizacije </w:t>
      </w:r>
      <w:r w:rsidR="00CB3412" w:rsidRPr="00987CD7">
        <w:rPr>
          <w:rFonts w:ascii="Arial" w:eastAsia="Times New Roman" w:hAnsi="Arial" w:cs="Arial"/>
          <w:b/>
        </w:rPr>
        <w:t>šumskogospodarske</w:t>
      </w:r>
      <w:r w:rsidRPr="00987CD7">
        <w:rPr>
          <w:rFonts w:ascii="Arial" w:eastAsia="Times New Roman" w:hAnsi="Arial" w:cs="Arial"/>
          <w:b/>
        </w:rPr>
        <w:t xml:space="preserve"> osnove)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116"/>
        </w:numPr>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Korisnik šuma izrađuje godišnji plan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koji sadrži prosječno jednu desetinu svih planiranih radova po osnovi.</w:t>
      </w:r>
    </w:p>
    <w:p w:rsidR="0042128E" w:rsidRPr="00987CD7" w:rsidRDefault="0042128E" w:rsidP="00F444E3">
      <w:pPr>
        <w:keepNext/>
        <w:numPr>
          <w:ilvl w:val="0"/>
          <w:numId w:val="116"/>
        </w:numPr>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Sastavni dio godišnjeg plana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su projekti za izvođenje svih planiranih radova.</w:t>
      </w:r>
    </w:p>
    <w:p w:rsidR="0042128E" w:rsidRPr="00987CD7" w:rsidRDefault="0042128E" w:rsidP="00F444E3">
      <w:pPr>
        <w:keepNext/>
        <w:numPr>
          <w:ilvl w:val="0"/>
          <w:numId w:val="116"/>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Korisnik šuma dužan je kantonalnoj upravi radi dobivanja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nosti dostaviti godišnji plan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za narednu godinu i dokaz o uplati naknade za korištenje šuma</w:t>
      </w:r>
      <w:r w:rsidR="00607075" w:rsidRPr="00987CD7">
        <w:rPr>
          <w:rFonts w:ascii="Arial" w:eastAsia="Times New Roman" w:hAnsi="Arial" w:cs="Arial"/>
          <w:lang w:eastAsia="bs-Latn-BA"/>
        </w:rPr>
        <w:t xml:space="preserve"> u vlasništvu države</w:t>
      </w:r>
      <w:r w:rsidRPr="00987CD7">
        <w:rPr>
          <w:rFonts w:ascii="Arial" w:eastAsia="Times New Roman" w:hAnsi="Arial" w:cs="Arial"/>
          <w:lang w:eastAsia="hr-HR"/>
        </w:rPr>
        <w:t xml:space="preserve"> za deset mjeseci tekuće g</w:t>
      </w:r>
      <w:r w:rsidR="00F2531F" w:rsidRPr="00987CD7">
        <w:rPr>
          <w:rFonts w:ascii="Arial" w:eastAsia="Times New Roman" w:hAnsi="Arial" w:cs="Arial"/>
          <w:lang w:eastAsia="hr-HR"/>
        </w:rPr>
        <w:t>odine najkasnije do 01. prosinca</w:t>
      </w:r>
      <w:r w:rsidRPr="00987CD7">
        <w:rPr>
          <w:rFonts w:ascii="Arial" w:eastAsia="Times New Roman" w:hAnsi="Arial" w:cs="Arial"/>
          <w:lang w:eastAsia="hr-HR"/>
        </w:rPr>
        <w:t xml:space="preserve"> tekuće godine. Korisnik šuma dužan je kanton</w:t>
      </w:r>
      <w:r w:rsidR="006009DD" w:rsidRPr="00987CD7">
        <w:rPr>
          <w:rFonts w:ascii="Arial" w:eastAsia="Times New Roman" w:hAnsi="Arial" w:cs="Arial"/>
          <w:lang w:eastAsia="hr-HR"/>
        </w:rPr>
        <w:t>alnoj upravi dostaviti izvješće</w:t>
      </w:r>
      <w:r w:rsidRPr="00987CD7">
        <w:rPr>
          <w:rFonts w:ascii="Arial" w:eastAsia="Times New Roman" w:hAnsi="Arial" w:cs="Arial"/>
          <w:lang w:eastAsia="hr-HR"/>
        </w:rPr>
        <w:t xml:space="preserve"> o izvršenju plana za prethodnu godinu,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dokazom o uplati naknade za korištenje šuma</w:t>
      </w:r>
      <w:r w:rsidR="00607075" w:rsidRPr="00987CD7">
        <w:rPr>
          <w:rFonts w:ascii="Arial" w:eastAsia="Times New Roman" w:hAnsi="Arial" w:cs="Arial"/>
          <w:lang w:eastAsia="bs-Latn-BA"/>
        </w:rPr>
        <w:t xml:space="preserve"> u vlasništvu države</w:t>
      </w:r>
      <w:r w:rsidR="006009DD" w:rsidRPr="00987CD7">
        <w:rPr>
          <w:rFonts w:ascii="Arial" w:eastAsia="Times New Roman" w:hAnsi="Arial" w:cs="Arial"/>
          <w:lang w:eastAsia="hr-HR"/>
        </w:rPr>
        <w:t>, najkasnije do 31. siječnja</w:t>
      </w:r>
      <w:r w:rsidRPr="00987CD7">
        <w:rPr>
          <w:rFonts w:ascii="Arial" w:eastAsia="Times New Roman" w:hAnsi="Arial" w:cs="Arial"/>
          <w:lang w:eastAsia="hr-HR"/>
        </w:rPr>
        <w:t>.</w:t>
      </w:r>
    </w:p>
    <w:p w:rsidR="0042128E" w:rsidRPr="00987CD7" w:rsidRDefault="0042128E" w:rsidP="00F444E3">
      <w:pPr>
        <w:keepNext/>
        <w:numPr>
          <w:ilvl w:val="0"/>
          <w:numId w:val="116"/>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Kantonalna uprava u roku od 30 dana od dana prijema godišnjeg plana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odlučuje o zahtjevu za izdavanje </w:t>
      </w:r>
      <w:r w:rsidR="006009DD" w:rsidRPr="00987CD7">
        <w:rPr>
          <w:rFonts w:ascii="Arial" w:eastAsia="Times New Roman" w:hAnsi="Arial" w:cs="Arial"/>
          <w:lang w:eastAsia="hr-HR"/>
        </w:rPr>
        <w:t>suglas</w:t>
      </w:r>
      <w:r w:rsidRPr="00987CD7">
        <w:rPr>
          <w:rFonts w:ascii="Arial" w:eastAsia="Times New Roman" w:hAnsi="Arial" w:cs="Arial"/>
          <w:lang w:eastAsia="hr-HR"/>
        </w:rPr>
        <w:t>nost</w:t>
      </w:r>
      <w:r w:rsidR="006009DD" w:rsidRPr="00987CD7">
        <w:rPr>
          <w:rFonts w:ascii="Arial" w:eastAsia="Times New Roman" w:hAnsi="Arial" w:cs="Arial"/>
          <w:lang w:eastAsia="hr-HR"/>
        </w:rPr>
        <w:t>i</w:t>
      </w:r>
      <w:r w:rsidRPr="00987CD7">
        <w:rPr>
          <w:rFonts w:ascii="Arial" w:eastAsia="Times New Roman" w:hAnsi="Arial" w:cs="Arial"/>
          <w:lang w:eastAsia="hr-HR"/>
        </w:rPr>
        <w:t xml:space="preserve"> na isti.</w:t>
      </w:r>
    </w:p>
    <w:p w:rsidR="0042128E" w:rsidRPr="00987CD7" w:rsidRDefault="0042128E" w:rsidP="00F444E3">
      <w:pPr>
        <w:keepNext/>
        <w:numPr>
          <w:ilvl w:val="0"/>
          <w:numId w:val="116"/>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Ukoliko korisnik šuma nije uplatio naknadu za korištenje šuma </w:t>
      </w:r>
      <w:r w:rsidR="00607075" w:rsidRPr="00987CD7">
        <w:rPr>
          <w:rFonts w:ascii="Arial" w:eastAsia="Times New Roman" w:hAnsi="Arial" w:cs="Arial"/>
          <w:lang w:eastAsia="bs-Latn-BA"/>
        </w:rPr>
        <w:t xml:space="preserve">u vlasništvu države </w:t>
      </w:r>
      <w:r w:rsidR="00CB3412" w:rsidRPr="00987CD7">
        <w:rPr>
          <w:rFonts w:ascii="Arial" w:eastAsia="Times New Roman" w:hAnsi="Arial" w:cs="Arial"/>
          <w:lang w:eastAsia="hr-HR"/>
        </w:rPr>
        <w:t>sukladno</w:t>
      </w:r>
      <w:r w:rsidRPr="00987CD7">
        <w:rPr>
          <w:rFonts w:ascii="Arial" w:eastAsia="Times New Roman" w:hAnsi="Arial" w:cs="Arial"/>
          <w:lang w:eastAsia="hr-HR"/>
        </w:rPr>
        <w:t xml:space="preserve"> </w:t>
      </w:r>
      <w:r w:rsidR="00CB3412" w:rsidRPr="00987CD7">
        <w:rPr>
          <w:rFonts w:ascii="Arial" w:eastAsia="Times New Roman" w:hAnsi="Arial" w:cs="Arial"/>
          <w:lang w:eastAsia="hr-HR"/>
        </w:rPr>
        <w:t>stavku</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i ukoliko nije realizirao </w:t>
      </w:r>
      <w:r w:rsidRPr="00987CD7">
        <w:rPr>
          <w:rFonts w:ascii="Arial" w:eastAsia="Times New Roman" w:hAnsi="Arial" w:cs="Arial"/>
          <w:bCs/>
          <w:lang w:eastAsia="hr-HR"/>
        </w:rPr>
        <w:t xml:space="preserve">neizvršene planirane radove i investicije iz prethodne godine predviđene dopunjenim godišnjim planom iz </w:t>
      </w:r>
      <w:r w:rsidR="009D6E62" w:rsidRPr="00987CD7">
        <w:rPr>
          <w:rFonts w:ascii="Arial" w:eastAsia="Times New Roman" w:hAnsi="Arial" w:cs="Arial"/>
          <w:bCs/>
          <w:lang w:eastAsia="hr-HR"/>
        </w:rPr>
        <w:t>stavka</w:t>
      </w:r>
      <w:r w:rsidRPr="00987CD7">
        <w:rPr>
          <w:rFonts w:ascii="Arial" w:eastAsia="Times New Roman" w:hAnsi="Arial" w:cs="Arial"/>
          <w:bCs/>
          <w:lang w:eastAsia="hr-HR"/>
        </w:rPr>
        <w:t xml:space="preserve"> (8). ovog </w:t>
      </w:r>
      <w:r w:rsidR="009D6E62" w:rsidRPr="00987CD7">
        <w:rPr>
          <w:rFonts w:ascii="Arial" w:eastAsia="Times New Roman" w:hAnsi="Arial" w:cs="Arial"/>
          <w:bCs/>
          <w:lang w:eastAsia="hr-HR"/>
        </w:rPr>
        <w:t>članka</w:t>
      </w:r>
      <w:r w:rsidRPr="00987CD7">
        <w:rPr>
          <w:rFonts w:ascii="Arial" w:eastAsia="Times New Roman" w:hAnsi="Arial" w:cs="Arial"/>
          <w:lang w:eastAsia="hr-HR"/>
        </w:rPr>
        <w:t xml:space="preserve">, </w:t>
      </w:r>
      <w:r w:rsidR="006009DD" w:rsidRPr="00987CD7">
        <w:rPr>
          <w:rFonts w:ascii="Arial" w:eastAsia="Times New Roman" w:hAnsi="Arial" w:cs="Arial"/>
          <w:lang w:eastAsia="hr-HR"/>
        </w:rPr>
        <w:t>suglas</w:t>
      </w:r>
      <w:r w:rsidRPr="00987CD7">
        <w:rPr>
          <w:rFonts w:ascii="Arial" w:eastAsia="Times New Roman" w:hAnsi="Arial" w:cs="Arial"/>
          <w:lang w:eastAsia="hr-HR"/>
        </w:rPr>
        <w:t>nost na godišnji plan realizacije za narednu godinu se neće izdati, a korisnik šuma dužan</w:t>
      </w:r>
      <w:r w:rsidR="00E575A4" w:rsidRPr="00987CD7">
        <w:rPr>
          <w:rFonts w:ascii="Arial" w:eastAsia="Times New Roman" w:hAnsi="Arial" w:cs="Arial"/>
          <w:lang w:eastAsia="hr-HR"/>
        </w:rPr>
        <w:t xml:space="preserve"> je nastaviti obavljanje poslova</w:t>
      </w:r>
      <w:r w:rsidRPr="00987CD7">
        <w:rPr>
          <w:rFonts w:ascii="Arial" w:eastAsia="Times New Roman" w:hAnsi="Arial" w:cs="Arial"/>
          <w:lang w:eastAsia="hr-HR"/>
        </w:rPr>
        <w:t xml:space="preserve"> zaštite i uzgoja šuma.</w:t>
      </w:r>
    </w:p>
    <w:p w:rsidR="0042128E" w:rsidRPr="00987CD7" w:rsidRDefault="0042128E" w:rsidP="00F444E3">
      <w:pPr>
        <w:keepNext/>
        <w:numPr>
          <w:ilvl w:val="0"/>
          <w:numId w:val="11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Radovi predviđeni godišnjim planom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ne mogu se započeti bez </w:t>
      </w:r>
      <w:r w:rsidR="006009DD" w:rsidRPr="00987CD7">
        <w:rPr>
          <w:rFonts w:ascii="Arial" w:eastAsia="Times New Roman" w:hAnsi="Arial" w:cs="Arial"/>
          <w:lang w:eastAsia="hr-HR"/>
        </w:rPr>
        <w:t>suglas</w:t>
      </w:r>
      <w:r w:rsidRPr="00987CD7">
        <w:rPr>
          <w:rFonts w:ascii="Arial" w:eastAsia="Times New Roman" w:hAnsi="Arial" w:cs="Arial"/>
          <w:lang w:eastAsia="hr-HR"/>
        </w:rPr>
        <w:t>nosti kant</w:t>
      </w:r>
      <w:r w:rsidR="00E575A4" w:rsidRPr="00987CD7">
        <w:rPr>
          <w:rFonts w:ascii="Arial" w:eastAsia="Times New Roman" w:hAnsi="Arial" w:cs="Arial"/>
          <w:lang w:eastAsia="hr-HR"/>
        </w:rPr>
        <w:t>onalne uprave za šumarstvo. U tije</w:t>
      </w:r>
      <w:r w:rsidRPr="00987CD7">
        <w:rPr>
          <w:rFonts w:ascii="Arial" w:eastAsia="Times New Roman" w:hAnsi="Arial" w:cs="Arial"/>
          <w:lang w:eastAsia="hr-HR"/>
        </w:rPr>
        <w:t>ku godin</w:t>
      </w:r>
      <w:r w:rsidR="00F2531F" w:rsidRPr="00987CD7">
        <w:rPr>
          <w:rFonts w:ascii="Arial" w:eastAsia="Times New Roman" w:hAnsi="Arial" w:cs="Arial"/>
          <w:lang w:eastAsia="hr-HR"/>
        </w:rPr>
        <w:t>e, a najkasnije do 30. rujna</w:t>
      </w:r>
      <w:r w:rsidRPr="00987CD7">
        <w:rPr>
          <w:rFonts w:ascii="Arial" w:eastAsia="Times New Roman" w:hAnsi="Arial" w:cs="Arial"/>
          <w:lang w:eastAsia="hr-HR"/>
        </w:rPr>
        <w:t xml:space="preserve">, ukoliko za to postoje opravdani razlozi, može se izvršiti izmjena godišnjeg plana na način kako je to propisano </w:t>
      </w:r>
      <w:r w:rsidR="009D6E62" w:rsidRPr="00987CD7">
        <w:rPr>
          <w:rFonts w:ascii="Arial" w:eastAsia="Times New Roman" w:hAnsi="Arial" w:cs="Arial"/>
          <w:lang w:eastAsia="hr-HR"/>
        </w:rPr>
        <w:t>stavkom</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0"/>
          <w:numId w:val="11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Godišnji plan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i dopunjeni godišnji plan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8.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na koji je dobijena </w:t>
      </w:r>
      <w:r w:rsidR="006009DD" w:rsidRPr="00987CD7">
        <w:rPr>
          <w:rFonts w:ascii="Arial" w:eastAsia="Times New Roman" w:hAnsi="Arial" w:cs="Arial"/>
          <w:lang w:eastAsia="hr-HR"/>
        </w:rPr>
        <w:t>suglas</w:t>
      </w:r>
      <w:r w:rsidRPr="00987CD7">
        <w:rPr>
          <w:rFonts w:ascii="Arial" w:eastAsia="Times New Roman" w:hAnsi="Arial" w:cs="Arial"/>
          <w:lang w:eastAsia="hr-HR"/>
        </w:rPr>
        <w:t>nost kantonalnog ministarstva korisnik šuma je dužan u roku od 15 dana od dana usvajanja dostaviti Federalnoj upravi, kantonalnoj upravi, federalnoj i kantonalnoj šumarskoj inspekciji i jedinici lokalne samouprave na čijem području će se izvoditi radovi predviđeni godišnjim planom.</w:t>
      </w:r>
    </w:p>
    <w:p w:rsidR="0042128E" w:rsidRPr="00987CD7" w:rsidRDefault="0042128E" w:rsidP="00F444E3">
      <w:pPr>
        <w:keepNext/>
        <w:numPr>
          <w:ilvl w:val="0"/>
          <w:numId w:val="11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Ukoliko nije izvršen godišnji plan za prethodnu godinu, korisnik šuma dužan je  dopuniti godišnji plan za tekuću godinu koji će sadržavati</w:t>
      </w:r>
      <w:r w:rsidRPr="00987CD7">
        <w:rPr>
          <w:rFonts w:ascii="Arial" w:eastAsia="Times New Roman" w:hAnsi="Arial" w:cs="Arial"/>
          <w:bCs/>
          <w:lang w:eastAsia="hr-HR"/>
        </w:rPr>
        <w:t xml:space="preserve"> i neizvršene radove i investicije iz</w:t>
      </w:r>
      <w:r w:rsidR="006009DD" w:rsidRPr="00987CD7">
        <w:rPr>
          <w:rFonts w:ascii="Arial" w:eastAsia="Times New Roman" w:hAnsi="Arial" w:cs="Arial"/>
          <w:bCs/>
          <w:lang w:eastAsia="hr-HR"/>
        </w:rPr>
        <w:t xml:space="preserve"> prethodne godine i uz izvješće</w:t>
      </w:r>
      <w:r w:rsidRPr="00987CD7">
        <w:rPr>
          <w:rFonts w:ascii="Arial" w:eastAsia="Times New Roman" w:hAnsi="Arial" w:cs="Arial"/>
          <w:bCs/>
          <w:lang w:eastAsia="hr-HR"/>
        </w:rPr>
        <w:t xml:space="preserve"> o realizaciji godišnjeg plana za prethodnu godinu dostaviti ga kantonalnoj upravi radi dobivanja </w:t>
      </w:r>
      <w:r w:rsidR="006009DD" w:rsidRPr="00987CD7">
        <w:rPr>
          <w:rFonts w:ascii="Arial" w:eastAsia="Times New Roman" w:hAnsi="Arial" w:cs="Arial"/>
          <w:bCs/>
          <w:lang w:eastAsia="hr-HR"/>
        </w:rPr>
        <w:t>suglas</w:t>
      </w:r>
      <w:r w:rsidRPr="00987CD7">
        <w:rPr>
          <w:rFonts w:ascii="Arial" w:eastAsia="Times New Roman" w:hAnsi="Arial" w:cs="Arial"/>
          <w:bCs/>
          <w:lang w:eastAsia="hr-HR"/>
        </w:rPr>
        <w:t>nosti.</w:t>
      </w:r>
    </w:p>
    <w:p w:rsidR="0042128E" w:rsidRPr="00987CD7" w:rsidRDefault="0042128E" w:rsidP="00F444E3">
      <w:pPr>
        <w:keepNext/>
        <w:numPr>
          <w:ilvl w:val="0"/>
          <w:numId w:val="11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Cs/>
          <w:lang w:eastAsia="hr-HR"/>
        </w:rPr>
        <w:t xml:space="preserve">Korisnik šuma dužan je neizvršene radove i investicije iz prethodne godine predviđene dopunjenim godišnjim planom iz </w:t>
      </w:r>
      <w:r w:rsidR="009D6E62" w:rsidRPr="00987CD7">
        <w:rPr>
          <w:rFonts w:ascii="Arial" w:eastAsia="Times New Roman" w:hAnsi="Arial" w:cs="Arial"/>
          <w:bCs/>
          <w:lang w:eastAsia="hr-HR"/>
        </w:rPr>
        <w:t>stavka</w:t>
      </w:r>
      <w:r w:rsidRPr="00987CD7">
        <w:rPr>
          <w:rFonts w:ascii="Arial" w:eastAsia="Times New Roman" w:hAnsi="Arial" w:cs="Arial"/>
          <w:bCs/>
          <w:lang w:eastAsia="hr-HR"/>
        </w:rPr>
        <w:t xml:space="preserve"> 8. ovog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izv</w:t>
      </w:r>
      <w:r w:rsidR="00F2531F" w:rsidRPr="00987CD7">
        <w:rPr>
          <w:rFonts w:ascii="Arial" w:eastAsia="Times New Roman" w:hAnsi="Arial" w:cs="Arial"/>
          <w:bCs/>
          <w:lang w:eastAsia="hr-HR"/>
        </w:rPr>
        <w:t>ršiti najkasnije do 31. prosinca</w:t>
      </w:r>
      <w:r w:rsidRPr="00987CD7">
        <w:rPr>
          <w:rFonts w:ascii="Arial" w:eastAsia="Times New Roman" w:hAnsi="Arial" w:cs="Arial"/>
          <w:bCs/>
          <w:lang w:eastAsia="hr-HR"/>
        </w:rPr>
        <w:t xml:space="preserve"> tekuće godine i ovi radovi se ne mogu prenositi u plan realizacije </w:t>
      </w:r>
      <w:r w:rsidR="00CB3412" w:rsidRPr="00987CD7">
        <w:rPr>
          <w:rFonts w:ascii="Arial" w:eastAsia="Times New Roman" w:hAnsi="Arial" w:cs="Arial"/>
          <w:bCs/>
          <w:lang w:eastAsia="hr-HR"/>
        </w:rPr>
        <w:t>šumskogospodarske</w:t>
      </w:r>
      <w:r w:rsidRPr="00987CD7">
        <w:rPr>
          <w:rFonts w:ascii="Arial" w:eastAsia="Times New Roman" w:hAnsi="Arial" w:cs="Arial"/>
          <w:bCs/>
          <w:lang w:eastAsia="hr-HR"/>
        </w:rPr>
        <w:t xml:space="preserve"> osnove za narednu godinu.</w:t>
      </w:r>
    </w:p>
    <w:p w:rsidR="0042128E" w:rsidRPr="00987CD7" w:rsidRDefault="0042128E" w:rsidP="00F444E3">
      <w:pPr>
        <w:keepNext/>
        <w:numPr>
          <w:ilvl w:val="0"/>
          <w:numId w:val="116"/>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Korisnik šuma dužan je realizirati godišnji plan, izmijenjeni godišnji plan i dopunjeni godišnji</w:t>
      </w:r>
      <w:r w:rsidR="00F2531F" w:rsidRPr="00987CD7">
        <w:rPr>
          <w:rFonts w:ascii="Arial" w:eastAsia="Times New Roman" w:hAnsi="Arial" w:cs="Arial"/>
          <w:lang w:eastAsia="hr-HR"/>
        </w:rPr>
        <w:t xml:space="preserve"> plan najkasnije do 31. prosinca</w:t>
      </w:r>
      <w:r w:rsidRPr="00987CD7">
        <w:rPr>
          <w:rFonts w:ascii="Arial" w:eastAsia="Times New Roman" w:hAnsi="Arial" w:cs="Arial"/>
          <w:lang w:eastAsia="hr-HR"/>
        </w:rPr>
        <w:t xml:space="preserve"> tekuće godine.</w:t>
      </w:r>
    </w:p>
    <w:p w:rsidR="0042128E" w:rsidRPr="00987CD7" w:rsidRDefault="0042128E" w:rsidP="0042128E">
      <w:pPr>
        <w:keepNext/>
        <w:tabs>
          <w:tab w:val="left" w:pos="1276"/>
        </w:tabs>
        <w:spacing w:after="0" w:line="240" w:lineRule="auto"/>
        <w:ind w:left="1134"/>
        <w:contextualSpacing/>
        <w:jc w:val="both"/>
        <w:rPr>
          <w:rFonts w:ascii="Arial" w:eastAsia="Times New Roman" w:hAnsi="Arial" w:cs="Arial"/>
        </w:rPr>
      </w:pPr>
    </w:p>
    <w:p w:rsidR="0042128E" w:rsidRPr="00987CD7" w:rsidRDefault="0042128E" w:rsidP="0042128E">
      <w:pPr>
        <w:keepNext/>
        <w:tabs>
          <w:tab w:val="left" w:pos="1276"/>
        </w:tabs>
        <w:spacing w:after="0" w:line="240" w:lineRule="auto"/>
        <w:ind w:left="1134"/>
        <w:contextualSpacing/>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14.</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w:t>
      </w:r>
      <w:r w:rsidR="00A4406A" w:rsidRPr="00987CD7">
        <w:rPr>
          <w:rFonts w:ascii="Arial" w:eastAsia="Times New Roman" w:hAnsi="Arial" w:cs="Arial"/>
          <w:b/>
        </w:rPr>
        <w:t>Projekt</w:t>
      </w:r>
      <w:r w:rsidRPr="00987CD7">
        <w:rPr>
          <w:rFonts w:ascii="Arial" w:eastAsia="Times New Roman" w:hAnsi="Arial" w:cs="Arial"/>
          <w:b/>
        </w:rPr>
        <w:t xml:space="preserve"> za izvođenje radova)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A4406A" w:rsidP="00F444E3">
      <w:pPr>
        <w:keepNext/>
        <w:numPr>
          <w:ilvl w:val="3"/>
          <w:numId w:val="13"/>
        </w:numPr>
        <w:tabs>
          <w:tab w:val="left" w:pos="1276"/>
        </w:tabs>
        <w:spacing w:after="0" w:line="240" w:lineRule="auto"/>
        <w:ind w:left="567" w:hanging="425"/>
        <w:jc w:val="both"/>
        <w:outlineLvl w:val="0"/>
        <w:rPr>
          <w:rFonts w:ascii="Arial" w:eastAsia="Times New Roman" w:hAnsi="Arial" w:cs="Arial"/>
          <w:bCs/>
        </w:rPr>
      </w:pPr>
      <w:r w:rsidRPr="00987CD7">
        <w:rPr>
          <w:rFonts w:ascii="Arial" w:eastAsia="Times New Roman" w:hAnsi="Arial" w:cs="Arial"/>
          <w:bCs/>
        </w:rPr>
        <w:lastRenderedPageBreak/>
        <w:t>Projekt</w:t>
      </w:r>
      <w:r w:rsidR="0042128E" w:rsidRPr="00987CD7">
        <w:rPr>
          <w:rFonts w:ascii="Arial" w:eastAsia="Times New Roman" w:hAnsi="Arial" w:cs="Arial"/>
          <w:bCs/>
        </w:rPr>
        <w:t xml:space="preserve"> za izvođenje radova izrađuje se za uređajnu jedinicu – odjel za šume </w:t>
      </w:r>
      <w:r w:rsidR="00607075" w:rsidRPr="00987CD7">
        <w:rPr>
          <w:rFonts w:ascii="Arial" w:eastAsia="Times New Roman" w:hAnsi="Arial" w:cs="Arial"/>
          <w:lang w:eastAsia="bs-Latn-BA"/>
        </w:rPr>
        <w:t xml:space="preserve">u vlasništvu države </w:t>
      </w:r>
      <w:r w:rsidR="0042128E" w:rsidRPr="00987CD7">
        <w:rPr>
          <w:rFonts w:ascii="Arial" w:eastAsia="Times New Roman" w:hAnsi="Arial" w:cs="Arial"/>
          <w:bCs/>
        </w:rPr>
        <w:t xml:space="preserve">i katastarsku parcelu/parcele za privatne šume u skladu </w:t>
      </w:r>
      <w:r w:rsidR="009D6E62" w:rsidRPr="00987CD7">
        <w:rPr>
          <w:rFonts w:ascii="Arial" w:eastAsia="Times New Roman" w:hAnsi="Arial" w:cs="Arial"/>
          <w:bCs/>
        </w:rPr>
        <w:t>s</w:t>
      </w:r>
      <w:r w:rsidR="0042128E" w:rsidRPr="00987CD7">
        <w:rPr>
          <w:rFonts w:ascii="Arial" w:eastAsia="Times New Roman" w:hAnsi="Arial" w:cs="Arial"/>
          <w:bCs/>
        </w:rPr>
        <w:t xml:space="preserve"> godišnjim planom realizacije </w:t>
      </w:r>
      <w:r w:rsidR="00CB3412" w:rsidRPr="00987CD7">
        <w:rPr>
          <w:rFonts w:ascii="Arial" w:eastAsia="Times New Roman" w:hAnsi="Arial" w:cs="Arial"/>
          <w:bCs/>
        </w:rPr>
        <w:t>šumskogospodarske</w:t>
      </w:r>
      <w:r w:rsidR="0042128E" w:rsidRPr="00987CD7">
        <w:rPr>
          <w:rFonts w:ascii="Arial" w:eastAsia="Times New Roman" w:hAnsi="Arial" w:cs="Arial"/>
          <w:bCs/>
        </w:rPr>
        <w:t xml:space="preserve"> osnove. Odredbe pro</w:t>
      </w:r>
      <w:r w:rsidR="00FB3AAF" w:rsidRPr="00987CD7">
        <w:rPr>
          <w:rFonts w:ascii="Arial" w:eastAsia="Times New Roman" w:hAnsi="Arial" w:cs="Arial"/>
          <w:bCs/>
        </w:rPr>
        <w:t>jekta za izvođenje radova su ob</w:t>
      </w:r>
      <w:r w:rsidR="0042128E" w:rsidRPr="00987CD7">
        <w:rPr>
          <w:rFonts w:ascii="Arial" w:eastAsia="Times New Roman" w:hAnsi="Arial" w:cs="Arial"/>
          <w:bCs/>
        </w:rPr>
        <w:t>vezne za cijelu površinu odjela.</w:t>
      </w:r>
    </w:p>
    <w:p w:rsidR="0042128E" w:rsidRPr="00987CD7" w:rsidRDefault="00A4406A"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Projekt</w:t>
      </w:r>
      <w:r w:rsidR="0042128E" w:rsidRPr="00987CD7">
        <w:rPr>
          <w:rFonts w:ascii="Arial" w:eastAsia="Times New Roman" w:hAnsi="Arial" w:cs="Arial"/>
          <w:lang w:eastAsia="hr-HR"/>
        </w:rPr>
        <w:t xml:space="preserve"> za izvođenje radova sadrži planove svih potrebnih biotehničkih mjera u okviru pojedinih sastojina unutar odjeljenja, a u skladu </w:t>
      </w:r>
      <w:r w:rsidR="009D6E62" w:rsidRPr="00987CD7">
        <w:rPr>
          <w:rFonts w:ascii="Arial" w:eastAsia="Times New Roman" w:hAnsi="Arial" w:cs="Arial"/>
          <w:lang w:eastAsia="hr-HR"/>
        </w:rPr>
        <w:t>s</w:t>
      </w:r>
      <w:r w:rsidR="0042128E" w:rsidRPr="00987CD7">
        <w:rPr>
          <w:rFonts w:ascii="Arial" w:eastAsia="Times New Roman" w:hAnsi="Arial" w:cs="Arial"/>
          <w:lang w:eastAsia="hr-HR"/>
        </w:rPr>
        <w:t xml:space="preserve"> predviđenim ciljevima gospodarenja. </w:t>
      </w:r>
    </w:p>
    <w:p w:rsidR="0042128E" w:rsidRPr="00987CD7"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Radovi </w:t>
      </w:r>
      <w:r w:rsidR="00736A5A" w:rsidRPr="00987CD7">
        <w:rPr>
          <w:rFonts w:ascii="Arial" w:eastAsia="Times New Roman" w:hAnsi="Arial" w:cs="Arial"/>
          <w:lang w:eastAsia="hr-HR"/>
        </w:rPr>
        <w:t>predviđeni projektom trebaju se</w:t>
      </w:r>
      <w:r w:rsidRPr="00987CD7">
        <w:rPr>
          <w:rFonts w:ascii="Arial" w:eastAsia="Times New Roman" w:hAnsi="Arial" w:cs="Arial"/>
          <w:lang w:eastAsia="hr-HR"/>
        </w:rPr>
        <w:t xml:space="preserve"> izvr</w:t>
      </w:r>
      <w:r w:rsidR="00736A5A" w:rsidRPr="00987CD7">
        <w:rPr>
          <w:rFonts w:ascii="Arial" w:eastAsia="Times New Roman" w:hAnsi="Arial" w:cs="Arial"/>
          <w:lang w:eastAsia="hr-HR"/>
        </w:rPr>
        <w:t>šiti</w:t>
      </w:r>
      <w:r w:rsidRPr="00987CD7">
        <w:rPr>
          <w:rFonts w:ascii="Arial" w:eastAsia="Times New Roman" w:hAnsi="Arial" w:cs="Arial"/>
          <w:lang w:eastAsia="hr-HR"/>
        </w:rPr>
        <w:t xml:space="preserve"> u roku od dvije godine od dana završetka doznake,</w:t>
      </w:r>
      <w:r w:rsidR="00736A5A" w:rsidRPr="00987CD7">
        <w:rPr>
          <w:rFonts w:ascii="Arial" w:hAnsi="Arial" w:cs="Arial"/>
        </w:rPr>
        <w:t xml:space="preserve"> odnosno najviše dva vegetacijska razdoblja </w:t>
      </w:r>
      <w:r w:rsidRPr="00987CD7">
        <w:rPr>
          <w:rFonts w:ascii="Arial" w:hAnsi="Arial" w:cs="Arial"/>
        </w:rPr>
        <w:t>od dana izvršene doznake</w:t>
      </w:r>
      <w:r w:rsidRPr="00987CD7">
        <w:rPr>
          <w:rFonts w:ascii="Arial" w:eastAsia="Times New Roman" w:hAnsi="Arial" w:cs="Arial"/>
          <w:lang w:eastAsia="hr-HR"/>
        </w:rPr>
        <w:t>.</w:t>
      </w:r>
    </w:p>
    <w:p w:rsidR="0042128E" w:rsidRPr="00987CD7" w:rsidRDefault="00A4406A"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Projekt</w:t>
      </w:r>
      <w:r w:rsidR="0042128E" w:rsidRPr="00987CD7">
        <w:rPr>
          <w:rFonts w:ascii="Arial" w:eastAsia="Times New Roman" w:hAnsi="Arial" w:cs="Arial"/>
          <w:lang w:eastAsia="hr-HR"/>
        </w:rPr>
        <w:t xml:space="preserve"> za izvođenje radova mogu izrađivati</w:t>
      </w:r>
      <w:r w:rsidR="00E575A4" w:rsidRPr="00987CD7">
        <w:rPr>
          <w:rFonts w:ascii="Arial" w:eastAsia="Times New Roman" w:hAnsi="Arial" w:cs="Arial"/>
          <w:lang w:eastAsia="hr-HR"/>
        </w:rPr>
        <w:t xml:space="preserve"> diplomirani inže</w:t>
      </w:r>
      <w:r w:rsidR="0042128E" w:rsidRPr="00987CD7">
        <w:rPr>
          <w:rFonts w:ascii="Arial" w:eastAsia="Times New Roman" w:hAnsi="Arial" w:cs="Arial"/>
          <w:lang w:eastAsia="hr-HR"/>
        </w:rPr>
        <w:t xml:space="preserve">njeri šumarstva/masteri šumarstva </w:t>
      </w:r>
      <w:r w:rsidR="009D6E62" w:rsidRPr="00987CD7">
        <w:rPr>
          <w:rFonts w:ascii="Arial" w:eastAsia="Times New Roman" w:hAnsi="Arial" w:cs="Arial"/>
          <w:lang w:eastAsia="hr-HR"/>
        </w:rPr>
        <w:t>s</w:t>
      </w:r>
      <w:r w:rsidR="0042128E" w:rsidRPr="00987CD7">
        <w:rPr>
          <w:rFonts w:ascii="Arial" w:eastAsia="Times New Roman" w:hAnsi="Arial" w:cs="Arial"/>
          <w:lang w:eastAsia="hr-HR"/>
        </w:rPr>
        <w:t xml:space="preserve"> položenim stručnim ispitom. Korisnik šuma, odnosno vlasnik privatne šum</w:t>
      </w:r>
      <w:r w:rsidR="005C7340" w:rsidRPr="00987CD7">
        <w:rPr>
          <w:rFonts w:ascii="Arial" w:eastAsia="Times New Roman" w:hAnsi="Arial" w:cs="Arial"/>
          <w:lang w:eastAsia="hr-HR"/>
        </w:rPr>
        <w:t>e, pisanom ovlasti određuje osoba</w:t>
      </w:r>
      <w:r w:rsidR="0042128E" w:rsidRPr="00987CD7">
        <w:rPr>
          <w:rFonts w:ascii="Arial" w:eastAsia="Times New Roman" w:hAnsi="Arial" w:cs="Arial"/>
          <w:lang w:eastAsia="hr-HR"/>
        </w:rPr>
        <w:t xml:space="preserve"> za izradu projekta. </w:t>
      </w:r>
    </w:p>
    <w:p w:rsidR="0042128E" w:rsidRPr="00987CD7" w:rsidRDefault="00A4406A"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Projekt</w:t>
      </w:r>
      <w:r w:rsidR="0042128E" w:rsidRPr="00987CD7">
        <w:rPr>
          <w:rFonts w:ascii="Arial" w:eastAsia="Times New Roman" w:hAnsi="Arial" w:cs="Arial"/>
          <w:lang w:eastAsia="hr-HR"/>
        </w:rPr>
        <w:t xml:space="preserve"> za izvođenje radova donosi korisnik šuma za šume</w:t>
      </w:r>
      <w:r w:rsidR="00607075" w:rsidRPr="00987CD7">
        <w:rPr>
          <w:rFonts w:ascii="Arial" w:eastAsia="Times New Roman" w:hAnsi="Arial" w:cs="Arial"/>
          <w:lang w:eastAsia="bs-Latn-BA"/>
        </w:rPr>
        <w:t xml:space="preserve"> u vlasništvu države</w:t>
      </w:r>
      <w:r w:rsidR="0042128E" w:rsidRPr="00987CD7">
        <w:rPr>
          <w:rFonts w:ascii="Arial" w:eastAsia="Times New Roman" w:hAnsi="Arial" w:cs="Arial"/>
          <w:lang w:eastAsia="hr-HR"/>
        </w:rPr>
        <w:t xml:space="preserve">, a za privatne šume kantonalna uprava ili stručna osoba za obavljanje poslova u šumarstvu. </w:t>
      </w:r>
    </w:p>
    <w:p w:rsidR="0042128E" w:rsidRPr="00987CD7"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w:t>
      </w:r>
      <w:r w:rsidR="00A4406A" w:rsidRPr="00987CD7">
        <w:rPr>
          <w:rFonts w:ascii="Arial" w:eastAsia="Times New Roman" w:hAnsi="Arial" w:cs="Arial"/>
          <w:lang w:eastAsia="hr-HR"/>
        </w:rPr>
        <w:t>projekt</w:t>
      </w:r>
      <w:r w:rsidRPr="00987CD7">
        <w:rPr>
          <w:rFonts w:ascii="Arial" w:eastAsia="Times New Roman" w:hAnsi="Arial" w:cs="Arial"/>
          <w:lang w:eastAsia="hr-HR"/>
        </w:rPr>
        <w:t xml:space="preserve"> za izvođenje radova može se izrađivati za više odjela u jednom slivu ako sječa i izrada sanitarnih užitaka ne prelazi više od 100 m</w:t>
      </w:r>
      <w:r w:rsidRPr="00987CD7">
        <w:rPr>
          <w:rFonts w:ascii="Arial" w:eastAsia="Times New Roman" w:hAnsi="Arial" w:cs="Arial"/>
          <w:vertAlign w:val="superscript"/>
          <w:lang w:eastAsia="hr-HR"/>
        </w:rPr>
        <w:t>3</w:t>
      </w:r>
      <w:r w:rsidRPr="00987CD7">
        <w:rPr>
          <w:rFonts w:ascii="Arial" w:eastAsia="Times New Roman" w:hAnsi="Arial" w:cs="Arial"/>
          <w:lang w:eastAsia="hr-HR"/>
        </w:rPr>
        <w:t xml:space="preserve"> po jednom odjelu.</w:t>
      </w:r>
    </w:p>
    <w:p w:rsidR="0042128E" w:rsidRPr="00987CD7"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Za privatne šume rade se projekti za šumsko-uzgojne radove kao i za sječu ako je godišnji </w:t>
      </w:r>
      <w:r w:rsidR="00F2531F" w:rsidRPr="00987CD7">
        <w:rPr>
          <w:rFonts w:ascii="Arial" w:eastAsia="Times New Roman" w:hAnsi="Arial" w:cs="Arial"/>
          <w:lang w:eastAsia="hr-HR"/>
        </w:rPr>
        <w:t>obujam</w:t>
      </w:r>
      <w:r w:rsidRPr="00987CD7">
        <w:rPr>
          <w:rFonts w:ascii="Arial" w:eastAsia="Times New Roman" w:hAnsi="Arial" w:cs="Arial"/>
          <w:lang w:eastAsia="hr-HR"/>
        </w:rPr>
        <w:t xml:space="preserve"> sječa veći od 100 m</w:t>
      </w:r>
      <w:r w:rsidRPr="00987CD7">
        <w:rPr>
          <w:rFonts w:ascii="Arial" w:eastAsia="Times New Roman" w:hAnsi="Arial" w:cs="Arial"/>
          <w:vertAlign w:val="superscript"/>
          <w:lang w:eastAsia="hr-HR"/>
        </w:rPr>
        <w:t xml:space="preserve">3 </w:t>
      </w:r>
      <w:r w:rsidRPr="00987CD7">
        <w:rPr>
          <w:rFonts w:ascii="Arial" w:eastAsia="Times New Roman" w:hAnsi="Arial" w:cs="Arial"/>
          <w:lang w:eastAsia="hr-HR"/>
        </w:rPr>
        <w:t>po</w:t>
      </w:r>
      <w:r w:rsidRPr="00987CD7">
        <w:rPr>
          <w:rFonts w:ascii="Arial" w:eastAsia="Times New Roman" w:hAnsi="Arial" w:cs="Arial"/>
          <w:vertAlign w:val="superscript"/>
          <w:lang w:eastAsia="hr-HR"/>
        </w:rPr>
        <w:t xml:space="preserve"> </w:t>
      </w:r>
      <w:r w:rsidRPr="00987CD7">
        <w:rPr>
          <w:rFonts w:ascii="Arial" w:hAnsi="Arial" w:cs="Arial"/>
        </w:rPr>
        <w:t>katastarskoj parceli</w:t>
      </w:r>
      <w:r w:rsidRPr="00987CD7">
        <w:rPr>
          <w:rFonts w:ascii="Arial" w:eastAsia="Times New Roman" w:hAnsi="Arial" w:cs="Arial"/>
          <w:vertAlign w:val="superscript"/>
          <w:lang w:eastAsia="hr-HR"/>
        </w:rPr>
        <w:t xml:space="preserve"> </w:t>
      </w:r>
      <w:r w:rsidRPr="00987CD7">
        <w:rPr>
          <w:rFonts w:ascii="Arial" w:eastAsia="Times New Roman" w:hAnsi="Arial" w:cs="Arial"/>
          <w:lang w:eastAsia="hr-HR"/>
        </w:rPr>
        <w:t>.</w:t>
      </w:r>
    </w:p>
    <w:p w:rsidR="0042128E" w:rsidRPr="00987CD7"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Korisnik šuma</w:t>
      </w:r>
      <w:r w:rsidRPr="00987CD7">
        <w:rPr>
          <w:rFonts w:ascii="Arial" w:eastAsia="Times New Roman" w:hAnsi="Arial" w:cs="Arial"/>
          <w:lang w:eastAsia="hr-HR"/>
        </w:rPr>
        <w:t xml:space="preserve"> određuje realiza</w:t>
      </w:r>
      <w:r w:rsidR="00E575A4" w:rsidRPr="00987CD7">
        <w:rPr>
          <w:rFonts w:ascii="Arial" w:eastAsia="Times New Roman" w:hAnsi="Arial" w:cs="Arial"/>
          <w:lang w:eastAsia="hr-HR"/>
        </w:rPr>
        <w:t>tora projekta, diplomiranog inže</w:t>
      </w:r>
      <w:r w:rsidRPr="00987CD7">
        <w:rPr>
          <w:rFonts w:ascii="Arial" w:eastAsia="Times New Roman" w:hAnsi="Arial" w:cs="Arial"/>
          <w:lang w:eastAsia="hr-HR"/>
        </w:rPr>
        <w:t xml:space="preserve">njera šumarstva/bačelora/mastera šumarstva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položenim stručnim ispitom, koji je odgovoran za stručno izvođenje radova po projektu za izvođenje.</w:t>
      </w:r>
    </w:p>
    <w:p w:rsidR="0042128E" w:rsidRPr="00987CD7" w:rsidRDefault="00A4406A" w:rsidP="00F444E3">
      <w:pPr>
        <w:keepNext/>
        <w:numPr>
          <w:ilvl w:val="3"/>
          <w:numId w:val="1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Projekt</w:t>
      </w:r>
      <w:r w:rsidR="0042128E" w:rsidRPr="00987CD7">
        <w:rPr>
          <w:rFonts w:ascii="Arial" w:eastAsia="Times New Roman" w:hAnsi="Arial" w:cs="Arial"/>
          <w:lang w:eastAsia="hr-HR"/>
        </w:rPr>
        <w:t xml:space="preserve"> za izvođenje radova ima trajan karakter i čuva se u arhivi korisnika šuma i kantonalne uprave ili stručne osobe za obavljanje poslova u šumarstvu.</w:t>
      </w:r>
    </w:p>
    <w:p w:rsidR="0042128E" w:rsidRPr="00987CD7" w:rsidRDefault="0042128E" w:rsidP="00F444E3">
      <w:pPr>
        <w:keepNext/>
        <w:numPr>
          <w:ilvl w:val="3"/>
          <w:numId w:val="13"/>
        </w:numPr>
        <w:tabs>
          <w:tab w:val="left" w:pos="1276"/>
          <w:tab w:val="left" w:pos="3828"/>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Korisnik šuma</w:t>
      </w:r>
      <w:r w:rsidRPr="00987CD7">
        <w:rPr>
          <w:rFonts w:ascii="Arial" w:eastAsia="Times New Roman" w:hAnsi="Arial" w:cs="Arial"/>
          <w:lang w:eastAsia="hr-HR"/>
        </w:rPr>
        <w:t xml:space="preserve"> i kantonalna uprava i/ili stručna osoba za obavljanje pos</w:t>
      </w:r>
      <w:r w:rsidR="00736A5A" w:rsidRPr="00987CD7">
        <w:rPr>
          <w:rFonts w:ascii="Arial" w:eastAsia="Times New Roman" w:hAnsi="Arial" w:cs="Arial"/>
          <w:lang w:eastAsia="hr-HR"/>
        </w:rPr>
        <w:t>lova u šumarstvu dužni su voditi</w:t>
      </w:r>
      <w:r w:rsidRPr="00987CD7">
        <w:rPr>
          <w:rFonts w:ascii="Arial" w:eastAsia="Times New Roman" w:hAnsi="Arial" w:cs="Arial"/>
          <w:lang w:eastAsia="hr-HR"/>
        </w:rPr>
        <w:t xml:space="preserve"> registar izrađenih i donesenih pr</w:t>
      </w:r>
      <w:r w:rsidR="00736A5A" w:rsidRPr="00987CD7">
        <w:rPr>
          <w:rFonts w:ascii="Arial" w:eastAsia="Times New Roman" w:hAnsi="Arial" w:cs="Arial"/>
          <w:lang w:eastAsia="hr-HR"/>
        </w:rPr>
        <w:t>ojekata za izvođenje radova i</w:t>
      </w:r>
      <w:r w:rsidRPr="00987CD7">
        <w:rPr>
          <w:rFonts w:ascii="Arial" w:eastAsia="Times New Roman" w:hAnsi="Arial" w:cs="Arial"/>
          <w:lang w:eastAsia="hr-HR"/>
        </w:rPr>
        <w:t xml:space="preserve"> sve izvršene</w:t>
      </w:r>
      <w:r w:rsidR="00736A5A" w:rsidRPr="00987CD7">
        <w:rPr>
          <w:rFonts w:ascii="Arial" w:eastAsia="Times New Roman" w:hAnsi="Arial" w:cs="Arial"/>
          <w:lang w:eastAsia="hr-HR"/>
        </w:rPr>
        <w:t xml:space="preserve"> radove po projektu evidentirati</w:t>
      </w:r>
      <w:r w:rsidRPr="00987CD7">
        <w:rPr>
          <w:rFonts w:ascii="Arial" w:eastAsia="Times New Roman" w:hAnsi="Arial" w:cs="Arial"/>
          <w:lang w:eastAsia="hr-HR"/>
        </w:rPr>
        <w:t xml:space="preserve"> u odgovarajuće evidencije.</w:t>
      </w:r>
    </w:p>
    <w:p w:rsidR="0042128E" w:rsidRPr="00987CD7" w:rsidRDefault="0042128E" w:rsidP="00F444E3">
      <w:pPr>
        <w:keepNext/>
        <w:numPr>
          <w:ilvl w:val="3"/>
          <w:numId w:val="13"/>
        </w:numPr>
        <w:tabs>
          <w:tab w:val="left" w:pos="1276"/>
          <w:tab w:val="left" w:pos="3828"/>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o načinu izrade i sadržaju projekta za izvođenje radova na redovnim, sanitarnim sječama i sječama njege i ostalim radovima.</w:t>
      </w:r>
    </w:p>
    <w:p w:rsidR="0042128E" w:rsidRPr="00987CD7" w:rsidRDefault="0042128E" w:rsidP="0042128E">
      <w:pPr>
        <w:keepNext/>
        <w:tabs>
          <w:tab w:val="left" w:pos="1276"/>
        </w:tabs>
        <w:spacing w:after="0" w:line="240" w:lineRule="auto"/>
        <w:ind w:left="1134" w:hanging="1134"/>
        <w:jc w:val="both"/>
        <w:rPr>
          <w:rFonts w:ascii="Arial" w:eastAsia="Times New Roman" w:hAnsi="Arial" w:cs="Arial"/>
          <w:bCs/>
        </w:rPr>
      </w:pPr>
    </w:p>
    <w:p w:rsidR="0042128E" w:rsidRPr="00987CD7" w:rsidRDefault="0042128E" w:rsidP="0042128E">
      <w:pPr>
        <w:keepNext/>
        <w:spacing w:after="0" w:line="240" w:lineRule="auto"/>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ind w:left="284"/>
        <w:jc w:val="both"/>
        <w:rPr>
          <w:rFonts w:ascii="Arial" w:eastAsia="Times New Roman" w:hAnsi="Arial" w:cs="Arial"/>
          <w:b/>
        </w:rPr>
      </w:pPr>
      <w:r w:rsidRPr="00987CD7">
        <w:rPr>
          <w:rFonts w:ascii="Arial" w:eastAsia="Times New Roman" w:hAnsi="Arial" w:cs="Arial"/>
          <w:b/>
        </w:rPr>
        <w:t>ODJELJAK B. Privređivanje u šumarstvu</w:t>
      </w:r>
    </w:p>
    <w:p w:rsidR="0042128E" w:rsidRPr="00987CD7" w:rsidRDefault="0042128E" w:rsidP="0042128E">
      <w:pPr>
        <w:keepNext/>
        <w:tabs>
          <w:tab w:val="center" w:pos="4536"/>
          <w:tab w:val="right" w:pos="9072"/>
        </w:tabs>
        <w:spacing w:after="0" w:line="240" w:lineRule="auto"/>
        <w:jc w:val="both"/>
        <w:rPr>
          <w:rFonts w:ascii="Arial" w:eastAsia="Times New Roman" w:hAnsi="Arial" w:cs="Arial"/>
        </w:rPr>
      </w:pPr>
      <w:bookmarkStart w:id="5" w:name="_Toc511199505"/>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(Doznaka stabala za sječu)</w:t>
      </w:r>
    </w:p>
    <w:p w:rsidR="0042128E" w:rsidRPr="00987CD7" w:rsidRDefault="0042128E" w:rsidP="00101A7D">
      <w:pPr>
        <w:keepNext/>
        <w:spacing w:after="0" w:line="240" w:lineRule="auto"/>
        <w:contextualSpacing/>
        <w:jc w:val="both"/>
        <w:rPr>
          <w:rFonts w:ascii="Arial" w:eastAsia="Times New Roman" w:hAnsi="Arial" w:cs="Arial"/>
          <w:lang w:eastAsia="hr-HR"/>
        </w:rPr>
      </w:pPr>
    </w:p>
    <w:p w:rsidR="0042128E" w:rsidRPr="00987CD7" w:rsidRDefault="0042128E" w:rsidP="00F444E3">
      <w:pPr>
        <w:keepNext/>
        <w:numPr>
          <w:ilvl w:val="3"/>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Doznaka stabala ne može se obavljati ako nije u skladu sa </w:t>
      </w:r>
      <w:r w:rsidR="00CB3412" w:rsidRPr="00987CD7">
        <w:rPr>
          <w:rFonts w:ascii="Arial" w:hAnsi="Arial" w:cs="Arial"/>
        </w:rPr>
        <w:t>šumskogospodarskom</w:t>
      </w:r>
      <w:r w:rsidRPr="00987CD7">
        <w:rPr>
          <w:rFonts w:ascii="Arial" w:hAnsi="Arial" w:cs="Arial"/>
        </w:rPr>
        <w:t xml:space="preserve"> osnovom i godišnjim planom gospodarenja, osim nužne doznake sanitarne sječe i u slučaju iz </w:t>
      </w:r>
      <w:r w:rsidR="009D6E62" w:rsidRPr="00987CD7">
        <w:rPr>
          <w:rFonts w:ascii="Arial" w:hAnsi="Arial" w:cs="Arial"/>
        </w:rPr>
        <w:t>članka</w:t>
      </w:r>
      <w:r w:rsidRPr="00987CD7">
        <w:rPr>
          <w:rFonts w:ascii="Arial" w:hAnsi="Arial" w:cs="Arial"/>
        </w:rPr>
        <w:t xml:space="preserve"> 61. </w:t>
      </w:r>
      <w:r w:rsidR="00130D42" w:rsidRPr="00987CD7">
        <w:rPr>
          <w:rFonts w:ascii="Arial" w:hAnsi="Arial" w:cs="Arial"/>
        </w:rPr>
        <w:t>ovoga Zakona</w:t>
      </w:r>
      <w:r w:rsidRPr="00987CD7">
        <w:rPr>
          <w:rFonts w:ascii="Arial" w:hAnsi="Arial" w:cs="Arial"/>
        </w:rPr>
        <w:t>.</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Doznaka stabala za sječu vrši se obilježavanjem stabala i obilježavanjem površina obraslih drvećem. Obilježavanje površina za sječu može se vršiti samo u izdanačkim šumama predviđenim za direktnu konverziju u viši uzgojni oblik. Unutar obilježenih površina vrši se i obilježavanje stabala za sječu.</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Doznaku stabala za sječu u šumama</w:t>
      </w:r>
      <w:r w:rsidR="00607075" w:rsidRPr="00987CD7">
        <w:rPr>
          <w:rFonts w:ascii="Arial" w:eastAsia="Times New Roman" w:hAnsi="Arial" w:cs="Arial"/>
          <w:lang w:eastAsia="bs-Latn-BA"/>
        </w:rPr>
        <w:t xml:space="preserve"> u vlasništvu države</w:t>
      </w:r>
      <w:r w:rsidR="00E575A4" w:rsidRPr="00987CD7">
        <w:rPr>
          <w:rFonts w:ascii="Arial" w:eastAsia="Times New Roman" w:hAnsi="Arial" w:cs="Arial"/>
          <w:lang w:eastAsia="hr-HR"/>
        </w:rPr>
        <w:t xml:space="preserve"> može vršiti diplomirani inže</w:t>
      </w:r>
      <w:r w:rsidRPr="00987CD7">
        <w:rPr>
          <w:rFonts w:ascii="Arial" w:eastAsia="Times New Roman" w:hAnsi="Arial" w:cs="Arial"/>
          <w:lang w:eastAsia="hr-HR"/>
        </w:rPr>
        <w:t xml:space="preserve">njer šumarstva/master šumarstva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položenim stručnim ispitom koga odredi korisnik šuma. Izuzetno, doznaku stabala za sanitarnu sječu može vršiti bačelor šumarstva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najmanje pet godina radnog iskustva u struci </w:t>
      </w:r>
      <w:r w:rsidRPr="00987CD7">
        <w:rPr>
          <w:rFonts w:ascii="Arial" w:eastAsia="Times New Roman" w:hAnsi="Arial" w:cs="Arial"/>
          <w:spacing w:val="-1"/>
          <w:lang w:eastAsia="hr-HR"/>
        </w:rPr>
        <w:t xml:space="preserve">i </w:t>
      </w:r>
      <w:r w:rsidRPr="00987CD7">
        <w:rPr>
          <w:rFonts w:ascii="Arial" w:eastAsia="Times New Roman" w:hAnsi="Arial" w:cs="Arial"/>
          <w:lang w:eastAsia="hr-HR"/>
        </w:rPr>
        <w:t>š</w:t>
      </w:r>
      <w:r w:rsidRPr="00987CD7">
        <w:rPr>
          <w:rFonts w:ascii="Arial" w:eastAsia="Times New Roman" w:hAnsi="Arial" w:cs="Arial"/>
          <w:spacing w:val="-1"/>
          <w:lang w:eastAsia="hr-HR"/>
        </w:rPr>
        <w:t>u</w:t>
      </w:r>
      <w:r w:rsidRPr="00987CD7">
        <w:rPr>
          <w:rFonts w:ascii="Arial" w:eastAsia="Times New Roman" w:hAnsi="Arial" w:cs="Arial"/>
          <w:lang w:eastAsia="hr-HR"/>
        </w:rPr>
        <w:t>m</w:t>
      </w:r>
      <w:r w:rsidRPr="00987CD7">
        <w:rPr>
          <w:rFonts w:ascii="Arial" w:eastAsia="Times New Roman" w:hAnsi="Arial" w:cs="Arial"/>
          <w:spacing w:val="-1"/>
          <w:lang w:eastAsia="hr-HR"/>
        </w:rPr>
        <w:t>a</w:t>
      </w:r>
      <w:r w:rsidRPr="00987CD7">
        <w:rPr>
          <w:rFonts w:ascii="Arial" w:eastAsia="Times New Roman" w:hAnsi="Arial" w:cs="Arial"/>
          <w:lang w:eastAsia="hr-HR"/>
        </w:rPr>
        <w:t>r</w:t>
      </w:r>
      <w:r w:rsidRPr="00987CD7">
        <w:rPr>
          <w:rFonts w:ascii="Arial" w:eastAsia="Times New Roman" w:hAnsi="Arial" w:cs="Arial"/>
          <w:spacing w:val="3"/>
          <w:lang w:eastAsia="hr-HR"/>
        </w:rPr>
        <w:t>s</w:t>
      </w:r>
      <w:r w:rsidRPr="00987CD7">
        <w:rPr>
          <w:rFonts w:ascii="Arial" w:eastAsia="Times New Roman" w:hAnsi="Arial" w:cs="Arial"/>
          <w:spacing w:val="2"/>
          <w:lang w:eastAsia="hr-HR"/>
        </w:rPr>
        <w:t>k</w:t>
      </w:r>
      <w:r w:rsidRPr="00987CD7">
        <w:rPr>
          <w:rFonts w:ascii="Arial" w:eastAsia="Times New Roman" w:hAnsi="Arial" w:cs="Arial"/>
          <w:lang w:eastAsia="hr-HR"/>
        </w:rPr>
        <w:t>i</w:t>
      </w:r>
      <w:r w:rsidRPr="00987CD7">
        <w:rPr>
          <w:rFonts w:ascii="Arial" w:eastAsia="Times New Roman" w:hAnsi="Arial" w:cs="Arial"/>
          <w:spacing w:val="94"/>
          <w:lang w:eastAsia="hr-HR"/>
        </w:rPr>
        <w:t xml:space="preserve"> </w:t>
      </w:r>
      <w:r w:rsidRPr="00987CD7">
        <w:rPr>
          <w:rFonts w:ascii="Arial" w:eastAsia="Times New Roman" w:hAnsi="Arial" w:cs="Arial"/>
          <w:lang w:eastAsia="hr-HR"/>
        </w:rPr>
        <w:t>teh</w:t>
      </w:r>
      <w:r w:rsidRPr="00987CD7">
        <w:rPr>
          <w:rFonts w:ascii="Arial" w:eastAsia="Times New Roman" w:hAnsi="Arial" w:cs="Arial"/>
          <w:spacing w:val="1"/>
          <w:lang w:eastAsia="hr-HR"/>
        </w:rPr>
        <w:t>n</w:t>
      </w:r>
      <w:r w:rsidRPr="00987CD7">
        <w:rPr>
          <w:rFonts w:ascii="Arial" w:eastAsia="Times New Roman" w:hAnsi="Arial" w:cs="Arial"/>
          <w:lang w:eastAsia="hr-HR"/>
        </w:rPr>
        <w:t>i</w:t>
      </w:r>
      <w:r w:rsidRPr="00987CD7">
        <w:rPr>
          <w:rFonts w:ascii="Arial" w:eastAsia="Times New Roman" w:hAnsi="Arial" w:cs="Arial"/>
          <w:spacing w:val="1"/>
          <w:lang w:eastAsia="hr-HR"/>
        </w:rPr>
        <w:t>č</w:t>
      </w:r>
      <w:r w:rsidRPr="00987CD7">
        <w:rPr>
          <w:rFonts w:ascii="Arial" w:eastAsia="Times New Roman" w:hAnsi="Arial" w:cs="Arial"/>
          <w:lang w:eastAsia="hr-HR"/>
        </w:rPr>
        <w:t>ar</w:t>
      </w:r>
      <w:r w:rsidRPr="00987CD7">
        <w:rPr>
          <w:rFonts w:ascii="Arial" w:eastAsia="Times New Roman" w:hAnsi="Arial" w:cs="Arial"/>
          <w:spacing w:val="98"/>
          <w:lang w:eastAsia="hr-HR"/>
        </w:rPr>
        <w:t xml:space="preserve">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na</w:t>
      </w:r>
      <w:r w:rsidRPr="00987CD7">
        <w:rPr>
          <w:rFonts w:ascii="Arial" w:eastAsia="Times New Roman" w:hAnsi="Arial" w:cs="Arial"/>
          <w:spacing w:val="-1"/>
          <w:lang w:eastAsia="hr-HR"/>
        </w:rPr>
        <w:t>j</w:t>
      </w:r>
      <w:r w:rsidRPr="00987CD7">
        <w:rPr>
          <w:rFonts w:ascii="Arial" w:eastAsia="Times New Roman" w:hAnsi="Arial" w:cs="Arial"/>
          <w:lang w:eastAsia="hr-HR"/>
        </w:rPr>
        <w:t>m</w:t>
      </w:r>
      <w:r w:rsidRPr="00987CD7">
        <w:rPr>
          <w:rFonts w:ascii="Arial" w:eastAsia="Times New Roman" w:hAnsi="Arial" w:cs="Arial"/>
          <w:spacing w:val="-1"/>
          <w:lang w:eastAsia="hr-HR"/>
        </w:rPr>
        <w:t>a</w:t>
      </w:r>
      <w:r w:rsidRPr="00987CD7">
        <w:rPr>
          <w:rFonts w:ascii="Arial" w:eastAsia="Times New Roman" w:hAnsi="Arial" w:cs="Arial"/>
          <w:lang w:eastAsia="hr-HR"/>
        </w:rPr>
        <w:t>nje</w:t>
      </w:r>
      <w:r w:rsidRPr="00987CD7">
        <w:rPr>
          <w:rFonts w:ascii="Arial" w:eastAsia="Times New Roman" w:hAnsi="Arial" w:cs="Arial"/>
          <w:spacing w:val="4"/>
          <w:lang w:eastAsia="hr-HR"/>
        </w:rPr>
        <w:t xml:space="preserve"> </w:t>
      </w:r>
      <w:r w:rsidRPr="00987CD7">
        <w:rPr>
          <w:rFonts w:ascii="Arial" w:eastAsia="Times New Roman" w:hAnsi="Arial" w:cs="Arial"/>
          <w:lang w:eastAsia="hr-HR"/>
        </w:rPr>
        <w:t>deset</w:t>
      </w:r>
      <w:r w:rsidRPr="00987CD7">
        <w:rPr>
          <w:rFonts w:ascii="Arial" w:eastAsia="Times New Roman" w:hAnsi="Arial" w:cs="Arial"/>
          <w:spacing w:val="5"/>
          <w:lang w:eastAsia="hr-HR"/>
        </w:rPr>
        <w:t xml:space="preserve"> </w:t>
      </w:r>
      <w:r w:rsidRPr="00987CD7">
        <w:rPr>
          <w:rFonts w:ascii="Arial" w:eastAsia="Times New Roman" w:hAnsi="Arial" w:cs="Arial"/>
          <w:lang w:eastAsia="hr-HR"/>
        </w:rPr>
        <w:t>god</w:t>
      </w:r>
      <w:r w:rsidRPr="00987CD7">
        <w:rPr>
          <w:rFonts w:ascii="Arial" w:eastAsia="Times New Roman" w:hAnsi="Arial" w:cs="Arial"/>
          <w:spacing w:val="1"/>
          <w:lang w:eastAsia="hr-HR"/>
        </w:rPr>
        <w:t>i</w:t>
      </w:r>
      <w:r w:rsidRPr="00987CD7">
        <w:rPr>
          <w:rFonts w:ascii="Arial" w:eastAsia="Times New Roman" w:hAnsi="Arial" w:cs="Arial"/>
          <w:lang w:eastAsia="hr-HR"/>
        </w:rPr>
        <w:t>na</w:t>
      </w:r>
      <w:r w:rsidRPr="00987CD7">
        <w:rPr>
          <w:rFonts w:ascii="Arial" w:eastAsia="Times New Roman" w:hAnsi="Arial" w:cs="Arial"/>
          <w:spacing w:val="5"/>
          <w:lang w:eastAsia="hr-HR"/>
        </w:rPr>
        <w:t xml:space="preserve"> </w:t>
      </w:r>
      <w:r w:rsidRPr="00987CD7">
        <w:rPr>
          <w:rFonts w:ascii="Arial" w:eastAsia="Times New Roman" w:hAnsi="Arial" w:cs="Arial"/>
          <w:lang w:eastAsia="hr-HR"/>
        </w:rPr>
        <w:t>radnog</w:t>
      </w:r>
      <w:r w:rsidRPr="00987CD7">
        <w:rPr>
          <w:rFonts w:ascii="Arial" w:eastAsia="Times New Roman" w:hAnsi="Arial" w:cs="Arial"/>
          <w:spacing w:val="3"/>
          <w:lang w:eastAsia="hr-HR"/>
        </w:rPr>
        <w:t xml:space="preserve"> </w:t>
      </w:r>
      <w:r w:rsidRPr="00987CD7">
        <w:rPr>
          <w:rFonts w:ascii="Arial" w:eastAsia="Times New Roman" w:hAnsi="Arial" w:cs="Arial"/>
          <w:spacing w:val="1"/>
          <w:lang w:eastAsia="hr-HR"/>
        </w:rPr>
        <w:t>i</w:t>
      </w:r>
      <w:r w:rsidRPr="00987CD7">
        <w:rPr>
          <w:rFonts w:ascii="Arial" w:eastAsia="Times New Roman" w:hAnsi="Arial" w:cs="Arial"/>
          <w:lang w:eastAsia="hr-HR"/>
        </w:rPr>
        <w:t>sku</w:t>
      </w:r>
      <w:r w:rsidRPr="00987CD7">
        <w:rPr>
          <w:rFonts w:ascii="Arial" w:eastAsia="Times New Roman" w:hAnsi="Arial" w:cs="Arial"/>
          <w:spacing w:val="1"/>
          <w:lang w:eastAsia="hr-HR"/>
        </w:rPr>
        <w:t>s</w:t>
      </w:r>
      <w:r w:rsidRPr="00987CD7">
        <w:rPr>
          <w:rFonts w:ascii="Arial" w:eastAsia="Times New Roman" w:hAnsi="Arial" w:cs="Arial"/>
          <w:lang w:eastAsia="hr-HR"/>
        </w:rPr>
        <w:t>tva</w:t>
      </w:r>
      <w:r w:rsidRPr="00987CD7">
        <w:rPr>
          <w:rFonts w:ascii="Arial" w:eastAsia="Times New Roman" w:hAnsi="Arial" w:cs="Arial"/>
          <w:spacing w:val="3"/>
          <w:lang w:eastAsia="hr-HR"/>
        </w:rPr>
        <w:t xml:space="preserve"> </w:t>
      </w:r>
      <w:r w:rsidRPr="00987CD7">
        <w:rPr>
          <w:rFonts w:ascii="Arial" w:eastAsia="Times New Roman" w:hAnsi="Arial" w:cs="Arial"/>
          <w:lang w:eastAsia="hr-HR"/>
        </w:rPr>
        <w:t>u</w:t>
      </w:r>
      <w:r w:rsidRPr="00987CD7">
        <w:rPr>
          <w:rFonts w:ascii="Arial" w:eastAsia="Times New Roman" w:hAnsi="Arial" w:cs="Arial"/>
          <w:spacing w:val="8"/>
          <w:lang w:eastAsia="hr-HR"/>
        </w:rPr>
        <w:t xml:space="preserve"> </w:t>
      </w:r>
      <w:r w:rsidRPr="00987CD7">
        <w:rPr>
          <w:rFonts w:ascii="Arial" w:eastAsia="Times New Roman" w:hAnsi="Arial" w:cs="Arial"/>
          <w:lang w:eastAsia="hr-HR"/>
        </w:rPr>
        <w:t>s</w:t>
      </w:r>
      <w:r w:rsidRPr="00987CD7">
        <w:rPr>
          <w:rFonts w:ascii="Arial" w:eastAsia="Times New Roman" w:hAnsi="Arial" w:cs="Arial"/>
          <w:spacing w:val="-1"/>
          <w:lang w:eastAsia="hr-HR"/>
        </w:rPr>
        <w:t>t</w:t>
      </w:r>
      <w:r w:rsidRPr="00987CD7">
        <w:rPr>
          <w:rFonts w:ascii="Arial" w:eastAsia="Times New Roman" w:hAnsi="Arial" w:cs="Arial"/>
          <w:lang w:eastAsia="hr-HR"/>
        </w:rPr>
        <w:t>ruci kojeg odredi korisnik šuma.</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Doznaka i sječa stabala ne može se vršiti u dijelovima šume za koje imovins</w:t>
      </w:r>
      <w:r w:rsidR="00B33C9D" w:rsidRPr="00987CD7">
        <w:rPr>
          <w:rFonts w:ascii="Arial" w:eastAsia="Times New Roman" w:hAnsi="Arial" w:cs="Arial"/>
          <w:lang w:eastAsia="hr-HR"/>
        </w:rPr>
        <w:t>ko-pravni odnosi nisu riješeni,</w:t>
      </w:r>
      <w:r w:rsidRPr="00987CD7">
        <w:rPr>
          <w:rFonts w:ascii="Arial" w:eastAsia="Times New Roman" w:hAnsi="Arial" w:cs="Arial"/>
          <w:lang w:eastAsia="hr-HR"/>
        </w:rPr>
        <w:t xml:space="preserve"> granice nisu utvrđene i na terenu vidno i na propisani način obilježene, kao i na dijel</w:t>
      </w:r>
      <w:r w:rsidR="00E575A4" w:rsidRPr="00987CD7">
        <w:rPr>
          <w:rFonts w:ascii="Arial" w:eastAsia="Times New Roman" w:hAnsi="Arial" w:cs="Arial"/>
          <w:lang w:eastAsia="hr-HR"/>
        </w:rPr>
        <w:t>ovima šume sumnjive na prisutnost</w:t>
      </w:r>
      <w:r w:rsidRPr="00987CD7">
        <w:rPr>
          <w:rFonts w:ascii="Arial" w:eastAsia="Times New Roman" w:hAnsi="Arial" w:cs="Arial"/>
          <w:lang w:eastAsia="hr-HR"/>
        </w:rPr>
        <w:t xml:space="preserve"> minsko-eksplozivnih </w:t>
      </w:r>
      <w:r w:rsidRPr="00987CD7">
        <w:rPr>
          <w:rFonts w:ascii="Arial" w:eastAsia="Times New Roman" w:hAnsi="Arial" w:cs="Arial"/>
          <w:lang w:eastAsia="hr-HR"/>
        </w:rPr>
        <w:lastRenderedPageBreak/>
        <w:t>sredstava čije su granice utvrđene i na terenu vidno i na propisan način obilježene od strane nadležne službe.</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Osobi koja izvrši sječu stabala suprotno odredbama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(4)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pored novčane kazne izreći će se i zaštitna mjera oduzimanja drveta.</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Doznaka stabala za sječu i </w:t>
      </w:r>
      <w:r w:rsidR="00F2531F" w:rsidRPr="00987CD7">
        <w:rPr>
          <w:rFonts w:ascii="Arial" w:eastAsia="Times New Roman" w:hAnsi="Arial" w:cs="Arial"/>
          <w:lang w:eastAsia="hr-HR"/>
        </w:rPr>
        <w:t>obujam</w:t>
      </w:r>
      <w:r w:rsidRPr="00987CD7">
        <w:rPr>
          <w:rFonts w:ascii="Arial" w:eastAsia="Times New Roman" w:hAnsi="Arial" w:cs="Arial"/>
          <w:lang w:eastAsia="hr-HR"/>
        </w:rPr>
        <w:t xml:space="preserve"> šumsko-uzgojnih radova u pr</w:t>
      </w:r>
      <w:r w:rsidR="00FB3AAF" w:rsidRPr="00987CD7">
        <w:rPr>
          <w:rFonts w:ascii="Arial" w:eastAsia="Times New Roman" w:hAnsi="Arial" w:cs="Arial"/>
          <w:lang w:eastAsia="hr-HR"/>
        </w:rPr>
        <w:t>ivatnim šumama vrši se na temelju</w:t>
      </w:r>
      <w:r w:rsidRPr="00987CD7">
        <w:rPr>
          <w:rFonts w:ascii="Arial" w:eastAsia="Times New Roman" w:hAnsi="Arial" w:cs="Arial"/>
          <w:lang w:eastAsia="hr-HR"/>
        </w:rPr>
        <w:t xml:space="preserve"> rješenja kantonalne uprave. </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Doznaka i sječa stabala, odnosno površina za sječu u privatnim šumama, može se odobriti samo vlasniku koji podnese dokaze o pravu vlasništva na nekretnini.</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Protiv rješenja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(6)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može se izjaviti žalba Federalnom ministarstvu u roku od 15 dana od dana prijema istog.</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Doznaku stabala ili obilježavanje površina za sječu u privatnim šum</w:t>
      </w:r>
      <w:r w:rsidR="00E575A4" w:rsidRPr="00987CD7">
        <w:rPr>
          <w:rFonts w:ascii="Arial" w:eastAsia="Times New Roman" w:hAnsi="Arial" w:cs="Arial"/>
          <w:lang w:eastAsia="hr-HR"/>
        </w:rPr>
        <w:t>ama može vršiti diplomirani inže</w:t>
      </w:r>
      <w:r w:rsidRPr="00987CD7">
        <w:rPr>
          <w:rFonts w:ascii="Arial" w:eastAsia="Times New Roman" w:hAnsi="Arial" w:cs="Arial"/>
          <w:lang w:eastAsia="hr-HR"/>
        </w:rPr>
        <w:t xml:space="preserve">njer šumarstva/master šumarstva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položenim stručnim ispitom kojeg rješenjem odredi kantonalna uprava ili stručna osoba za obavljanje poslova u šumarstvu. Izuzetno, doznaku stabala za sanitarnu sječu može vršiti bačelor šumarstva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najmanje pet godina radnog iskustva u struci </w:t>
      </w:r>
      <w:r w:rsidRPr="00987CD7">
        <w:rPr>
          <w:rFonts w:ascii="Arial" w:eastAsia="Times New Roman" w:hAnsi="Arial" w:cs="Arial"/>
          <w:spacing w:val="-1"/>
          <w:lang w:eastAsia="hr-HR"/>
        </w:rPr>
        <w:t xml:space="preserve">i </w:t>
      </w:r>
      <w:r w:rsidRPr="00987CD7">
        <w:rPr>
          <w:rFonts w:ascii="Arial" w:eastAsia="Times New Roman" w:hAnsi="Arial" w:cs="Arial"/>
          <w:lang w:eastAsia="hr-HR"/>
        </w:rPr>
        <w:t>š</w:t>
      </w:r>
      <w:r w:rsidRPr="00987CD7">
        <w:rPr>
          <w:rFonts w:ascii="Arial" w:eastAsia="Times New Roman" w:hAnsi="Arial" w:cs="Arial"/>
          <w:spacing w:val="-1"/>
          <w:lang w:eastAsia="hr-HR"/>
        </w:rPr>
        <w:t>u</w:t>
      </w:r>
      <w:r w:rsidRPr="00987CD7">
        <w:rPr>
          <w:rFonts w:ascii="Arial" w:eastAsia="Times New Roman" w:hAnsi="Arial" w:cs="Arial"/>
          <w:lang w:eastAsia="hr-HR"/>
        </w:rPr>
        <w:t>m</w:t>
      </w:r>
      <w:r w:rsidRPr="00987CD7">
        <w:rPr>
          <w:rFonts w:ascii="Arial" w:eastAsia="Times New Roman" w:hAnsi="Arial" w:cs="Arial"/>
          <w:spacing w:val="-1"/>
          <w:lang w:eastAsia="hr-HR"/>
        </w:rPr>
        <w:t>a</w:t>
      </w:r>
      <w:r w:rsidRPr="00987CD7">
        <w:rPr>
          <w:rFonts w:ascii="Arial" w:eastAsia="Times New Roman" w:hAnsi="Arial" w:cs="Arial"/>
          <w:lang w:eastAsia="hr-HR"/>
        </w:rPr>
        <w:t>r</w:t>
      </w:r>
      <w:r w:rsidRPr="00987CD7">
        <w:rPr>
          <w:rFonts w:ascii="Arial" w:eastAsia="Times New Roman" w:hAnsi="Arial" w:cs="Arial"/>
          <w:spacing w:val="3"/>
          <w:lang w:eastAsia="hr-HR"/>
        </w:rPr>
        <w:t>s</w:t>
      </w:r>
      <w:r w:rsidRPr="00987CD7">
        <w:rPr>
          <w:rFonts w:ascii="Arial" w:eastAsia="Times New Roman" w:hAnsi="Arial" w:cs="Arial"/>
          <w:spacing w:val="2"/>
          <w:lang w:eastAsia="hr-HR"/>
        </w:rPr>
        <w:t>k</w:t>
      </w:r>
      <w:r w:rsidRPr="00987CD7">
        <w:rPr>
          <w:rFonts w:ascii="Arial" w:eastAsia="Times New Roman" w:hAnsi="Arial" w:cs="Arial"/>
          <w:lang w:eastAsia="hr-HR"/>
        </w:rPr>
        <w:t>i</w:t>
      </w:r>
      <w:r w:rsidRPr="00987CD7">
        <w:rPr>
          <w:rFonts w:ascii="Arial" w:eastAsia="Times New Roman" w:hAnsi="Arial" w:cs="Arial"/>
          <w:spacing w:val="94"/>
          <w:lang w:eastAsia="hr-HR"/>
        </w:rPr>
        <w:t xml:space="preserve"> </w:t>
      </w:r>
      <w:r w:rsidRPr="00987CD7">
        <w:rPr>
          <w:rFonts w:ascii="Arial" w:eastAsia="Times New Roman" w:hAnsi="Arial" w:cs="Arial"/>
          <w:lang w:eastAsia="hr-HR"/>
        </w:rPr>
        <w:t>teh</w:t>
      </w:r>
      <w:r w:rsidRPr="00987CD7">
        <w:rPr>
          <w:rFonts w:ascii="Arial" w:eastAsia="Times New Roman" w:hAnsi="Arial" w:cs="Arial"/>
          <w:spacing w:val="1"/>
          <w:lang w:eastAsia="hr-HR"/>
        </w:rPr>
        <w:t>n</w:t>
      </w:r>
      <w:r w:rsidRPr="00987CD7">
        <w:rPr>
          <w:rFonts w:ascii="Arial" w:eastAsia="Times New Roman" w:hAnsi="Arial" w:cs="Arial"/>
          <w:lang w:eastAsia="hr-HR"/>
        </w:rPr>
        <w:t>i</w:t>
      </w:r>
      <w:r w:rsidRPr="00987CD7">
        <w:rPr>
          <w:rFonts w:ascii="Arial" w:eastAsia="Times New Roman" w:hAnsi="Arial" w:cs="Arial"/>
          <w:spacing w:val="1"/>
          <w:lang w:eastAsia="hr-HR"/>
        </w:rPr>
        <w:t>č</w:t>
      </w:r>
      <w:r w:rsidRPr="00987CD7">
        <w:rPr>
          <w:rFonts w:ascii="Arial" w:eastAsia="Times New Roman" w:hAnsi="Arial" w:cs="Arial"/>
          <w:lang w:eastAsia="hr-HR"/>
        </w:rPr>
        <w:t>ar</w:t>
      </w:r>
      <w:r w:rsidRPr="00987CD7">
        <w:rPr>
          <w:rFonts w:ascii="Arial" w:eastAsia="Times New Roman" w:hAnsi="Arial" w:cs="Arial"/>
          <w:spacing w:val="98"/>
          <w:lang w:eastAsia="hr-HR"/>
        </w:rPr>
        <w:t xml:space="preserve">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na</w:t>
      </w:r>
      <w:r w:rsidRPr="00987CD7">
        <w:rPr>
          <w:rFonts w:ascii="Arial" w:eastAsia="Times New Roman" w:hAnsi="Arial" w:cs="Arial"/>
          <w:spacing w:val="-1"/>
          <w:lang w:eastAsia="hr-HR"/>
        </w:rPr>
        <w:t>j</w:t>
      </w:r>
      <w:r w:rsidRPr="00987CD7">
        <w:rPr>
          <w:rFonts w:ascii="Arial" w:eastAsia="Times New Roman" w:hAnsi="Arial" w:cs="Arial"/>
          <w:lang w:eastAsia="hr-HR"/>
        </w:rPr>
        <w:t>m</w:t>
      </w:r>
      <w:r w:rsidRPr="00987CD7">
        <w:rPr>
          <w:rFonts w:ascii="Arial" w:eastAsia="Times New Roman" w:hAnsi="Arial" w:cs="Arial"/>
          <w:spacing w:val="-1"/>
          <w:lang w:eastAsia="hr-HR"/>
        </w:rPr>
        <w:t>a</w:t>
      </w:r>
      <w:r w:rsidRPr="00987CD7">
        <w:rPr>
          <w:rFonts w:ascii="Arial" w:eastAsia="Times New Roman" w:hAnsi="Arial" w:cs="Arial"/>
          <w:lang w:eastAsia="hr-HR"/>
        </w:rPr>
        <w:t>nje</w:t>
      </w:r>
      <w:r w:rsidRPr="00987CD7">
        <w:rPr>
          <w:rFonts w:ascii="Arial" w:eastAsia="Times New Roman" w:hAnsi="Arial" w:cs="Arial"/>
          <w:spacing w:val="4"/>
          <w:lang w:eastAsia="hr-HR"/>
        </w:rPr>
        <w:t xml:space="preserve"> </w:t>
      </w:r>
      <w:r w:rsidRPr="00987CD7">
        <w:rPr>
          <w:rFonts w:ascii="Arial" w:eastAsia="Times New Roman" w:hAnsi="Arial" w:cs="Arial"/>
          <w:lang w:eastAsia="hr-HR"/>
        </w:rPr>
        <w:t>deset</w:t>
      </w:r>
      <w:r w:rsidRPr="00987CD7">
        <w:rPr>
          <w:rFonts w:ascii="Arial" w:eastAsia="Times New Roman" w:hAnsi="Arial" w:cs="Arial"/>
          <w:spacing w:val="5"/>
          <w:lang w:eastAsia="hr-HR"/>
        </w:rPr>
        <w:t xml:space="preserve"> </w:t>
      </w:r>
      <w:r w:rsidRPr="00987CD7">
        <w:rPr>
          <w:rFonts w:ascii="Arial" w:eastAsia="Times New Roman" w:hAnsi="Arial" w:cs="Arial"/>
          <w:lang w:eastAsia="hr-HR"/>
        </w:rPr>
        <w:t>god</w:t>
      </w:r>
      <w:r w:rsidRPr="00987CD7">
        <w:rPr>
          <w:rFonts w:ascii="Arial" w:eastAsia="Times New Roman" w:hAnsi="Arial" w:cs="Arial"/>
          <w:spacing w:val="1"/>
          <w:lang w:eastAsia="hr-HR"/>
        </w:rPr>
        <w:t>i</w:t>
      </w:r>
      <w:r w:rsidRPr="00987CD7">
        <w:rPr>
          <w:rFonts w:ascii="Arial" w:eastAsia="Times New Roman" w:hAnsi="Arial" w:cs="Arial"/>
          <w:lang w:eastAsia="hr-HR"/>
        </w:rPr>
        <w:t>na</w:t>
      </w:r>
      <w:r w:rsidRPr="00987CD7">
        <w:rPr>
          <w:rFonts w:ascii="Arial" w:eastAsia="Times New Roman" w:hAnsi="Arial" w:cs="Arial"/>
          <w:spacing w:val="5"/>
          <w:lang w:eastAsia="hr-HR"/>
        </w:rPr>
        <w:t xml:space="preserve"> </w:t>
      </w:r>
      <w:r w:rsidRPr="00987CD7">
        <w:rPr>
          <w:rFonts w:ascii="Arial" w:eastAsia="Times New Roman" w:hAnsi="Arial" w:cs="Arial"/>
          <w:lang w:eastAsia="hr-HR"/>
        </w:rPr>
        <w:t>radnog</w:t>
      </w:r>
      <w:r w:rsidRPr="00987CD7">
        <w:rPr>
          <w:rFonts w:ascii="Arial" w:eastAsia="Times New Roman" w:hAnsi="Arial" w:cs="Arial"/>
          <w:spacing w:val="3"/>
          <w:lang w:eastAsia="hr-HR"/>
        </w:rPr>
        <w:t xml:space="preserve"> </w:t>
      </w:r>
      <w:r w:rsidRPr="00987CD7">
        <w:rPr>
          <w:rFonts w:ascii="Arial" w:eastAsia="Times New Roman" w:hAnsi="Arial" w:cs="Arial"/>
          <w:spacing w:val="1"/>
          <w:lang w:eastAsia="hr-HR"/>
        </w:rPr>
        <w:t>i</w:t>
      </w:r>
      <w:r w:rsidRPr="00987CD7">
        <w:rPr>
          <w:rFonts w:ascii="Arial" w:eastAsia="Times New Roman" w:hAnsi="Arial" w:cs="Arial"/>
          <w:lang w:eastAsia="hr-HR"/>
        </w:rPr>
        <w:t>sku</w:t>
      </w:r>
      <w:r w:rsidRPr="00987CD7">
        <w:rPr>
          <w:rFonts w:ascii="Arial" w:eastAsia="Times New Roman" w:hAnsi="Arial" w:cs="Arial"/>
          <w:spacing w:val="1"/>
          <w:lang w:eastAsia="hr-HR"/>
        </w:rPr>
        <w:t>s</w:t>
      </w:r>
      <w:r w:rsidRPr="00987CD7">
        <w:rPr>
          <w:rFonts w:ascii="Arial" w:eastAsia="Times New Roman" w:hAnsi="Arial" w:cs="Arial"/>
          <w:lang w:eastAsia="hr-HR"/>
        </w:rPr>
        <w:t>tva</w:t>
      </w:r>
      <w:r w:rsidRPr="00987CD7">
        <w:rPr>
          <w:rFonts w:ascii="Arial" w:eastAsia="Times New Roman" w:hAnsi="Arial" w:cs="Arial"/>
          <w:spacing w:val="3"/>
          <w:lang w:eastAsia="hr-HR"/>
        </w:rPr>
        <w:t xml:space="preserve"> </w:t>
      </w:r>
      <w:r w:rsidRPr="00987CD7">
        <w:rPr>
          <w:rFonts w:ascii="Arial" w:eastAsia="Times New Roman" w:hAnsi="Arial" w:cs="Arial"/>
          <w:lang w:eastAsia="hr-HR"/>
        </w:rPr>
        <w:t>u</w:t>
      </w:r>
      <w:r w:rsidRPr="00987CD7">
        <w:rPr>
          <w:rFonts w:ascii="Arial" w:eastAsia="Times New Roman" w:hAnsi="Arial" w:cs="Arial"/>
          <w:spacing w:val="8"/>
          <w:lang w:eastAsia="hr-HR"/>
        </w:rPr>
        <w:t xml:space="preserve"> </w:t>
      </w:r>
      <w:r w:rsidRPr="00987CD7">
        <w:rPr>
          <w:rFonts w:ascii="Arial" w:eastAsia="Times New Roman" w:hAnsi="Arial" w:cs="Arial"/>
          <w:lang w:eastAsia="hr-HR"/>
        </w:rPr>
        <w:t>s</w:t>
      </w:r>
      <w:r w:rsidRPr="00987CD7">
        <w:rPr>
          <w:rFonts w:ascii="Arial" w:eastAsia="Times New Roman" w:hAnsi="Arial" w:cs="Arial"/>
          <w:spacing w:val="-1"/>
          <w:lang w:eastAsia="hr-HR"/>
        </w:rPr>
        <w:t>t</w:t>
      </w:r>
      <w:r w:rsidRPr="00987CD7">
        <w:rPr>
          <w:rFonts w:ascii="Arial" w:eastAsia="Times New Roman" w:hAnsi="Arial" w:cs="Arial"/>
          <w:lang w:eastAsia="hr-HR"/>
        </w:rPr>
        <w:t>ruci kojeg rješenjem odredi kantonalna uprava ili stručna osoba za obavljanje poslova u šumarstvu.</w:t>
      </w:r>
    </w:p>
    <w:p w:rsidR="0042128E" w:rsidRPr="00987CD7"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kojim se propisuje način doznake stabala za sječu i obilježavanja površina za sječu.</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5"/>
      <w:r w:rsidR="0042128E" w:rsidRPr="00987CD7">
        <w:rPr>
          <w:rFonts w:ascii="Arial" w:eastAsia="Times New Roman" w:hAnsi="Arial" w:cs="Arial"/>
          <w:b/>
        </w:rPr>
        <w:t>16.</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(Sječa šuma)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Stabla u šumi mogu se sjeći tek poslije izvršene doznake, donošenja projekta za izvođenje i obavještavanja kantonalne uprave i jedinice lokalne samouprave na čijem području se vrši sječa u šumama</w:t>
      </w:r>
      <w:r w:rsidR="00607075" w:rsidRPr="00987CD7">
        <w:rPr>
          <w:rFonts w:ascii="Arial" w:eastAsia="Times New Roman" w:hAnsi="Arial" w:cs="Arial"/>
          <w:lang w:eastAsia="bs-Latn-BA"/>
        </w:rPr>
        <w:t xml:space="preserve"> u vlasništvu države</w:t>
      </w:r>
      <w:r w:rsidRPr="00987CD7">
        <w:rPr>
          <w:rFonts w:ascii="Arial" w:eastAsia="Times New Roman" w:hAnsi="Arial" w:cs="Arial"/>
          <w:lang w:eastAsia="hr-HR"/>
        </w:rPr>
        <w:t>, kao i kantonalne šumarske inspekcije. Obavještenje o sječi dostavlja se navedenim organima najmanje 15 dana prije početka sječe.</w:t>
      </w:r>
    </w:p>
    <w:p w:rsidR="0042128E" w:rsidRPr="00987CD7"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Osoba koja izvrši sječu stabala suprotno odredbama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u količini do dva kubika bruto mase kaznit će se novčanom kaznom i izreći će joj se zaštitna mjera oduzimanja drveta, a ako izvrši sječu stabala u količini većoj </w:t>
      </w:r>
      <w:r w:rsidR="00B501E2" w:rsidRPr="00987CD7">
        <w:rPr>
          <w:rFonts w:ascii="Arial" w:eastAsia="Times New Roman" w:hAnsi="Arial" w:cs="Arial"/>
          <w:lang w:eastAsia="hr-HR"/>
        </w:rPr>
        <w:t>od dva kubika bruto mase kaznit će</w:t>
      </w:r>
      <w:r w:rsidRPr="00987CD7">
        <w:rPr>
          <w:rFonts w:ascii="Arial" w:eastAsia="Times New Roman" w:hAnsi="Arial" w:cs="Arial"/>
          <w:lang w:eastAsia="hr-HR"/>
        </w:rPr>
        <w:t xml:space="preserve"> se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Krivičnog zakona</w:t>
      </w:r>
      <w:r w:rsidRPr="00987CD7">
        <w:rPr>
          <w:rFonts w:ascii="Arial" w:eastAsia="TimesNewRomanPSMT" w:hAnsi="Arial" w:cs="Arial"/>
          <w:lang w:eastAsia="hr-HR"/>
        </w:rPr>
        <w:t xml:space="preserve"> Federacije Bosne i Hercegovine ("Službene novine Federacije BiH", br. 36/03, 37/03, 21/04, 69/04, 18/05, 42/10, 42/11, 59/14,76/14 i 46/16)</w:t>
      </w:r>
      <w:r w:rsidRPr="00987CD7">
        <w:rPr>
          <w:rFonts w:ascii="Arial" w:eastAsia="Times New Roman" w:hAnsi="Arial" w:cs="Arial"/>
          <w:lang w:eastAsia="hr-HR"/>
        </w:rPr>
        <w:t>.</w:t>
      </w:r>
    </w:p>
    <w:p w:rsidR="0042128E" w:rsidRPr="00987CD7"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Šteta koja nastane prilikom sječe na šumskom zemljištu i nedoznačenim stablima mora biti sanirana odmah nakon završetka izvlačenja šumskih drvnih sortimenata, a najkasnije do podno</w:t>
      </w:r>
      <w:r w:rsidR="00E575A4" w:rsidRPr="00987CD7">
        <w:rPr>
          <w:rFonts w:ascii="Arial" w:eastAsia="Times New Roman" w:hAnsi="Arial" w:cs="Arial"/>
          <w:lang w:eastAsia="hr-HR"/>
        </w:rPr>
        <w:t>šenja zahtjeva za tehnički prija</w:t>
      </w:r>
      <w:r w:rsidRPr="00987CD7">
        <w:rPr>
          <w:rFonts w:ascii="Arial" w:eastAsia="Times New Roman" w:hAnsi="Arial" w:cs="Arial"/>
          <w:lang w:eastAsia="hr-HR"/>
        </w:rPr>
        <w:t xml:space="preserve">m radova. </w:t>
      </w:r>
    </w:p>
    <w:p w:rsidR="0042128E" w:rsidRPr="00987CD7"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Ukoliko postoji opravdan razlog za sumnju da je planirana ili započeta sječa, ili druge radnje u suprotnosti sa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godišnjim planom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ovim Zakonom ili prop</w:t>
      </w:r>
      <w:r w:rsidR="00FB3AAF" w:rsidRPr="00987CD7">
        <w:rPr>
          <w:rFonts w:ascii="Arial" w:eastAsia="Times New Roman" w:hAnsi="Arial" w:cs="Arial"/>
          <w:lang w:eastAsia="hr-HR"/>
        </w:rPr>
        <w:t>isima koji su doneseni na temelju</w:t>
      </w:r>
      <w:r w:rsidRPr="00987CD7">
        <w:rPr>
          <w:rFonts w:ascii="Arial" w:eastAsia="Times New Roman" w:hAnsi="Arial" w:cs="Arial"/>
          <w:lang w:eastAsia="hr-HR"/>
        </w:rPr>
        <w:t xml:space="preserve"> </w:t>
      </w:r>
      <w:r w:rsidR="00130D42" w:rsidRPr="00987CD7">
        <w:rPr>
          <w:rFonts w:ascii="Arial" w:eastAsia="Times New Roman" w:hAnsi="Arial" w:cs="Arial"/>
          <w:lang w:eastAsia="hr-HR"/>
        </w:rPr>
        <w:t>ovoga Zakona</w:t>
      </w:r>
      <w:r w:rsidRPr="00987CD7">
        <w:rPr>
          <w:rFonts w:ascii="Arial" w:eastAsia="Times New Roman" w:hAnsi="Arial" w:cs="Arial"/>
          <w:lang w:eastAsia="hr-HR"/>
        </w:rPr>
        <w:t>, nadležni šumarski inspektor će zabraniti izvođenje radova dok se ne otklone utvrđene nepravilnosti.</w:t>
      </w:r>
    </w:p>
    <w:p w:rsidR="0042128E" w:rsidRPr="00987CD7" w:rsidRDefault="0042128E" w:rsidP="0042128E">
      <w:pPr>
        <w:keepNext/>
        <w:spacing w:after="0" w:line="240" w:lineRule="auto"/>
        <w:rPr>
          <w:rFonts w:ascii="Arial" w:eastAsia="Times New Roman" w:hAnsi="Arial" w:cs="Arial"/>
          <w:b/>
        </w:rPr>
      </w:pP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17.</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(Biološka reprodukcija šuma)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3"/>
          <w:numId w:val="16"/>
        </w:numPr>
        <w:tabs>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bCs/>
        </w:rPr>
        <w:t xml:space="preserve">Korisnik </w:t>
      </w:r>
      <w:r w:rsidRPr="00987CD7">
        <w:rPr>
          <w:rFonts w:ascii="Arial" w:eastAsia="Times New Roman" w:hAnsi="Arial" w:cs="Arial"/>
        </w:rPr>
        <w:t>šuma</w:t>
      </w:r>
      <w:r w:rsidR="00607075" w:rsidRPr="00987CD7">
        <w:rPr>
          <w:rFonts w:ascii="Arial" w:eastAsia="Times New Roman" w:hAnsi="Arial" w:cs="Arial"/>
          <w:lang w:eastAsia="bs-Latn-BA"/>
        </w:rPr>
        <w:t xml:space="preserve"> u vlasništvu države</w:t>
      </w:r>
      <w:r w:rsidRPr="00987CD7">
        <w:rPr>
          <w:rFonts w:ascii="Arial" w:eastAsia="Times New Roman" w:hAnsi="Arial" w:cs="Arial"/>
        </w:rPr>
        <w:t xml:space="preserve"> i vlasnik privatne šume dužni su izvršavati poslove biološke repr</w:t>
      </w:r>
      <w:r w:rsidR="00F2531F" w:rsidRPr="00987CD7">
        <w:rPr>
          <w:rFonts w:ascii="Arial" w:eastAsia="Times New Roman" w:hAnsi="Arial" w:cs="Arial"/>
        </w:rPr>
        <w:t>odukcije šuma u minimalnom obujmu</w:t>
      </w:r>
      <w:r w:rsidRPr="00987CD7">
        <w:rPr>
          <w:rFonts w:ascii="Arial" w:eastAsia="Times New Roman" w:hAnsi="Arial" w:cs="Arial"/>
        </w:rPr>
        <w:t xml:space="preserve"> koji je predviđen </w:t>
      </w:r>
      <w:r w:rsidR="00CB3412" w:rsidRPr="00987CD7">
        <w:rPr>
          <w:rFonts w:ascii="Arial" w:eastAsia="Times New Roman" w:hAnsi="Arial" w:cs="Arial"/>
        </w:rPr>
        <w:t>šumskogospodarskom</w:t>
      </w:r>
      <w:r w:rsidRPr="00987CD7">
        <w:rPr>
          <w:rFonts w:ascii="Arial" w:eastAsia="Times New Roman" w:hAnsi="Arial" w:cs="Arial"/>
        </w:rPr>
        <w:t xml:space="preserve"> osnovom. </w:t>
      </w:r>
    </w:p>
    <w:p w:rsidR="0042128E" w:rsidRPr="00987CD7" w:rsidRDefault="0042128E" w:rsidP="00F444E3">
      <w:pPr>
        <w:keepNext/>
        <w:numPr>
          <w:ilvl w:val="3"/>
          <w:numId w:val="16"/>
        </w:numPr>
        <w:tabs>
          <w:tab w:val="left" w:pos="1134"/>
        </w:tabs>
        <w:spacing w:after="0" w:line="240" w:lineRule="auto"/>
        <w:ind w:left="567" w:hanging="425"/>
        <w:jc w:val="both"/>
        <w:rPr>
          <w:rFonts w:ascii="Arial" w:eastAsia="Times New Roman" w:hAnsi="Arial" w:cs="Arial"/>
          <w:bCs/>
        </w:rPr>
      </w:pPr>
      <w:r w:rsidRPr="00987CD7">
        <w:rPr>
          <w:rFonts w:ascii="Arial" w:eastAsia="Times New Roman" w:hAnsi="Arial" w:cs="Arial"/>
          <w:bCs/>
        </w:rPr>
        <w:t xml:space="preserve">Biološka reprodukcija šuma u smislu </w:t>
      </w:r>
      <w:r w:rsidR="00130D42" w:rsidRPr="00987CD7">
        <w:rPr>
          <w:rFonts w:ascii="Arial" w:eastAsia="Times New Roman" w:hAnsi="Arial" w:cs="Arial"/>
          <w:bCs/>
        </w:rPr>
        <w:t>ovoga Zakona</w:t>
      </w:r>
      <w:r w:rsidRPr="00987CD7">
        <w:rPr>
          <w:rFonts w:ascii="Arial" w:eastAsia="Times New Roman" w:hAnsi="Arial" w:cs="Arial"/>
          <w:bCs/>
        </w:rPr>
        <w:t xml:space="preserve"> podrazumijeva:</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w:t>
      </w:r>
      <w:r w:rsidR="00C77016" w:rsidRPr="00987CD7">
        <w:rPr>
          <w:rFonts w:ascii="Arial" w:eastAsia="Times New Roman" w:hAnsi="Arial" w:cs="Arial"/>
        </w:rPr>
        <w:t>ipremu zemljišta za prirodno po</w:t>
      </w:r>
      <w:r w:rsidRPr="00987CD7">
        <w:rPr>
          <w:rFonts w:ascii="Arial" w:eastAsia="Times New Roman" w:hAnsi="Arial" w:cs="Arial"/>
        </w:rPr>
        <w:t>mlađivanje,</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pošumljavanje i sjetva sjemenom šumskog zemljišta,</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popunjavanje, njegu i čišćenje šumskih kultura, </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lastRenderedPageBreak/>
        <w:t>proizvodnju šumskog sjemena i šumskog sadnog materijala,</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prorjeđivanje sastojina,</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sanaciju požarišta,</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prevođenje degradiranih sastojina u viši uzgojni oblik,</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doznaku stabala za sječu, </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rekonstrukciju i konverziju izdanačkih šuma, makija, šikara i šibljaka,</w:t>
      </w:r>
    </w:p>
    <w:p w:rsidR="0042128E" w:rsidRPr="00987CD7"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zaštitu šuma,</w:t>
      </w:r>
    </w:p>
    <w:p w:rsidR="0042128E" w:rsidRPr="00987CD7" w:rsidRDefault="00151754"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projektiranje</w:t>
      </w:r>
      <w:r w:rsidR="0042128E" w:rsidRPr="00987CD7">
        <w:rPr>
          <w:rFonts w:ascii="Arial" w:eastAsia="Times New Roman" w:hAnsi="Arial" w:cs="Arial"/>
        </w:rPr>
        <w:t>, izgradnju, rekonstrukciju i održavanje šumske  infrastrukture.</w:t>
      </w:r>
    </w:p>
    <w:p w:rsidR="0042128E" w:rsidRPr="00987CD7" w:rsidRDefault="0042128E" w:rsidP="00F444E3">
      <w:pPr>
        <w:keepNext/>
        <w:numPr>
          <w:ilvl w:val="3"/>
          <w:numId w:val="16"/>
        </w:numPr>
        <w:tabs>
          <w:tab w:val="left" w:pos="1134"/>
        </w:tabs>
        <w:spacing w:after="0" w:line="240" w:lineRule="auto"/>
        <w:ind w:left="567" w:hanging="425"/>
        <w:jc w:val="both"/>
        <w:rPr>
          <w:rFonts w:ascii="Arial" w:eastAsia="Times New Roman" w:hAnsi="Arial" w:cs="Arial"/>
          <w:bCs/>
        </w:rPr>
      </w:pPr>
      <w:r w:rsidRPr="00987CD7">
        <w:rPr>
          <w:rFonts w:ascii="Arial" w:eastAsia="Times New Roman" w:hAnsi="Arial" w:cs="Arial"/>
          <w:bCs/>
        </w:rPr>
        <w:t xml:space="preserve">Planirani </w:t>
      </w:r>
      <w:r w:rsidR="00F2531F" w:rsidRPr="00987CD7">
        <w:rPr>
          <w:rFonts w:ascii="Arial" w:eastAsia="Times New Roman" w:hAnsi="Arial" w:cs="Arial"/>
          <w:bCs/>
        </w:rPr>
        <w:t>obujam</w:t>
      </w:r>
      <w:r w:rsidRPr="00987CD7">
        <w:rPr>
          <w:rFonts w:ascii="Arial" w:eastAsia="Times New Roman" w:hAnsi="Arial" w:cs="Arial"/>
          <w:bCs/>
        </w:rPr>
        <w:t xml:space="preserve"> biološke reprodukcije šuma u </w:t>
      </w:r>
      <w:r w:rsidR="00CB3412" w:rsidRPr="00987CD7">
        <w:rPr>
          <w:rFonts w:ascii="Arial" w:eastAsia="Times New Roman" w:hAnsi="Arial" w:cs="Arial"/>
          <w:bCs/>
        </w:rPr>
        <w:t>šumskogospodarskim</w:t>
      </w:r>
      <w:r w:rsidRPr="00987CD7">
        <w:rPr>
          <w:rFonts w:ascii="Arial" w:eastAsia="Times New Roman" w:hAnsi="Arial" w:cs="Arial"/>
          <w:bCs/>
        </w:rPr>
        <w:t xml:space="preserve"> osnovama mora biti usklađen </w:t>
      </w:r>
      <w:r w:rsidR="009D6E62" w:rsidRPr="00987CD7">
        <w:rPr>
          <w:rFonts w:ascii="Arial" w:eastAsia="Times New Roman" w:hAnsi="Arial" w:cs="Arial"/>
          <w:bCs/>
        </w:rPr>
        <w:t>s</w:t>
      </w:r>
      <w:r w:rsidRPr="00987CD7">
        <w:rPr>
          <w:rFonts w:ascii="Arial" w:eastAsia="Times New Roman" w:hAnsi="Arial" w:cs="Arial"/>
          <w:bCs/>
        </w:rPr>
        <w:t xml:space="preserve"> Izvedbenim dijelom Šumarskog programa Federacije i kantonalnim šumsko-razvojnim planom.</w:t>
      </w:r>
    </w:p>
    <w:p w:rsidR="0042128E" w:rsidRPr="00987CD7" w:rsidRDefault="0042128E" w:rsidP="0042128E">
      <w:pPr>
        <w:keepNext/>
        <w:tabs>
          <w:tab w:val="left" w:pos="1276"/>
        </w:tabs>
        <w:spacing w:after="0" w:line="240" w:lineRule="auto"/>
        <w:ind w:left="709"/>
        <w:jc w:val="both"/>
        <w:rPr>
          <w:rFonts w:ascii="Arial" w:eastAsia="Times New Roman" w:hAnsi="Arial" w:cs="Arial"/>
          <w:bCs/>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18.</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(Tehnički prijem radova)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3"/>
          <w:numId w:val="18"/>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 izvedene radove po projektu za izvođenje vrši se tehnički prijem radova, a najkasnije u roku od 60 dana od dana okončanja radova.</w:t>
      </w:r>
    </w:p>
    <w:p w:rsidR="0042128E" w:rsidRPr="00987CD7"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Procjena uspjeha pošumljavanja vrši se poslije dvije godine od završetka njihovog izvođenja, a  korisnik šuma je dužan otkloniti nedostatke u pošumljav</w:t>
      </w:r>
      <w:r w:rsidR="00FB3AAF" w:rsidRPr="00987CD7">
        <w:rPr>
          <w:rFonts w:ascii="Arial" w:eastAsia="Times New Roman" w:hAnsi="Arial" w:cs="Arial"/>
          <w:lang w:eastAsia="hr-HR"/>
        </w:rPr>
        <w:t>anju u roku koji odredi povjerenstvo</w:t>
      </w:r>
      <w:r w:rsidRPr="00987CD7">
        <w:rPr>
          <w:rFonts w:ascii="Arial" w:eastAsia="Times New Roman" w:hAnsi="Arial" w:cs="Arial"/>
          <w:lang w:eastAsia="hr-HR"/>
        </w:rPr>
        <w:t xml:space="preserve"> za procjenu uspjeha pošumljavanja.</w:t>
      </w:r>
    </w:p>
    <w:p w:rsidR="0042128E" w:rsidRPr="00987CD7" w:rsidRDefault="00FB3AAF"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Povjerenstvo</w:t>
      </w:r>
      <w:r w:rsidR="0042128E" w:rsidRPr="00987CD7">
        <w:rPr>
          <w:rFonts w:ascii="Arial" w:eastAsia="Times New Roman" w:hAnsi="Arial" w:cs="Arial"/>
          <w:lang w:eastAsia="hr-HR"/>
        </w:rPr>
        <w:t xml:space="preserve"> za t</w:t>
      </w:r>
      <w:r w:rsidRPr="00987CD7">
        <w:rPr>
          <w:rFonts w:ascii="Arial" w:eastAsia="Times New Roman" w:hAnsi="Arial" w:cs="Arial"/>
          <w:lang w:eastAsia="hr-HR"/>
        </w:rPr>
        <w:t>ehnički prijem radova i povjerenstvo</w:t>
      </w:r>
      <w:r w:rsidR="0042128E" w:rsidRPr="00987CD7">
        <w:rPr>
          <w:rFonts w:ascii="Arial" w:eastAsia="Times New Roman" w:hAnsi="Arial" w:cs="Arial"/>
          <w:lang w:eastAsia="hr-HR"/>
        </w:rPr>
        <w:t xml:space="preserve"> za procjenu uspjeha pošumljavanja formira kantonalna uprava po prijemu zahtjeva korisnika šuma odnosno vlasnika privatnih</w:t>
      </w:r>
      <w:r w:rsidR="006526CB" w:rsidRPr="00987CD7">
        <w:rPr>
          <w:rFonts w:ascii="Arial" w:eastAsia="Times New Roman" w:hAnsi="Arial" w:cs="Arial"/>
          <w:lang w:eastAsia="hr-HR"/>
        </w:rPr>
        <w:t xml:space="preserve"> šuma. Zahtjev za tehnički prija</w:t>
      </w:r>
      <w:r w:rsidR="0042128E" w:rsidRPr="00987CD7">
        <w:rPr>
          <w:rFonts w:ascii="Arial" w:eastAsia="Times New Roman" w:hAnsi="Arial" w:cs="Arial"/>
          <w:lang w:eastAsia="hr-HR"/>
        </w:rPr>
        <w:t xml:space="preserve">m radova podnosi se najkasnije u roku od sedam dana od dana završetka radova, a kontrola uspjeha pošumljavanja vrši se nakon dvije godine od završetka radova pošumljavanja. </w:t>
      </w:r>
    </w:p>
    <w:p w:rsidR="0042128E" w:rsidRPr="00987CD7" w:rsidRDefault="00FB3AAF"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Povjerenstvo</w:t>
      </w:r>
      <w:r w:rsidR="0042128E" w:rsidRPr="00987CD7">
        <w:rPr>
          <w:rFonts w:ascii="Arial" w:eastAsia="Times New Roman" w:hAnsi="Arial" w:cs="Arial"/>
          <w:lang w:eastAsia="hr-HR"/>
        </w:rPr>
        <w:t xml:space="preserve"> za tehnički prij</w:t>
      </w:r>
      <w:r w:rsidR="006526CB" w:rsidRPr="00987CD7">
        <w:rPr>
          <w:rFonts w:ascii="Arial" w:eastAsia="Times New Roman" w:hAnsi="Arial" w:cs="Arial"/>
          <w:lang w:eastAsia="hr-HR"/>
        </w:rPr>
        <w:t>e</w:t>
      </w:r>
      <w:r w:rsidR="0042128E" w:rsidRPr="00987CD7">
        <w:rPr>
          <w:rFonts w:ascii="Arial" w:eastAsia="Times New Roman" w:hAnsi="Arial" w:cs="Arial"/>
          <w:lang w:eastAsia="hr-HR"/>
        </w:rPr>
        <w:t>m radova sasto</w:t>
      </w:r>
      <w:r w:rsidRPr="00987CD7">
        <w:rPr>
          <w:rFonts w:ascii="Arial" w:eastAsia="Times New Roman" w:hAnsi="Arial" w:cs="Arial"/>
          <w:lang w:eastAsia="hr-HR"/>
        </w:rPr>
        <w:t>ji se od najmanje dva člana kojeg ob</w:t>
      </w:r>
      <w:r w:rsidR="006526CB" w:rsidRPr="00987CD7">
        <w:rPr>
          <w:rFonts w:ascii="Arial" w:eastAsia="Times New Roman" w:hAnsi="Arial" w:cs="Arial"/>
          <w:lang w:eastAsia="hr-HR"/>
        </w:rPr>
        <w:t>vezno čine dva diplomirana inže</w:t>
      </w:r>
      <w:r w:rsidR="0042128E" w:rsidRPr="00987CD7">
        <w:rPr>
          <w:rFonts w:ascii="Arial" w:eastAsia="Times New Roman" w:hAnsi="Arial" w:cs="Arial"/>
          <w:lang w:eastAsia="hr-HR"/>
        </w:rPr>
        <w:t xml:space="preserve">njera šumarstva/mastera šumarstva, i to: najmanje jedan predstavnik kantonalne uprave i jedan predstavnik korisnika šuma/vlasnika šume u privatnom vlasništvu koji je izradio </w:t>
      </w:r>
      <w:r w:rsidR="00A4406A" w:rsidRPr="00987CD7">
        <w:rPr>
          <w:rFonts w:ascii="Arial" w:eastAsia="Times New Roman" w:hAnsi="Arial" w:cs="Arial"/>
          <w:lang w:eastAsia="hr-HR"/>
        </w:rPr>
        <w:t>projekt</w:t>
      </w:r>
      <w:r w:rsidR="0042128E" w:rsidRPr="00987CD7">
        <w:rPr>
          <w:rFonts w:ascii="Arial" w:eastAsia="Times New Roman" w:hAnsi="Arial" w:cs="Arial"/>
          <w:lang w:eastAsia="hr-HR"/>
        </w:rPr>
        <w:t>. Realizator pro</w:t>
      </w:r>
      <w:r w:rsidRPr="00987CD7">
        <w:rPr>
          <w:rFonts w:ascii="Arial" w:eastAsia="Times New Roman" w:hAnsi="Arial" w:cs="Arial"/>
          <w:lang w:eastAsia="hr-HR"/>
        </w:rPr>
        <w:t>jekta ne može biti član povjerenstva</w:t>
      </w:r>
      <w:r w:rsidR="0042128E" w:rsidRPr="00987CD7">
        <w:rPr>
          <w:rFonts w:ascii="Arial" w:eastAsia="Times New Roman" w:hAnsi="Arial" w:cs="Arial"/>
          <w:lang w:eastAsia="hr-HR"/>
        </w:rPr>
        <w:t>.</w:t>
      </w:r>
    </w:p>
    <w:p w:rsidR="0042128E" w:rsidRPr="00987CD7"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Ako se pril</w:t>
      </w:r>
      <w:r w:rsidR="006526CB" w:rsidRPr="00987CD7">
        <w:rPr>
          <w:rFonts w:ascii="Arial" w:eastAsia="Times New Roman" w:hAnsi="Arial" w:cs="Arial"/>
          <w:lang w:eastAsia="hr-HR"/>
        </w:rPr>
        <w:t>ikom tehničkog prije</w:t>
      </w:r>
      <w:r w:rsidR="00736A5A" w:rsidRPr="00987CD7">
        <w:rPr>
          <w:rFonts w:ascii="Arial" w:eastAsia="Times New Roman" w:hAnsi="Arial" w:cs="Arial"/>
          <w:lang w:eastAsia="hr-HR"/>
        </w:rPr>
        <w:t>ma utvrdi kako</w:t>
      </w:r>
      <w:r w:rsidRPr="00987CD7">
        <w:rPr>
          <w:rFonts w:ascii="Arial" w:eastAsia="Times New Roman" w:hAnsi="Arial" w:cs="Arial"/>
          <w:lang w:eastAsia="hr-HR"/>
        </w:rPr>
        <w:t xml:space="preserve"> radovi nisu izvršeni u skladu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projektom za izvođenje, korisnik šuma, odnosno vlasnik privatnih šuma, je dužan utvrđene nedostatke otkloniti i radove izvr</w:t>
      </w:r>
      <w:r w:rsidR="00FB3AAF" w:rsidRPr="00987CD7">
        <w:rPr>
          <w:rFonts w:ascii="Arial" w:eastAsia="Times New Roman" w:hAnsi="Arial" w:cs="Arial"/>
          <w:lang w:eastAsia="hr-HR"/>
        </w:rPr>
        <w:t>šiti u roku koji odredi povjerenstvo. Nakon isteka roka povjerenstvo</w:t>
      </w:r>
      <w:r w:rsidRPr="00987CD7">
        <w:rPr>
          <w:rFonts w:ascii="Arial" w:eastAsia="Times New Roman" w:hAnsi="Arial" w:cs="Arial"/>
          <w:lang w:eastAsia="hr-HR"/>
        </w:rPr>
        <w:t xml:space="preserve"> vrši ponovni pregled.</w:t>
      </w:r>
    </w:p>
    <w:p w:rsidR="0042128E" w:rsidRPr="00987CD7" w:rsidRDefault="00FB3AAF" w:rsidP="006526CB">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O izvršenom tehničkom prij</w:t>
      </w:r>
      <w:r w:rsidR="006526CB" w:rsidRPr="00987CD7">
        <w:rPr>
          <w:rFonts w:ascii="Arial" w:eastAsia="Times New Roman" w:hAnsi="Arial" w:cs="Arial"/>
          <w:lang w:eastAsia="hr-HR"/>
        </w:rPr>
        <w:t>e</w:t>
      </w:r>
      <w:r w:rsidRPr="00987CD7">
        <w:rPr>
          <w:rFonts w:ascii="Arial" w:eastAsia="Times New Roman" w:hAnsi="Arial" w:cs="Arial"/>
          <w:lang w:eastAsia="hr-HR"/>
        </w:rPr>
        <w:t>mu izvedenih radova, povjerenstvo</w:t>
      </w:r>
      <w:r w:rsidR="0042128E" w:rsidRPr="00987CD7">
        <w:rPr>
          <w:rFonts w:ascii="Arial" w:eastAsia="Times New Roman" w:hAnsi="Arial" w:cs="Arial"/>
          <w:lang w:eastAsia="hr-HR"/>
        </w:rPr>
        <w:t xml:space="preserve"> s</w:t>
      </w:r>
      <w:r w:rsidRPr="00987CD7">
        <w:rPr>
          <w:rFonts w:ascii="Arial" w:eastAsia="Times New Roman" w:hAnsi="Arial" w:cs="Arial"/>
          <w:lang w:eastAsia="hr-HR"/>
        </w:rPr>
        <w:t>ačinjava zapisnik u kojem se obvezno konstatira</w:t>
      </w:r>
      <w:r w:rsidR="0042128E" w:rsidRPr="00987CD7">
        <w:rPr>
          <w:rFonts w:ascii="Arial" w:eastAsia="Times New Roman" w:hAnsi="Arial" w:cs="Arial"/>
          <w:lang w:eastAsia="hr-HR"/>
        </w:rPr>
        <w:t xml:space="preserve"> uspjeh, </w:t>
      </w:r>
      <w:r w:rsidR="00F2531F" w:rsidRPr="00987CD7">
        <w:rPr>
          <w:rFonts w:ascii="Arial" w:eastAsia="Times New Roman" w:hAnsi="Arial" w:cs="Arial"/>
          <w:lang w:eastAsia="hr-HR"/>
        </w:rPr>
        <w:t>obujam</w:t>
      </w:r>
      <w:r w:rsidR="0042128E" w:rsidRPr="00987CD7">
        <w:rPr>
          <w:rFonts w:ascii="Arial" w:eastAsia="Times New Roman" w:hAnsi="Arial" w:cs="Arial"/>
          <w:lang w:eastAsia="hr-HR"/>
        </w:rPr>
        <w:t xml:space="preserve"> i kvalitet</w:t>
      </w:r>
      <w:r w:rsidR="006526CB" w:rsidRPr="00987CD7">
        <w:rPr>
          <w:rFonts w:ascii="Arial" w:eastAsia="Times New Roman" w:hAnsi="Arial" w:cs="Arial"/>
          <w:lang w:eastAsia="hr-HR"/>
        </w:rPr>
        <w:t>a</w:t>
      </w:r>
      <w:r w:rsidR="0042128E" w:rsidRPr="00987CD7">
        <w:rPr>
          <w:rFonts w:ascii="Arial" w:eastAsia="Times New Roman" w:hAnsi="Arial" w:cs="Arial"/>
          <w:lang w:eastAsia="hr-HR"/>
        </w:rPr>
        <w:t xml:space="preserve"> izvršenih radova po projektu za izvođenje.</w:t>
      </w:r>
    </w:p>
    <w:p w:rsidR="0042128E" w:rsidRPr="00987CD7" w:rsidRDefault="00FB3AAF" w:rsidP="00F444E3">
      <w:pPr>
        <w:keepNext/>
        <w:numPr>
          <w:ilvl w:val="0"/>
          <w:numId w:val="18"/>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Primjerak zapisnika povjerenstva</w:t>
      </w:r>
      <w:r w:rsidR="0042128E" w:rsidRPr="00987CD7">
        <w:rPr>
          <w:rFonts w:ascii="Arial" w:eastAsia="Times New Roman" w:hAnsi="Arial" w:cs="Arial"/>
          <w:lang w:eastAsia="hr-HR"/>
        </w:rPr>
        <w:t xml:space="preserve"> kantonalna uprava dostavlja u roku od osam dana od dana završetka pregleda i nadležnom šumarskom inspektoru. </w:t>
      </w:r>
    </w:p>
    <w:p w:rsidR="0042128E" w:rsidRPr="00987CD7" w:rsidRDefault="0042128E" w:rsidP="00F444E3">
      <w:pPr>
        <w:keepNext/>
        <w:numPr>
          <w:ilvl w:val="0"/>
          <w:numId w:val="18"/>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Svi </w:t>
      </w:r>
      <w:r w:rsidR="00FB3AAF" w:rsidRPr="00987CD7">
        <w:rPr>
          <w:rFonts w:ascii="Arial" w:eastAsia="Times New Roman" w:hAnsi="Arial" w:cs="Arial"/>
          <w:lang w:eastAsia="hr-HR"/>
        </w:rPr>
        <w:t>izvršeni radovi i nalaz povjerenstva</w:t>
      </w:r>
      <w:r w:rsidRPr="00987CD7">
        <w:rPr>
          <w:rFonts w:ascii="Arial" w:eastAsia="Times New Roman" w:hAnsi="Arial" w:cs="Arial"/>
          <w:lang w:eastAsia="hr-HR"/>
        </w:rPr>
        <w:t xml:space="preserve"> evidentiraju se u propisane knjige evidencije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54.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(5)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w:t>
      </w:r>
    </w:p>
    <w:p w:rsidR="0042128E" w:rsidRPr="00987CD7" w:rsidRDefault="0042128E" w:rsidP="00F444E3">
      <w:pPr>
        <w:keepNext/>
        <w:numPr>
          <w:ilvl w:val="0"/>
          <w:numId w:val="18"/>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o sadr</w:t>
      </w:r>
      <w:r w:rsidR="006526CB" w:rsidRPr="00987CD7">
        <w:rPr>
          <w:rFonts w:ascii="Arial" w:eastAsia="Times New Roman" w:hAnsi="Arial" w:cs="Arial"/>
          <w:lang w:eastAsia="hr-HR"/>
        </w:rPr>
        <w:t>žaju zapisnika o tehničkom prije</w:t>
      </w:r>
      <w:r w:rsidRPr="00987CD7">
        <w:rPr>
          <w:rFonts w:ascii="Arial" w:eastAsia="Times New Roman" w:hAnsi="Arial" w:cs="Arial"/>
          <w:lang w:eastAsia="hr-HR"/>
        </w:rPr>
        <w:t>mu radova, procjeni uspjeha pošumljavanja i otklanjanju nedostataka.</w:t>
      </w:r>
    </w:p>
    <w:p w:rsidR="0042128E" w:rsidRPr="00987CD7" w:rsidRDefault="0042128E" w:rsidP="0042128E">
      <w:pPr>
        <w:keepNext/>
        <w:spacing w:after="0" w:line="240" w:lineRule="auto"/>
        <w:jc w:val="both"/>
        <w:rPr>
          <w:rFonts w:ascii="Arial" w:eastAsia="Times New Roman" w:hAnsi="Arial" w:cs="Arial"/>
        </w:rPr>
      </w:pPr>
      <w:bookmarkStart w:id="6" w:name="_Toc511199508"/>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6"/>
      <w:r w:rsidR="0042128E" w:rsidRPr="00987CD7">
        <w:rPr>
          <w:rFonts w:ascii="Arial" w:eastAsia="Times New Roman" w:hAnsi="Arial" w:cs="Arial"/>
          <w:b/>
        </w:rPr>
        <w:t>19.</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(Obavljanje djelatnosti u šumarstvu)</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19"/>
        </w:numPr>
        <w:tabs>
          <w:tab w:val="left" w:pos="2400"/>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Stručna osoba za obavljanje poslova u</w:t>
      </w:r>
      <w:r w:rsidR="00CB3412" w:rsidRPr="00987CD7">
        <w:rPr>
          <w:rFonts w:ascii="Arial" w:eastAsia="Times New Roman" w:hAnsi="Arial" w:cs="Arial"/>
          <w:lang w:eastAsia="hr-HR"/>
        </w:rPr>
        <w:t xml:space="preserve"> šumarstvu dužna je osigurati mjere zaštite na radu sukladno Zakonu</w:t>
      </w:r>
      <w:r w:rsidRPr="00987CD7">
        <w:rPr>
          <w:rFonts w:ascii="Arial" w:eastAsia="Times New Roman" w:hAnsi="Arial" w:cs="Arial"/>
          <w:lang w:eastAsia="hr-HR"/>
        </w:rPr>
        <w:t xml:space="preserve"> o zaštiti na radu („Službeni lis</w:t>
      </w:r>
      <w:r w:rsidR="00CB3412" w:rsidRPr="00987CD7">
        <w:rPr>
          <w:rFonts w:ascii="Arial" w:eastAsia="Times New Roman" w:hAnsi="Arial" w:cs="Arial"/>
          <w:lang w:eastAsia="hr-HR"/>
        </w:rPr>
        <w:t>t SR BiH“, broj 22/90) i Zakonu</w:t>
      </w:r>
      <w:r w:rsidRPr="00987CD7">
        <w:rPr>
          <w:rFonts w:ascii="Arial" w:eastAsia="Times New Roman" w:hAnsi="Arial" w:cs="Arial"/>
          <w:lang w:eastAsia="hr-HR"/>
        </w:rPr>
        <w:t xml:space="preserve"> o zaštiti od požara i vatrogastvu („Službene novine Fe</w:t>
      </w:r>
      <w:r w:rsidR="00FB3AAF" w:rsidRPr="00987CD7">
        <w:rPr>
          <w:rFonts w:ascii="Arial" w:eastAsia="Times New Roman" w:hAnsi="Arial" w:cs="Arial"/>
          <w:lang w:eastAsia="hr-HR"/>
        </w:rPr>
        <w:t>deracije BiH“, broj 64/09) i ob</w:t>
      </w:r>
      <w:r w:rsidRPr="00987CD7">
        <w:rPr>
          <w:rFonts w:ascii="Arial" w:eastAsia="Times New Roman" w:hAnsi="Arial" w:cs="Arial"/>
          <w:lang w:eastAsia="hr-HR"/>
        </w:rPr>
        <w:t xml:space="preserve">vezna je provesti adekvatnu obuku zaposlenih za izvođenje odgovarajućih poslova. </w:t>
      </w:r>
    </w:p>
    <w:p w:rsidR="0042128E" w:rsidRPr="00987CD7" w:rsidRDefault="0042128E" w:rsidP="00F444E3">
      <w:pPr>
        <w:keepNext/>
        <w:numPr>
          <w:ilvl w:val="0"/>
          <w:numId w:val="19"/>
        </w:numPr>
        <w:tabs>
          <w:tab w:val="left" w:pos="2400"/>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Poslovi u šumarstvu mogu se obavljati nakon pribavljenog odobrenja kantonalnog ministarstva i izvršenog upisa u Registar izvođača radova za obavljanje poslova u šumarstvu za područje Federacije Bosne i Hercegovine (u dalj</w:t>
      </w:r>
      <w:r w:rsidR="006009DD" w:rsidRPr="00987CD7">
        <w:rPr>
          <w:rFonts w:ascii="Arial" w:eastAsia="Times New Roman" w:hAnsi="Arial" w:cs="Arial"/>
          <w:lang w:eastAsia="hr-HR"/>
        </w:rPr>
        <w:t>nj</w:t>
      </w:r>
      <w:r w:rsidRPr="00987CD7">
        <w:rPr>
          <w:rFonts w:ascii="Arial" w:eastAsia="Times New Roman" w:hAnsi="Arial" w:cs="Arial"/>
          <w:lang w:eastAsia="hr-HR"/>
        </w:rPr>
        <w:t xml:space="preserve">em tekstu: Registar </w:t>
      </w:r>
      <w:r w:rsidRPr="00987CD7">
        <w:rPr>
          <w:rFonts w:ascii="Arial" w:eastAsia="Times New Roman" w:hAnsi="Arial" w:cs="Arial"/>
          <w:lang w:eastAsia="hr-HR"/>
        </w:rPr>
        <w:lastRenderedPageBreak/>
        <w:t xml:space="preserve">izvođača radova) koji vodi Federalno ministarstvo. Registar izvođača radova vodi se u elektronskoj formi i objavljuje se na internetskoj stranici Federalnog ministarstva. </w:t>
      </w:r>
    </w:p>
    <w:p w:rsidR="0042128E" w:rsidRPr="00987CD7" w:rsidRDefault="0042128E" w:rsidP="00F444E3">
      <w:pPr>
        <w:keepNext/>
        <w:numPr>
          <w:ilvl w:val="0"/>
          <w:numId w:val="19"/>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kojim se propisuju </w:t>
      </w:r>
      <w:r w:rsidR="00FB3AAF" w:rsidRPr="00987CD7">
        <w:rPr>
          <w:rFonts w:ascii="Arial" w:eastAsia="Times New Roman" w:hAnsi="Arial" w:cs="Arial"/>
          <w:lang w:eastAsia="hr-HR"/>
        </w:rPr>
        <w:t>uvjeti</w:t>
      </w:r>
      <w:r w:rsidRPr="00987CD7">
        <w:rPr>
          <w:rFonts w:ascii="Arial" w:eastAsia="Times New Roman" w:hAnsi="Arial" w:cs="Arial"/>
          <w:lang w:eastAsia="hr-HR"/>
        </w:rPr>
        <w:t xml:space="preserve"> za obavljanje poslova u šumarstvu i sadržaju i načinu vođenja Registra izvođača radova.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20.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(Stručni šumarski ispit)</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 obavljanje stručnih poslova u šumarstvu polaže se struč</w:t>
      </w:r>
      <w:r w:rsidR="00FB3AAF" w:rsidRPr="00987CD7">
        <w:rPr>
          <w:rFonts w:ascii="Arial" w:eastAsia="Times New Roman" w:hAnsi="Arial" w:cs="Arial"/>
          <w:lang w:eastAsia="hr-HR"/>
        </w:rPr>
        <w:t>ni šumarski ispit pred povjerenstvom koje</w:t>
      </w:r>
      <w:r w:rsidRPr="00987CD7">
        <w:rPr>
          <w:rFonts w:ascii="Arial" w:eastAsia="Times New Roman" w:hAnsi="Arial" w:cs="Arial"/>
          <w:lang w:eastAsia="hr-HR"/>
        </w:rPr>
        <w:t xml:space="preserve"> imenuje federalni ministar.</w:t>
      </w:r>
    </w:p>
    <w:p w:rsidR="0042128E" w:rsidRPr="00987CD7"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Stručni šumarski ispit mogu polagati diplomirani inženj</w:t>
      </w:r>
      <w:r w:rsidR="00FB3AAF" w:rsidRPr="00987CD7">
        <w:rPr>
          <w:rFonts w:ascii="Arial" w:eastAsia="Times New Roman" w:hAnsi="Arial" w:cs="Arial"/>
          <w:lang w:eastAsia="hr-HR"/>
        </w:rPr>
        <w:t>eri šumarstva sa VII 1. stupnjem</w:t>
      </w:r>
      <w:r w:rsidRPr="00987CD7">
        <w:rPr>
          <w:rFonts w:ascii="Arial" w:eastAsia="Times New Roman" w:hAnsi="Arial" w:cs="Arial"/>
          <w:lang w:eastAsia="hr-HR"/>
        </w:rPr>
        <w:t xml:space="preserve"> VSS, masteri šumarstva i bačelori šumarstva koji su stekli ova zvanja po Bolonjskom procesu obrazovanja,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najmanje dvije godine radnog iskustva u struci nakon stjecanja stručnog zvanja. </w:t>
      </w:r>
    </w:p>
    <w:p w:rsidR="0042128E" w:rsidRPr="00987CD7"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Polaganja stručnog šumarskog ispita oslobođeni su diplomirani inženjeri šumarstva, masteri šumarstva i bačelori šumarstva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više od deset godina ra</w:t>
      </w:r>
      <w:r w:rsidR="00F2531F" w:rsidRPr="00987CD7">
        <w:rPr>
          <w:rFonts w:ascii="Arial" w:eastAsia="Times New Roman" w:hAnsi="Arial" w:cs="Arial"/>
          <w:lang w:eastAsia="hr-HR"/>
        </w:rPr>
        <w:t>dnog iskustva u struci nakon stje</w:t>
      </w:r>
      <w:r w:rsidRPr="00987CD7">
        <w:rPr>
          <w:rFonts w:ascii="Arial" w:eastAsia="Times New Roman" w:hAnsi="Arial" w:cs="Arial"/>
          <w:lang w:eastAsia="hr-HR"/>
        </w:rPr>
        <w:t>canja stručnog zvanja kao i</w:t>
      </w:r>
      <w:r w:rsidR="00F2531F" w:rsidRPr="00987CD7">
        <w:rPr>
          <w:rFonts w:ascii="Arial" w:eastAsia="Times New Roman" w:hAnsi="Arial" w:cs="Arial"/>
          <w:lang w:eastAsia="hr-HR"/>
        </w:rPr>
        <w:t xml:space="preserve"> magistri i doktori šumarskih znanosti</w:t>
      </w:r>
      <w:r w:rsidRPr="00987CD7">
        <w:rPr>
          <w:rFonts w:ascii="Arial" w:eastAsia="Times New Roman" w:hAnsi="Arial" w:cs="Arial"/>
          <w:lang w:eastAsia="hr-HR"/>
        </w:rPr>
        <w:t>.</w:t>
      </w:r>
    </w:p>
    <w:p w:rsidR="0042128E" w:rsidRPr="00987CD7"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o </w:t>
      </w:r>
      <w:r w:rsidR="00FB3AAF" w:rsidRPr="00987CD7">
        <w:rPr>
          <w:rFonts w:ascii="Arial" w:eastAsia="Times New Roman" w:hAnsi="Arial" w:cs="Arial"/>
          <w:lang w:eastAsia="hr-HR"/>
        </w:rPr>
        <w:t>uvjetima</w:t>
      </w:r>
      <w:r w:rsidRPr="00987CD7">
        <w:rPr>
          <w:rFonts w:ascii="Arial" w:eastAsia="Times New Roman" w:hAnsi="Arial" w:cs="Arial"/>
          <w:lang w:eastAsia="hr-HR"/>
        </w:rPr>
        <w:t xml:space="preserve"> i načinu polaganja stručnog šumarskog ispita i kriterijim</w:t>
      </w:r>
      <w:r w:rsidR="00FB3AAF" w:rsidRPr="00987CD7">
        <w:rPr>
          <w:rFonts w:ascii="Arial" w:eastAsia="Times New Roman" w:hAnsi="Arial" w:cs="Arial"/>
          <w:lang w:eastAsia="hr-HR"/>
        </w:rPr>
        <w:t>a za imenovanje članova povjerenstva</w:t>
      </w:r>
      <w:r w:rsidRPr="00987CD7">
        <w:rPr>
          <w:rFonts w:ascii="Arial" w:eastAsia="Times New Roman" w:hAnsi="Arial" w:cs="Arial"/>
          <w:lang w:eastAsia="hr-HR"/>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bookmarkStart w:id="7" w:name="_Toc511199509"/>
      <w:r w:rsidRPr="00987CD7">
        <w:rPr>
          <w:rFonts w:ascii="Arial" w:eastAsia="Times New Roman" w:hAnsi="Arial" w:cs="Arial"/>
          <w:b/>
        </w:rPr>
        <w:t>Članak</w:t>
      </w:r>
      <w:r w:rsidR="0042128E" w:rsidRPr="00987CD7">
        <w:rPr>
          <w:rFonts w:ascii="Arial" w:eastAsia="Times New Roman" w:hAnsi="Arial" w:cs="Arial"/>
          <w:b/>
        </w:rPr>
        <w:t xml:space="preserve"> </w:t>
      </w:r>
      <w:bookmarkEnd w:id="7"/>
      <w:r w:rsidR="0042128E" w:rsidRPr="00987CD7">
        <w:rPr>
          <w:rFonts w:ascii="Arial" w:eastAsia="Times New Roman" w:hAnsi="Arial" w:cs="Arial"/>
          <w:b/>
        </w:rPr>
        <w:t>21.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(Zabrana golih sječa i drugih oblika pustošenja šuma)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B33C9D">
      <w:pPr>
        <w:keepNext/>
        <w:numPr>
          <w:ilvl w:val="1"/>
          <w:numId w:val="7"/>
        </w:numPr>
        <w:spacing w:after="0" w:line="240" w:lineRule="auto"/>
        <w:ind w:left="567" w:hanging="425"/>
        <w:contextualSpacing/>
        <w:jc w:val="both"/>
        <w:rPr>
          <w:rFonts w:ascii="Arial" w:eastAsia="Times New Roman" w:hAnsi="Arial" w:cs="Arial"/>
          <w:lang w:eastAsia="bs-Latn-BA"/>
        </w:rPr>
      </w:pPr>
      <w:r w:rsidRPr="00987CD7">
        <w:rPr>
          <w:rFonts w:ascii="Arial" w:eastAsia="Times New Roman" w:hAnsi="Arial" w:cs="Arial"/>
          <w:lang w:eastAsia="bs-Latn-BA"/>
        </w:rPr>
        <w:t>Zabranjene su gole sječe i pustošenje šuma.</w:t>
      </w:r>
    </w:p>
    <w:p w:rsidR="0042128E" w:rsidRPr="00987CD7" w:rsidRDefault="0042128E" w:rsidP="00B33C9D">
      <w:pPr>
        <w:keepNext/>
        <w:numPr>
          <w:ilvl w:val="1"/>
          <w:numId w:val="7"/>
        </w:numPr>
        <w:spacing w:after="0" w:line="240" w:lineRule="auto"/>
        <w:ind w:left="567" w:hanging="425"/>
        <w:contextualSpacing/>
        <w:jc w:val="both"/>
        <w:rPr>
          <w:rFonts w:ascii="Arial" w:eastAsia="Times New Roman" w:hAnsi="Arial" w:cs="Arial"/>
          <w:lang w:eastAsia="bs-Latn-BA"/>
        </w:rPr>
      </w:pPr>
      <w:r w:rsidRPr="00987CD7">
        <w:rPr>
          <w:rFonts w:ascii="Arial" w:eastAsia="Times New Roman" w:hAnsi="Arial" w:cs="Arial"/>
          <w:lang w:eastAsia="bs-Latn-BA"/>
        </w:rPr>
        <w:t xml:space="preserve">Gole sječe mogu biti izvršene u posebnim slučajevima u pripremi šumsko-uzgojnih zahvata s ciljem unapređenja šumskih sastojina u toj mjeri koja je planirana u odobrenim šumskogospodarskim osnovama. </w:t>
      </w:r>
    </w:p>
    <w:p w:rsidR="0042128E" w:rsidRPr="00987CD7" w:rsidRDefault="0042128E" w:rsidP="00B33C9D">
      <w:pPr>
        <w:keepNext/>
        <w:numPr>
          <w:ilvl w:val="1"/>
          <w:numId w:val="7"/>
        </w:numPr>
        <w:spacing w:after="0" w:line="240" w:lineRule="auto"/>
        <w:ind w:left="567" w:hanging="425"/>
        <w:contextualSpacing/>
        <w:jc w:val="both"/>
        <w:rPr>
          <w:rFonts w:ascii="Arial" w:eastAsia="Times New Roman" w:hAnsi="Arial" w:cs="Arial"/>
          <w:lang w:eastAsia="bs-Latn-BA"/>
        </w:rPr>
      </w:pPr>
      <w:r w:rsidRPr="00987CD7">
        <w:rPr>
          <w:rFonts w:ascii="Arial" w:eastAsia="Times New Roman" w:hAnsi="Arial" w:cs="Arial"/>
          <w:lang w:eastAsia="bs-Latn-BA"/>
        </w:rPr>
        <w:t>Gola sječa šuma se može primijeniti i ako je neophodna zbog sanitarne sječe ili provođenja preventivnih zaštitnih mjera.</w:t>
      </w:r>
    </w:p>
    <w:p w:rsidR="0042128E" w:rsidRPr="00987CD7" w:rsidRDefault="0042128E" w:rsidP="0042128E">
      <w:pPr>
        <w:keepNext/>
        <w:spacing w:after="0" w:line="240" w:lineRule="auto"/>
        <w:ind w:firstLine="720"/>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bookmarkStart w:id="8" w:name="_Toc511199510"/>
      <w:r w:rsidRPr="00987CD7">
        <w:rPr>
          <w:rFonts w:ascii="Arial" w:eastAsia="Times New Roman" w:hAnsi="Arial" w:cs="Arial"/>
          <w:b/>
        </w:rPr>
        <w:t>Članak</w:t>
      </w:r>
      <w:r w:rsidR="0042128E" w:rsidRPr="00987CD7">
        <w:rPr>
          <w:rFonts w:ascii="Arial" w:eastAsia="Times New Roman" w:hAnsi="Arial" w:cs="Arial"/>
          <w:b/>
        </w:rPr>
        <w:t xml:space="preserve"> </w:t>
      </w:r>
      <w:bookmarkEnd w:id="8"/>
      <w:r w:rsidR="0042128E" w:rsidRPr="00987CD7">
        <w:rPr>
          <w:rFonts w:ascii="Arial" w:eastAsia="Times New Roman" w:hAnsi="Arial" w:cs="Arial"/>
          <w:b/>
        </w:rPr>
        <w:t>22.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(Pošumljavanje sječina i paljika)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 xml:space="preserve">Sve površine nastale golom sječom i opožarenih površina moraju biti pošumljene u roku od dvije godine nakon sječe ili šumskog požara, prirodnom obnovom ili putem pošumljavanja. </w:t>
      </w:r>
    </w:p>
    <w:p w:rsidR="0042128E" w:rsidRPr="00987CD7"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 xml:space="preserve"> Ako se ne očekuje prirodna obnova u roku od dvije godine, </w:t>
      </w:r>
      <w:r w:rsidR="00B501E2" w:rsidRPr="00987CD7">
        <w:rPr>
          <w:rFonts w:ascii="Arial" w:eastAsia="Times New Roman" w:hAnsi="Arial" w:cs="Arial"/>
          <w:lang w:eastAsia="hr-HR"/>
        </w:rPr>
        <w:t>koja bi bila u skladu sa šumsko</w:t>
      </w:r>
      <w:r w:rsidRPr="00987CD7">
        <w:rPr>
          <w:rFonts w:ascii="Arial" w:eastAsia="Times New Roman" w:hAnsi="Arial" w:cs="Arial"/>
          <w:lang w:eastAsia="hr-HR"/>
        </w:rPr>
        <w:t xml:space="preserve">uzgojnim ciljem, pošumljavanje se vrši sadnjom ili sjetvom sjemena drveća koje odgovaraju staništu. U svrhu pošumljavanja koristi se samo materijal za reprodukciju potvrđenog porijekla. </w:t>
      </w:r>
    </w:p>
    <w:p w:rsidR="0042128E" w:rsidRPr="00987CD7"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Površine predviđene za pošumljavanje i prirodnu obnovu moraju biti obilježene na terenu i ucrtane na karti odgovarajuće razmjere.</w:t>
      </w:r>
    </w:p>
    <w:p w:rsidR="0042128E" w:rsidRPr="00987CD7"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Pošumljavanje površina nastalih golom sječom vrši korisnik šuma iz vlastitih sredstava. Pošumljavanje opožarenih površina vrši korisnik šuma i može se su</w:t>
      </w:r>
      <w:r w:rsidR="00CB3412" w:rsidRPr="00987CD7">
        <w:rPr>
          <w:rFonts w:ascii="Arial" w:eastAsia="Times New Roman" w:hAnsi="Arial" w:cs="Arial"/>
          <w:lang w:eastAsia="hr-HR"/>
        </w:rPr>
        <w:t>financ</w:t>
      </w:r>
      <w:r w:rsidRPr="00987CD7">
        <w:rPr>
          <w:rFonts w:ascii="Arial" w:eastAsia="Times New Roman" w:hAnsi="Arial" w:cs="Arial"/>
          <w:lang w:eastAsia="hr-HR"/>
        </w:rPr>
        <w:t>irati  iz namjenskih sredstava Federacije i namjenskih sredstava kantona.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bookmarkStart w:id="9" w:name="_Toc511199511"/>
      <w:r w:rsidRPr="00987CD7">
        <w:rPr>
          <w:rFonts w:ascii="Arial" w:eastAsia="Times New Roman" w:hAnsi="Arial" w:cs="Arial"/>
          <w:b/>
        </w:rPr>
        <w:t>Članak</w:t>
      </w:r>
      <w:r w:rsidR="0042128E" w:rsidRPr="00987CD7">
        <w:rPr>
          <w:rFonts w:ascii="Arial" w:eastAsia="Times New Roman" w:hAnsi="Arial" w:cs="Arial"/>
          <w:b/>
        </w:rPr>
        <w:t xml:space="preserve"> </w:t>
      </w:r>
      <w:bookmarkEnd w:id="9"/>
      <w:r w:rsidR="0042128E" w:rsidRPr="00987CD7">
        <w:rPr>
          <w:rFonts w:ascii="Arial" w:eastAsia="Times New Roman" w:hAnsi="Arial" w:cs="Arial"/>
          <w:b/>
        </w:rPr>
        <w:t>23.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(Šumski materijal za reprodukciju)</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lang w:eastAsia="hr-HR"/>
        </w:rPr>
      </w:pPr>
      <w:r w:rsidRPr="00987CD7">
        <w:rPr>
          <w:rFonts w:ascii="Arial" w:eastAsia="Times New Roman" w:hAnsi="Arial" w:cs="Arial"/>
          <w:lang w:eastAsia="hr-HR"/>
        </w:rPr>
        <w:t xml:space="preserve">Osiguravanje kvalitetnog šumskog materijala za </w:t>
      </w:r>
      <w:r w:rsidR="00CB3412" w:rsidRPr="00987CD7">
        <w:rPr>
          <w:rFonts w:ascii="Arial" w:eastAsia="Times New Roman" w:hAnsi="Arial" w:cs="Arial"/>
          <w:lang w:eastAsia="hr-HR"/>
        </w:rPr>
        <w:t>reprodukciju vrši se sukladno Zakonu</w:t>
      </w:r>
      <w:r w:rsidRPr="00987CD7">
        <w:rPr>
          <w:rFonts w:ascii="Arial" w:eastAsia="Times New Roman" w:hAnsi="Arial" w:cs="Arial"/>
          <w:lang w:eastAsia="hr-HR"/>
        </w:rPr>
        <w:t xml:space="preserve"> o </w:t>
      </w:r>
      <w:r w:rsidRPr="00987CD7">
        <w:rPr>
          <w:rFonts w:ascii="Arial" w:eastAsia="Times New Roman" w:hAnsi="Arial" w:cs="Arial"/>
          <w:bCs/>
          <w:lang w:eastAsia="hr-HR"/>
        </w:rPr>
        <w:t>sjemenu i sadnom materijalu šumskih i hortikulturnih vrsta drveća i grmlja</w:t>
      </w:r>
      <w:r w:rsidRPr="00987CD7">
        <w:rPr>
          <w:rFonts w:ascii="Arial" w:eastAsia="Times New Roman" w:hAnsi="Arial" w:cs="Arial"/>
          <w:lang w:eastAsia="hr-HR"/>
        </w:rPr>
        <w:t xml:space="preserve"> („Službene novine Federacije BiH“, br. 71/05 i 8/10) (u dalj</w:t>
      </w:r>
      <w:r w:rsidR="006009DD" w:rsidRPr="00987CD7">
        <w:rPr>
          <w:rFonts w:ascii="Arial" w:eastAsia="Times New Roman" w:hAnsi="Arial" w:cs="Arial"/>
          <w:lang w:eastAsia="hr-HR"/>
        </w:rPr>
        <w:t>nj</w:t>
      </w:r>
      <w:r w:rsidRPr="00987CD7">
        <w:rPr>
          <w:rFonts w:ascii="Arial" w:eastAsia="Times New Roman" w:hAnsi="Arial" w:cs="Arial"/>
          <w:lang w:eastAsia="hr-HR"/>
        </w:rPr>
        <w:t xml:space="preserve">em tekstu: Zakon o sjemenu i sadnom materijalu) i Zakonom o priznavanju </w:t>
      </w:r>
      <w:r w:rsidRPr="00987CD7">
        <w:rPr>
          <w:rFonts w:ascii="Arial" w:eastAsia="Times New Roman" w:hAnsi="Arial" w:cs="Arial"/>
          <w:bCs/>
          <w:lang w:eastAsia="hr-HR"/>
        </w:rPr>
        <w:t xml:space="preserve">i zaštiti sorti poljoprivrednog i šumskog bilja </w:t>
      </w:r>
      <w:r w:rsidRPr="00987CD7">
        <w:rPr>
          <w:rFonts w:ascii="Arial" w:eastAsia="Times New Roman" w:hAnsi="Arial" w:cs="Arial"/>
          <w:lang w:eastAsia="hr-HR"/>
        </w:rPr>
        <w:t xml:space="preserve">(„Službene </w:t>
      </w:r>
      <w:r w:rsidRPr="00987CD7">
        <w:rPr>
          <w:rFonts w:ascii="Arial" w:eastAsia="Times New Roman" w:hAnsi="Arial" w:cs="Arial"/>
          <w:lang w:eastAsia="hr-HR"/>
        </w:rPr>
        <w:lastRenderedPageBreak/>
        <w:t>novine Federacije BiH“, broj 31/00),</w:t>
      </w:r>
      <w:r w:rsidRPr="00987CD7">
        <w:rPr>
          <w:rFonts w:ascii="Arial" w:eastAsia="Times New Roman" w:hAnsi="Arial" w:cs="Arial"/>
          <w:b/>
          <w:lang w:eastAsia="hr-HR"/>
        </w:rPr>
        <w:t xml:space="preserve"> </w:t>
      </w:r>
      <w:r w:rsidRPr="00987CD7">
        <w:rPr>
          <w:rFonts w:ascii="Arial" w:eastAsia="Times New Roman" w:hAnsi="Arial" w:cs="Arial"/>
          <w:lang w:eastAsia="hr-HR"/>
        </w:rPr>
        <w:t>kao i drugim materijalnim propisima kojima se uređuje ova oblast u Bosni i Hercegovini.</w:t>
      </w:r>
    </w:p>
    <w:p w:rsidR="0042128E" w:rsidRPr="00987CD7" w:rsidRDefault="0042128E" w:rsidP="0042128E">
      <w:pPr>
        <w:keepNext/>
        <w:spacing w:after="0" w:line="240" w:lineRule="auto"/>
        <w:ind w:firstLine="720"/>
        <w:contextualSpacing/>
        <w:jc w:val="both"/>
        <w:rPr>
          <w:rFonts w:ascii="Arial" w:eastAsia="Times New Roman" w:hAnsi="Arial" w:cs="Arial"/>
          <w:lang w:eastAsia="hr-HR"/>
        </w:rPr>
      </w:pP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42128E" w:rsidP="0042128E">
      <w:pPr>
        <w:keepNext/>
        <w:spacing w:after="0" w:line="240" w:lineRule="auto"/>
        <w:ind w:left="284"/>
        <w:jc w:val="both"/>
        <w:rPr>
          <w:rFonts w:ascii="Arial" w:eastAsia="Times New Roman" w:hAnsi="Arial" w:cs="Arial"/>
          <w:b/>
        </w:rPr>
      </w:pPr>
      <w:bookmarkStart w:id="10" w:name="_Toc511199513"/>
      <w:r w:rsidRPr="00987CD7">
        <w:rPr>
          <w:rFonts w:ascii="Arial" w:eastAsia="Times New Roman" w:hAnsi="Arial" w:cs="Arial"/>
          <w:b/>
        </w:rPr>
        <w:t>ODJELJAK C. Zaštita protiv biotičkih i nebiotičkih agensa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bookmarkEnd w:id="10"/>
      <w:r w:rsidR="0042128E" w:rsidRPr="00987CD7">
        <w:rPr>
          <w:rFonts w:ascii="Arial" w:eastAsia="Times New Roman" w:hAnsi="Arial" w:cs="Arial"/>
          <w:b/>
        </w:rPr>
        <w:t xml:space="preserve"> 24.</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(Opće preventivne mjere)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3"/>
          <w:numId w:val="22"/>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Opće dugoročne preventivne mjere protiv biotičkih i nebiotičkih agensa, koji bi mogli ugroziti stab</w:t>
      </w:r>
      <w:r w:rsidR="00C77016" w:rsidRPr="00987CD7">
        <w:rPr>
          <w:rFonts w:ascii="Arial" w:eastAsia="Times New Roman" w:hAnsi="Arial" w:cs="Arial"/>
          <w:lang w:eastAsia="hr-HR"/>
        </w:rPr>
        <w:t>ilnost šuma i njihove funkcije,</w:t>
      </w:r>
      <w:r w:rsidRPr="00987CD7">
        <w:rPr>
          <w:rFonts w:ascii="Arial" w:eastAsia="Times New Roman" w:hAnsi="Arial" w:cs="Arial"/>
          <w:lang w:eastAsia="hr-HR"/>
        </w:rPr>
        <w:t xml:space="preserve"> zasnivaju se na gospodarenju šumama, koje uvažava prirodne procese, kao i na održavanju i odgovarajućem unapređenj</w:t>
      </w:r>
      <w:r w:rsidR="006526CB" w:rsidRPr="00987CD7">
        <w:rPr>
          <w:rFonts w:ascii="Arial" w:eastAsia="Times New Roman" w:hAnsi="Arial" w:cs="Arial"/>
          <w:lang w:eastAsia="hr-HR"/>
        </w:rPr>
        <w:t>u raznolikosti</w:t>
      </w:r>
      <w:r w:rsidR="00F2531F" w:rsidRPr="00987CD7">
        <w:rPr>
          <w:rFonts w:ascii="Arial" w:eastAsia="Times New Roman" w:hAnsi="Arial" w:cs="Arial"/>
          <w:lang w:eastAsia="hr-HR"/>
        </w:rPr>
        <w:t xml:space="preserve"> šumskih ekosustava</w:t>
      </w:r>
      <w:r w:rsidRPr="00987CD7">
        <w:rPr>
          <w:rFonts w:ascii="Arial" w:eastAsia="Times New Roman" w:hAnsi="Arial" w:cs="Arial"/>
          <w:lang w:eastAsia="hr-HR"/>
        </w:rPr>
        <w:t xml:space="preserve">. </w:t>
      </w:r>
    </w:p>
    <w:p w:rsidR="0042128E" w:rsidRPr="00987CD7" w:rsidRDefault="0042128E" w:rsidP="00F444E3">
      <w:pPr>
        <w:keepNext/>
        <w:numPr>
          <w:ilvl w:val="3"/>
          <w:numId w:val="22"/>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Princi</w:t>
      </w:r>
      <w:r w:rsidR="00CB3412" w:rsidRPr="00987CD7">
        <w:rPr>
          <w:rFonts w:ascii="Arial" w:eastAsia="Times New Roman" w:hAnsi="Arial" w:cs="Arial"/>
          <w:lang w:eastAsia="hr-HR"/>
        </w:rPr>
        <w:t>pi i mjere kojima se osigurava</w:t>
      </w:r>
      <w:r w:rsidRPr="00987CD7">
        <w:rPr>
          <w:rFonts w:ascii="Arial" w:eastAsia="Times New Roman" w:hAnsi="Arial" w:cs="Arial"/>
          <w:lang w:eastAsia="hr-HR"/>
        </w:rPr>
        <w:t xml:space="preserve"> trajnost gospodarenja šumama i održ</w:t>
      </w:r>
      <w:r w:rsidR="006526CB" w:rsidRPr="00987CD7">
        <w:rPr>
          <w:rFonts w:ascii="Arial" w:eastAsia="Times New Roman" w:hAnsi="Arial" w:cs="Arial"/>
          <w:lang w:eastAsia="hr-HR"/>
        </w:rPr>
        <w:t>avanje i unapređenje raznolikosti</w:t>
      </w:r>
      <w:r w:rsidRPr="00987CD7">
        <w:rPr>
          <w:rFonts w:ascii="Arial" w:eastAsia="Times New Roman" w:hAnsi="Arial" w:cs="Arial"/>
          <w:lang w:eastAsia="hr-HR"/>
        </w:rPr>
        <w:t xml:space="preserve"> šumskih eko</w:t>
      </w:r>
      <w:r w:rsidR="00F2531F" w:rsidRPr="00987CD7">
        <w:rPr>
          <w:rFonts w:ascii="Arial" w:eastAsia="Times New Roman" w:hAnsi="Arial" w:cs="Arial"/>
          <w:lang w:eastAsia="hr-HR"/>
        </w:rPr>
        <w:t>sustava</w:t>
      </w:r>
      <w:r w:rsidRPr="00987CD7">
        <w:rPr>
          <w:rFonts w:ascii="Arial" w:eastAsia="Times New Roman" w:hAnsi="Arial" w:cs="Arial"/>
          <w:lang w:eastAsia="hr-HR"/>
        </w:rPr>
        <w:t xml:space="preserve"> određuju se u Šumarskom programu Federacije</w:t>
      </w:r>
      <w:r w:rsidR="00C77016" w:rsidRPr="00987CD7">
        <w:rPr>
          <w:rFonts w:ascii="Arial" w:eastAsia="Times New Roman" w:hAnsi="Arial" w:cs="Arial"/>
          <w:lang w:eastAsia="hr-HR"/>
        </w:rPr>
        <w:t xml:space="preserve"> BiH</w:t>
      </w:r>
      <w:r w:rsidRPr="00987CD7">
        <w:rPr>
          <w:rFonts w:ascii="Arial" w:eastAsia="Times New Roman" w:hAnsi="Arial" w:cs="Arial"/>
          <w:lang w:eastAsia="hr-HR"/>
        </w:rPr>
        <w:t xml:space="preserve">, a detaljnije se razrađuju u </w:t>
      </w:r>
      <w:r w:rsidR="00CB3412" w:rsidRPr="00987CD7">
        <w:rPr>
          <w:rFonts w:ascii="Arial" w:eastAsia="Times New Roman" w:hAnsi="Arial" w:cs="Arial"/>
          <w:lang w:eastAsia="hr-HR"/>
        </w:rPr>
        <w:t>šumskogospodarskim</w:t>
      </w:r>
      <w:r w:rsidRPr="00987CD7">
        <w:rPr>
          <w:rFonts w:ascii="Arial" w:eastAsia="Times New Roman" w:hAnsi="Arial" w:cs="Arial"/>
          <w:lang w:eastAsia="hr-HR"/>
        </w:rPr>
        <w:t xml:space="preserve"> osnovama. </w:t>
      </w:r>
    </w:p>
    <w:p w:rsidR="0042128E" w:rsidRPr="00987CD7" w:rsidRDefault="0042128E" w:rsidP="00F444E3">
      <w:pPr>
        <w:keepNext/>
        <w:numPr>
          <w:ilvl w:val="3"/>
          <w:numId w:val="22"/>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Staništa od posebnog značaja</w:t>
      </w:r>
      <w:r w:rsidR="00B501E2" w:rsidRPr="00987CD7">
        <w:rPr>
          <w:rFonts w:ascii="Arial" w:eastAsia="Times New Roman" w:hAnsi="Arial" w:cs="Arial"/>
          <w:lang w:eastAsia="hr-HR"/>
        </w:rPr>
        <w:t>,</w:t>
      </w:r>
      <w:r w:rsidR="006526CB" w:rsidRPr="00987CD7">
        <w:rPr>
          <w:rFonts w:ascii="Arial" w:eastAsia="Times New Roman" w:hAnsi="Arial" w:cs="Arial"/>
          <w:lang w:eastAsia="hr-HR"/>
        </w:rPr>
        <w:t xml:space="preserve"> pro</w:t>
      </w:r>
      <w:r w:rsidRPr="00987CD7">
        <w:rPr>
          <w:rFonts w:ascii="Arial" w:eastAsia="Times New Roman" w:hAnsi="Arial" w:cs="Arial"/>
          <w:lang w:eastAsia="hr-HR"/>
        </w:rPr>
        <w:t xml:space="preserve">matrana </w:t>
      </w:r>
      <w:r w:rsidR="00A4406A" w:rsidRPr="00987CD7">
        <w:rPr>
          <w:rFonts w:ascii="Arial" w:eastAsia="Times New Roman" w:hAnsi="Arial" w:cs="Arial"/>
          <w:lang w:eastAsia="hr-HR"/>
        </w:rPr>
        <w:t>s</w:t>
      </w:r>
      <w:r w:rsidR="006526CB" w:rsidRPr="00987CD7">
        <w:rPr>
          <w:rFonts w:ascii="Arial" w:eastAsia="Times New Roman" w:hAnsi="Arial" w:cs="Arial"/>
          <w:lang w:eastAsia="hr-HR"/>
        </w:rPr>
        <w:t xml:space="preserve"> gledišta raznolikosti</w:t>
      </w:r>
      <w:r w:rsidRPr="00987CD7">
        <w:rPr>
          <w:rFonts w:ascii="Arial" w:eastAsia="Times New Roman" w:hAnsi="Arial" w:cs="Arial"/>
          <w:lang w:eastAsia="hr-HR"/>
        </w:rPr>
        <w:t xml:space="preserve"> šumskih eko</w:t>
      </w:r>
      <w:r w:rsidR="00F2531F" w:rsidRPr="00987CD7">
        <w:rPr>
          <w:rFonts w:ascii="Arial" w:eastAsia="Times New Roman" w:hAnsi="Arial" w:cs="Arial"/>
          <w:lang w:eastAsia="hr-HR"/>
        </w:rPr>
        <w:t>sustava</w:t>
      </w:r>
      <w:r w:rsidRPr="00987CD7">
        <w:rPr>
          <w:rFonts w:ascii="Arial" w:eastAsia="Times New Roman" w:hAnsi="Arial" w:cs="Arial"/>
          <w:lang w:eastAsia="hr-HR"/>
        </w:rPr>
        <w:t xml:space="preserve"> koja su određena u </w:t>
      </w:r>
      <w:r w:rsidR="00CB3412" w:rsidRPr="00987CD7">
        <w:rPr>
          <w:rFonts w:ascii="Arial" w:eastAsia="Times New Roman" w:hAnsi="Arial" w:cs="Arial"/>
          <w:lang w:eastAsia="hr-HR"/>
        </w:rPr>
        <w:t>šumskogospodarskim</w:t>
      </w:r>
      <w:r w:rsidRPr="00987CD7">
        <w:rPr>
          <w:rFonts w:ascii="Arial" w:eastAsia="Times New Roman" w:hAnsi="Arial" w:cs="Arial"/>
          <w:lang w:eastAsia="hr-HR"/>
        </w:rPr>
        <w:t xml:space="preserve"> osnovama</w:t>
      </w:r>
      <w:r w:rsidR="00B501E2" w:rsidRPr="00987CD7">
        <w:rPr>
          <w:rFonts w:ascii="Arial" w:eastAsia="Times New Roman" w:hAnsi="Arial" w:cs="Arial"/>
          <w:lang w:eastAsia="hr-HR"/>
        </w:rPr>
        <w:t>,</w:t>
      </w:r>
      <w:r w:rsidRPr="00987CD7">
        <w:rPr>
          <w:rFonts w:ascii="Arial" w:eastAsia="Times New Roman" w:hAnsi="Arial" w:cs="Arial"/>
          <w:lang w:eastAsia="hr-HR"/>
        </w:rPr>
        <w:t xml:space="preserve"> moraju biti očuvana.</w:t>
      </w:r>
    </w:p>
    <w:p w:rsidR="0042128E" w:rsidRPr="00987CD7" w:rsidRDefault="0042128E" w:rsidP="0042128E">
      <w:pPr>
        <w:keepNext/>
        <w:tabs>
          <w:tab w:val="left" w:pos="1276"/>
        </w:tabs>
        <w:spacing w:after="0" w:line="240" w:lineRule="auto"/>
        <w:ind w:left="1276" w:hanging="1463"/>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25.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(Sanitarne sječe, šumski red i druge preventivne mjere)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23"/>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Korisnik šuma</w:t>
      </w:r>
      <w:r w:rsidRPr="00987CD7">
        <w:rPr>
          <w:rFonts w:ascii="Arial" w:eastAsia="Times New Roman" w:hAnsi="Arial" w:cs="Arial"/>
          <w:lang w:eastAsia="hr-HR"/>
        </w:rPr>
        <w:t xml:space="preserve"> i vlasnici privat</w:t>
      </w:r>
      <w:r w:rsidR="00CB3412" w:rsidRPr="00987CD7">
        <w:rPr>
          <w:rFonts w:ascii="Arial" w:eastAsia="Times New Roman" w:hAnsi="Arial" w:cs="Arial"/>
          <w:lang w:eastAsia="hr-HR"/>
        </w:rPr>
        <w:t>nih šuma provode ili osiguravaju</w:t>
      </w:r>
      <w:r w:rsidRPr="00987CD7">
        <w:rPr>
          <w:rFonts w:ascii="Arial" w:eastAsia="Times New Roman" w:hAnsi="Arial" w:cs="Arial"/>
          <w:lang w:eastAsia="hr-HR"/>
        </w:rPr>
        <w:t xml:space="preserve"> provođenje sanitarne sječe prije nego što bi se šume mogle ugroziti prekomjernim razmnožavanjem insekata, širenjem uzročnika biljnih bolesti ili drugih štetnih organizama. U privatnim šum</w:t>
      </w:r>
      <w:r w:rsidR="00CB3412" w:rsidRPr="00987CD7">
        <w:rPr>
          <w:rFonts w:ascii="Arial" w:eastAsia="Times New Roman" w:hAnsi="Arial" w:cs="Arial"/>
          <w:lang w:eastAsia="hr-HR"/>
        </w:rPr>
        <w:t>ama kantonal</w:t>
      </w:r>
      <w:r w:rsidR="006674B0" w:rsidRPr="00987CD7">
        <w:rPr>
          <w:rFonts w:ascii="Arial" w:eastAsia="Times New Roman" w:hAnsi="Arial" w:cs="Arial"/>
          <w:lang w:eastAsia="hr-HR"/>
        </w:rPr>
        <w:t>n</w:t>
      </w:r>
      <w:r w:rsidR="00CB3412" w:rsidRPr="00987CD7">
        <w:rPr>
          <w:rFonts w:ascii="Arial" w:eastAsia="Times New Roman" w:hAnsi="Arial" w:cs="Arial"/>
          <w:lang w:eastAsia="hr-HR"/>
        </w:rPr>
        <w:t>a uprava osigurava</w:t>
      </w:r>
      <w:r w:rsidRPr="00987CD7">
        <w:rPr>
          <w:rFonts w:ascii="Arial" w:eastAsia="Times New Roman" w:hAnsi="Arial" w:cs="Arial"/>
          <w:lang w:eastAsia="hr-HR"/>
        </w:rPr>
        <w:t xml:space="preserve"> sanitarne sječe ukoliko vlasnici šuma u roku ostavljenom od strane kantonalne uprave sami ne provedu sječu na način da o trošku vlas</w:t>
      </w:r>
      <w:r w:rsidR="006674B0" w:rsidRPr="00987CD7">
        <w:rPr>
          <w:rFonts w:ascii="Arial" w:eastAsia="Times New Roman" w:hAnsi="Arial" w:cs="Arial"/>
          <w:lang w:eastAsia="hr-HR"/>
        </w:rPr>
        <w:t>nika šume angažira</w:t>
      </w:r>
      <w:r w:rsidR="005C7340" w:rsidRPr="00987CD7">
        <w:rPr>
          <w:rFonts w:ascii="Arial" w:eastAsia="Times New Roman" w:hAnsi="Arial" w:cs="Arial"/>
          <w:lang w:eastAsia="hr-HR"/>
        </w:rPr>
        <w:t xml:space="preserve"> registriranog</w:t>
      </w:r>
      <w:r w:rsidRPr="00987CD7">
        <w:rPr>
          <w:rFonts w:ascii="Arial" w:eastAsia="Times New Roman" w:hAnsi="Arial" w:cs="Arial"/>
          <w:lang w:eastAsia="hr-HR"/>
        </w:rPr>
        <w:t xml:space="preserve"> izvođača radova, a preostali dio novca ostvaren prodajom drveta uplaćuje vlasniku šume. </w:t>
      </w:r>
    </w:p>
    <w:p w:rsidR="0042128E" w:rsidRPr="00987CD7" w:rsidRDefault="0042128E" w:rsidP="00F444E3">
      <w:pPr>
        <w:keepNext/>
        <w:numPr>
          <w:ilvl w:val="0"/>
          <w:numId w:val="23"/>
        </w:numPr>
        <w:tabs>
          <w:tab w:val="left" w:pos="1276"/>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Mrtva i zaražena neposječena pojedinačna stabla ne moraju biti obuhvaćena sanitarnom sječom ako se m</w:t>
      </w:r>
      <w:r w:rsidR="006674B0" w:rsidRPr="00987CD7">
        <w:rPr>
          <w:rFonts w:ascii="Arial" w:eastAsia="Times New Roman" w:hAnsi="Arial" w:cs="Arial"/>
          <w:bCs/>
          <w:lang w:eastAsia="hr-HR"/>
        </w:rPr>
        <w:t>ogu smatrati obogaćenjem šumske bioraznolikosti</w:t>
      </w:r>
      <w:r w:rsidRPr="00987CD7">
        <w:rPr>
          <w:rFonts w:ascii="Arial" w:eastAsia="Times New Roman" w:hAnsi="Arial" w:cs="Arial"/>
          <w:bCs/>
          <w:lang w:eastAsia="hr-HR"/>
        </w:rPr>
        <w:t xml:space="preserve"> i ne predstavljaju ozbiljnu prijetnju sastojinama. Korisnik šuma i vlasnici privatnih šuma</w:t>
      </w:r>
      <w:r w:rsidR="00CB3412" w:rsidRPr="00987CD7">
        <w:rPr>
          <w:rFonts w:ascii="Arial" w:eastAsia="Times New Roman" w:hAnsi="Arial" w:cs="Arial"/>
          <w:bCs/>
          <w:lang w:eastAsia="hr-HR"/>
        </w:rPr>
        <w:t xml:space="preserve"> koji su odgovorni osigurati</w:t>
      </w:r>
      <w:r w:rsidRPr="00987CD7">
        <w:rPr>
          <w:rFonts w:ascii="Arial" w:eastAsia="Times New Roman" w:hAnsi="Arial" w:cs="Arial"/>
          <w:bCs/>
          <w:lang w:eastAsia="hr-HR"/>
        </w:rPr>
        <w:t xml:space="preserve"> sanitarnu sječu i nadležni šumarski inspektor će tražiti mišljenje od kantonalne </w:t>
      </w:r>
      <w:r w:rsidR="00CB3412" w:rsidRPr="00987CD7">
        <w:rPr>
          <w:rFonts w:ascii="Arial" w:eastAsia="Times New Roman" w:hAnsi="Arial" w:cs="Arial"/>
          <w:bCs/>
          <w:lang w:eastAsia="hr-HR"/>
        </w:rPr>
        <w:t>uprave ukoliko nije jasan stupanj</w:t>
      </w:r>
      <w:r w:rsidRPr="00987CD7">
        <w:rPr>
          <w:rFonts w:ascii="Arial" w:eastAsia="Times New Roman" w:hAnsi="Arial" w:cs="Arial"/>
          <w:bCs/>
          <w:lang w:eastAsia="hr-HR"/>
        </w:rPr>
        <w:t xml:space="preserve"> opasnosti.</w:t>
      </w:r>
    </w:p>
    <w:p w:rsidR="0042128E" w:rsidRPr="00987CD7" w:rsidRDefault="0042128E" w:rsidP="00F444E3">
      <w:pPr>
        <w:keepNext/>
        <w:numPr>
          <w:ilvl w:val="0"/>
          <w:numId w:val="23"/>
        </w:numPr>
        <w:tabs>
          <w:tab w:val="left" w:pos="1276"/>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Korisnik šuma i vl</w:t>
      </w:r>
      <w:r w:rsidR="00CB3412" w:rsidRPr="00987CD7">
        <w:rPr>
          <w:rFonts w:ascii="Arial" w:eastAsia="Times New Roman" w:hAnsi="Arial" w:cs="Arial"/>
          <w:bCs/>
          <w:lang w:eastAsia="hr-HR"/>
        </w:rPr>
        <w:t>asnik privatnih šuma osiguravaju</w:t>
      </w:r>
      <w:r w:rsidRPr="00987CD7">
        <w:rPr>
          <w:rFonts w:ascii="Arial" w:eastAsia="Times New Roman" w:hAnsi="Arial" w:cs="Arial"/>
          <w:bCs/>
          <w:lang w:eastAsia="hr-HR"/>
        </w:rPr>
        <w:t xml:space="preserve"> izvođenje sljedećih mjera zaštite šuma:</w:t>
      </w:r>
    </w:p>
    <w:p w:rsidR="0042128E" w:rsidRPr="00987CD7" w:rsidRDefault="00CB3412"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987CD7">
        <w:rPr>
          <w:rFonts w:ascii="Arial" w:eastAsia="Times New Roman" w:hAnsi="Arial" w:cs="Arial"/>
        </w:rPr>
        <w:t>postavljanje, pro</w:t>
      </w:r>
      <w:r w:rsidR="0042128E" w:rsidRPr="00987CD7">
        <w:rPr>
          <w:rFonts w:ascii="Arial" w:eastAsia="Times New Roman" w:hAnsi="Arial" w:cs="Arial"/>
        </w:rPr>
        <w:t>matranje i održavanje feromonskih klopki i postavljanje lovnih stabala za potkornjake;</w:t>
      </w:r>
    </w:p>
    <w:p w:rsidR="0042128E" w:rsidRPr="00987CD7"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987CD7">
        <w:rPr>
          <w:rFonts w:ascii="Arial" w:eastAsia="Times New Roman" w:hAnsi="Arial" w:cs="Arial"/>
        </w:rPr>
        <w:t>sanaciju šumskih područja nakon elementarnih nepogoda i prenamnoženja štetočina;</w:t>
      </w:r>
    </w:p>
    <w:p w:rsidR="0042128E" w:rsidRPr="00987CD7"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987CD7">
        <w:rPr>
          <w:rFonts w:ascii="Arial" w:eastAsia="Times New Roman" w:hAnsi="Arial" w:cs="Arial"/>
        </w:rPr>
        <w:t>guljenje kore ili tretiranje panjeva i drugih dijelova drveta četinara i brijesta koje predstavlja poseban rizik za razmnožavanje parazita, širenja uzročnika biljnih bol</w:t>
      </w:r>
      <w:r w:rsidR="00A4406A" w:rsidRPr="00987CD7">
        <w:rPr>
          <w:rFonts w:ascii="Arial" w:eastAsia="Times New Roman" w:hAnsi="Arial" w:cs="Arial"/>
        </w:rPr>
        <w:t>esti i štetočina kroz uporabu k</w:t>
      </w:r>
      <w:r w:rsidRPr="00987CD7">
        <w:rPr>
          <w:rFonts w:ascii="Arial" w:eastAsia="Times New Roman" w:hAnsi="Arial" w:cs="Arial"/>
        </w:rPr>
        <w:t xml:space="preserve">emijskih sredstava za tretiranje u skladu </w:t>
      </w:r>
      <w:r w:rsidR="00A4406A" w:rsidRPr="00987CD7">
        <w:rPr>
          <w:rFonts w:ascii="Arial" w:eastAsia="Times New Roman" w:hAnsi="Arial" w:cs="Arial"/>
        </w:rPr>
        <w:t>s</w:t>
      </w:r>
      <w:r w:rsidRPr="00987CD7">
        <w:rPr>
          <w:rFonts w:ascii="Arial" w:eastAsia="Times New Roman" w:hAnsi="Arial" w:cs="Arial"/>
        </w:rPr>
        <w:t xml:space="preserve"> ovim Zakonom;</w:t>
      </w:r>
    </w:p>
    <w:p w:rsidR="0042128E" w:rsidRPr="00987CD7"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987CD7">
        <w:rPr>
          <w:rFonts w:ascii="Arial" w:eastAsia="Times New Roman" w:hAnsi="Arial" w:cs="Arial"/>
        </w:rPr>
        <w:t>uspostavljanje i održavanje šumskog reda.</w:t>
      </w:r>
    </w:p>
    <w:p w:rsidR="0042128E" w:rsidRPr="00987CD7" w:rsidRDefault="0042128E" w:rsidP="00F444E3">
      <w:pPr>
        <w:keepNext/>
        <w:numPr>
          <w:ilvl w:val="0"/>
          <w:numId w:val="23"/>
        </w:numPr>
        <w:tabs>
          <w:tab w:val="left" w:pos="1134"/>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 xml:space="preserve">Pod šumskim redom iz </w:t>
      </w:r>
      <w:r w:rsidR="009D6E62" w:rsidRPr="00987CD7">
        <w:rPr>
          <w:rFonts w:ascii="Arial" w:eastAsia="Times New Roman" w:hAnsi="Arial" w:cs="Arial"/>
          <w:bCs/>
          <w:lang w:eastAsia="hr-HR"/>
        </w:rPr>
        <w:t>stavka (3) to</w:t>
      </w:r>
      <w:r w:rsidRPr="00987CD7">
        <w:rPr>
          <w:rFonts w:ascii="Arial" w:eastAsia="Times New Roman" w:hAnsi="Arial" w:cs="Arial"/>
          <w:bCs/>
          <w:lang w:eastAsia="hr-HR"/>
        </w:rPr>
        <w:t xml:space="preserve">čka d) ovog </w:t>
      </w:r>
      <w:r w:rsidR="009D6E62" w:rsidRPr="00987CD7">
        <w:rPr>
          <w:rFonts w:ascii="Arial" w:eastAsia="Times New Roman" w:hAnsi="Arial" w:cs="Arial"/>
          <w:bCs/>
          <w:lang w:eastAsia="hr-HR"/>
        </w:rPr>
        <w:t>članka</w:t>
      </w:r>
      <w:r w:rsidR="00A4406A" w:rsidRPr="00987CD7">
        <w:rPr>
          <w:rFonts w:ascii="Arial" w:eastAsia="Times New Roman" w:hAnsi="Arial" w:cs="Arial"/>
          <w:bCs/>
          <w:lang w:eastAsia="hr-HR"/>
        </w:rPr>
        <w:t xml:space="preserve"> smatra se po</w:t>
      </w:r>
      <w:r w:rsidRPr="00987CD7">
        <w:rPr>
          <w:rFonts w:ascii="Arial" w:eastAsia="Times New Roman" w:hAnsi="Arial" w:cs="Arial"/>
          <w:bCs/>
          <w:lang w:eastAsia="hr-HR"/>
        </w:rPr>
        <w:t>duzimanje mjera za sprječavanje pojave požara, štetnih insekata i biljnih bolesti, štetnog djelovanja vjetra, snijega i drugih nep</w:t>
      </w:r>
      <w:r w:rsidR="006674B0" w:rsidRPr="00987CD7">
        <w:rPr>
          <w:rFonts w:ascii="Arial" w:eastAsia="Times New Roman" w:hAnsi="Arial" w:cs="Arial"/>
          <w:bCs/>
          <w:lang w:eastAsia="hr-HR"/>
        </w:rPr>
        <w:t>ogoda, oštećivanje stabala i po</w:t>
      </w:r>
      <w:r w:rsidRPr="00987CD7">
        <w:rPr>
          <w:rFonts w:ascii="Arial" w:eastAsia="Times New Roman" w:hAnsi="Arial" w:cs="Arial"/>
          <w:bCs/>
          <w:lang w:eastAsia="hr-HR"/>
        </w:rPr>
        <w:t>mlatka i zagađivanja voda prilikom sječe i izvoza drveta.</w:t>
      </w:r>
    </w:p>
    <w:p w:rsidR="0042128E" w:rsidRPr="00987CD7" w:rsidRDefault="0042128E" w:rsidP="00F444E3">
      <w:pPr>
        <w:keepNext/>
        <w:numPr>
          <w:ilvl w:val="0"/>
          <w:numId w:val="23"/>
        </w:numPr>
        <w:tabs>
          <w:tab w:val="left" w:pos="1134"/>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lang w:eastAsia="hr-HR"/>
        </w:rPr>
        <w:t>Kantonalna uprava:</w:t>
      </w:r>
      <w:r w:rsidRPr="00987CD7">
        <w:rPr>
          <w:rFonts w:ascii="Arial" w:eastAsia="Times New Roman" w:hAnsi="Arial" w:cs="Arial"/>
          <w:bCs/>
          <w:lang w:eastAsia="hr-HR"/>
        </w:rPr>
        <w:t xml:space="preserve"> </w:t>
      </w:r>
    </w:p>
    <w:p w:rsidR="0042128E" w:rsidRPr="00987CD7" w:rsidRDefault="0042128E" w:rsidP="00F444E3">
      <w:pPr>
        <w:keepNext/>
        <w:numPr>
          <w:ilvl w:val="0"/>
          <w:numId w:val="25"/>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prikuplja sve podatke značajne za zaštitu</w:t>
      </w:r>
      <w:r w:rsidR="005C7340" w:rsidRPr="00987CD7">
        <w:rPr>
          <w:rFonts w:ascii="Arial" w:eastAsia="Times New Roman" w:hAnsi="Arial" w:cs="Arial"/>
        </w:rPr>
        <w:t xml:space="preserve"> šuma koje dostavljaju odgovorne osobe</w:t>
      </w:r>
      <w:r w:rsidRPr="00987CD7">
        <w:rPr>
          <w:rFonts w:ascii="Arial" w:eastAsia="Times New Roman" w:hAnsi="Arial" w:cs="Arial"/>
        </w:rPr>
        <w:t xml:space="preserve"> iz </w:t>
      </w:r>
      <w:r w:rsidR="009D6E62" w:rsidRPr="00987CD7">
        <w:rPr>
          <w:rFonts w:ascii="Arial" w:eastAsia="Times New Roman" w:hAnsi="Arial" w:cs="Arial"/>
        </w:rPr>
        <w:t>stavka</w:t>
      </w:r>
      <w:r w:rsidRPr="00987CD7">
        <w:rPr>
          <w:rFonts w:ascii="Arial" w:eastAsia="Times New Roman" w:hAnsi="Arial" w:cs="Arial"/>
        </w:rPr>
        <w:t xml:space="preserve"> (3) ovog </w:t>
      </w:r>
      <w:r w:rsidR="009D6E62" w:rsidRPr="00987CD7">
        <w:rPr>
          <w:rFonts w:ascii="Arial" w:eastAsia="Times New Roman" w:hAnsi="Arial" w:cs="Arial"/>
        </w:rPr>
        <w:t>članka</w:t>
      </w:r>
      <w:r w:rsidRPr="00987CD7">
        <w:rPr>
          <w:rFonts w:ascii="Arial" w:eastAsia="Times New Roman" w:hAnsi="Arial" w:cs="Arial"/>
        </w:rPr>
        <w:t>;</w:t>
      </w:r>
    </w:p>
    <w:p w:rsidR="0042128E" w:rsidRPr="00987CD7" w:rsidRDefault="00CB3412" w:rsidP="00F444E3">
      <w:pPr>
        <w:keepNext/>
        <w:numPr>
          <w:ilvl w:val="0"/>
          <w:numId w:val="25"/>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osigurava</w:t>
      </w:r>
      <w:r w:rsidR="0042128E" w:rsidRPr="00987CD7">
        <w:rPr>
          <w:rFonts w:ascii="Arial" w:eastAsia="Times New Roman" w:hAnsi="Arial" w:cs="Arial"/>
        </w:rPr>
        <w:t xml:space="preserve"> informacije o pojavi biljnih bolesti i štetočina i</w:t>
      </w:r>
    </w:p>
    <w:p w:rsidR="0042128E" w:rsidRPr="00987CD7" w:rsidRDefault="0042128E" w:rsidP="00F444E3">
      <w:pPr>
        <w:keepNext/>
        <w:numPr>
          <w:ilvl w:val="0"/>
          <w:numId w:val="25"/>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savjetuje o pitanjima koja se tiču integralne zaštite šuma.</w:t>
      </w:r>
    </w:p>
    <w:p w:rsidR="0042128E" w:rsidRPr="00987CD7" w:rsidRDefault="0042128E" w:rsidP="00F444E3">
      <w:pPr>
        <w:keepNext/>
        <w:numPr>
          <w:ilvl w:val="0"/>
          <w:numId w:val="23"/>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Cs/>
          <w:lang w:eastAsia="hr-HR"/>
        </w:rPr>
        <w:lastRenderedPageBreak/>
        <w:t>Kantonalni ministar naređuje dodatne mjere za z</w:t>
      </w:r>
      <w:r w:rsidR="00FB3AAF" w:rsidRPr="00987CD7">
        <w:rPr>
          <w:rFonts w:ascii="Arial" w:eastAsia="Times New Roman" w:hAnsi="Arial" w:cs="Arial"/>
          <w:bCs/>
          <w:lang w:eastAsia="hr-HR"/>
        </w:rPr>
        <w:t>aštitu šume ako stručno povjerenstvo</w:t>
      </w:r>
      <w:r w:rsidRPr="00987CD7">
        <w:rPr>
          <w:rFonts w:ascii="Arial" w:eastAsia="Times New Roman" w:hAnsi="Arial" w:cs="Arial"/>
          <w:bCs/>
          <w:lang w:eastAsia="hr-HR"/>
        </w:rPr>
        <w:t xml:space="preserve"> kantonalne uprave ustanovi da je biološka ra</w:t>
      </w:r>
      <w:r w:rsidR="00736A5A" w:rsidRPr="00987CD7">
        <w:rPr>
          <w:rFonts w:ascii="Arial" w:eastAsia="Times New Roman" w:hAnsi="Arial" w:cs="Arial"/>
          <w:bCs/>
          <w:lang w:eastAsia="hr-HR"/>
        </w:rPr>
        <w:t>vnoteža poremećena do takvog stupnja</w:t>
      </w:r>
      <w:r w:rsidRPr="00987CD7">
        <w:rPr>
          <w:rFonts w:ascii="Arial" w:eastAsia="Times New Roman" w:hAnsi="Arial" w:cs="Arial"/>
          <w:bCs/>
          <w:lang w:eastAsia="hr-HR"/>
        </w:rPr>
        <w:t xml:space="preserve"> da nije moguća njena obnova </w:t>
      </w:r>
      <w:r w:rsidR="00A4406A" w:rsidRPr="00987CD7">
        <w:rPr>
          <w:rFonts w:ascii="Arial" w:eastAsia="Times New Roman" w:hAnsi="Arial" w:cs="Arial"/>
          <w:bCs/>
          <w:lang w:eastAsia="hr-HR"/>
        </w:rPr>
        <w:t>s</w:t>
      </w:r>
      <w:r w:rsidRPr="00987CD7">
        <w:rPr>
          <w:rFonts w:ascii="Arial" w:eastAsia="Times New Roman" w:hAnsi="Arial" w:cs="Arial"/>
          <w:bCs/>
          <w:lang w:eastAsia="hr-HR"/>
        </w:rPr>
        <w:t xml:space="preserve"> mjerama propisanim u ovom </w:t>
      </w:r>
      <w:r w:rsidR="009D6E62" w:rsidRPr="00987CD7">
        <w:rPr>
          <w:rFonts w:ascii="Arial" w:eastAsia="Times New Roman" w:hAnsi="Arial" w:cs="Arial"/>
          <w:bCs/>
          <w:lang w:eastAsia="hr-HR"/>
        </w:rPr>
        <w:t>članku</w:t>
      </w:r>
      <w:r w:rsidRPr="00987CD7">
        <w:rPr>
          <w:rFonts w:ascii="Arial" w:eastAsia="Times New Roman" w:hAnsi="Arial" w:cs="Arial"/>
          <w:bCs/>
          <w:lang w:eastAsia="hr-HR"/>
        </w:rPr>
        <w:t xml:space="preserve"> ili ako postoji opasnost od drugog velikog oštećenja.</w:t>
      </w:r>
    </w:p>
    <w:p w:rsidR="0042128E" w:rsidRPr="00987CD7" w:rsidRDefault="0042128E" w:rsidP="00F444E3">
      <w:pPr>
        <w:keepNext/>
        <w:numPr>
          <w:ilvl w:val="0"/>
          <w:numId w:val="23"/>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Cs/>
          <w:lang w:eastAsia="hr-HR"/>
        </w:rPr>
        <w:t>Rad u šumama mora biti izveden u odgovarajućoj sezoni, na na</w:t>
      </w:r>
      <w:r w:rsidR="00DA103A" w:rsidRPr="00987CD7">
        <w:rPr>
          <w:rFonts w:ascii="Arial" w:eastAsia="Times New Roman" w:hAnsi="Arial" w:cs="Arial"/>
          <w:bCs/>
          <w:lang w:eastAsia="hr-HR"/>
        </w:rPr>
        <w:t>čin koji smanjuje  pojavu šteta</w:t>
      </w:r>
      <w:r w:rsidR="00F2531F" w:rsidRPr="00987CD7">
        <w:rPr>
          <w:rFonts w:ascii="Arial" w:eastAsia="Times New Roman" w:hAnsi="Arial" w:cs="Arial"/>
          <w:bCs/>
          <w:lang w:eastAsia="hr-HR"/>
        </w:rPr>
        <w:t xml:space="preserve"> po šumski ekosustav</w:t>
      </w:r>
      <w:r w:rsidRPr="00987CD7">
        <w:rPr>
          <w:rFonts w:ascii="Arial" w:eastAsia="Times New Roman" w:hAnsi="Arial" w:cs="Arial"/>
          <w:bCs/>
          <w:lang w:eastAsia="hr-HR"/>
        </w:rPr>
        <w:t>.</w:t>
      </w:r>
    </w:p>
    <w:p w:rsidR="0042128E" w:rsidRPr="00987CD7" w:rsidRDefault="0042128E" w:rsidP="00F444E3">
      <w:pPr>
        <w:keepNext/>
        <w:numPr>
          <w:ilvl w:val="0"/>
          <w:numId w:val="23"/>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Cs/>
          <w:lang w:eastAsia="hr-HR"/>
        </w:rPr>
        <w:t>Sanitarna sječa je dio ukupnog godišnjeg etata i odobreni godišnji plan sječe mora se umanjiti za količinu sanitarne sječe po kategorijama šume.</w:t>
      </w:r>
    </w:p>
    <w:p w:rsidR="0042128E" w:rsidRPr="00987CD7" w:rsidRDefault="0042128E" w:rsidP="00F444E3">
      <w:pPr>
        <w:keepNext/>
        <w:numPr>
          <w:ilvl w:val="0"/>
          <w:numId w:val="23"/>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bCs/>
          <w:lang w:eastAsia="hr-HR"/>
        </w:rPr>
        <w:t xml:space="preserve">Federalni ministar donosi pravilnik kojim se propisuje </w:t>
      </w:r>
      <w:r w:rsidR="00F2531F" w:rsidRPr="00987CD7">
        <w:rPr>
          <w:rFonts w:ascii="Arial" w:eastAsia="Times New Roman" w:hAnsi="Arial" w:cs="Arial"/>
          <w:bCs/>
          <w:lang w:eastAsia="hr-HR"/>
        </w:rPr>
        <w:t>obujam</w:t>
      </w:r>
      <w:r w:rsidRPr="00987CD7">
        <w:rPr>
          <w:rFonts w:ascii="Arial" w:eastAsia="Times New Roman" w:hAnsi="Arial" w:cs="Arial"/>
          <w:bCs/>
          <w:lang w:eastAsia="hr-HR"/>
        </w:rPr>
        <w:t xml:space="preserve"> mjera za uspostavljanje i održavanje šumskog reda i način njihovog provođenja. </w:t>
      </w:r>
    </w:p>
    <w:p w:rsidR="0042128E" w:rsidRPr="00987CD7" w:rsidRDefault="0042128E" w:rsidP="0042128E">
      <w:pPr>
        <w:keepNext/>
        <w:spacing w:after="0" w:line="240" w:lineRule="auto"/>
        <w:jc w:val="both"/>
        <w:rPr>
          <w:rFonts w:ascii="Arial" w:eastAsia="Times New Roman" w:hAnsi="Arial" w:cs="Arial"/>
          <w:b/>
        </w:rPr>
      </w:pPr>
      <w:bookmarkStart w:id="11" w:name="_Toc511199515"/>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11"/>
      <w:r w:rsidR="0042128E" w:rsidRPr="00987CD7">
        <w:rPr>
          <w:rFonts w:ascii="Arial" w:eastAsia="Times New Roman" w:hAnsi="Arial" w:cs="Arial"/>
          <w:b/>
        </w:rPr>
        <w:t>26.</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(Obnova šuma nakon nepogode)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26"/>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 slučaju nepogode u šumi uzrokovane bilo kojim biotičkim ili nebiotičk</w:t>
      </w:r>
      <w:r w:rsidR="006674B0" w:rsidRPr="00987CD7">
        <w:rPr>
          <w:rFonts w:ascii="Arial" w:eastAsia="Times New Roman" w:hAnsi="Arial" w:cs="Arial"/>
          <w:lang w:eastAsia="hr-HR"/>
        </w:rPr>
        <w:t>im utje</w:t>
      </w:r>
      <w:r w:rsidRPr="00987CD7">
        <w:rPr>
          <w:rFonts w:ascii="Arial" w:eastAsia="Times New Roman" w:hAnsi="Arial" w:cs="Arial"/>
          <w:lang w:eastAsia="hr-HR"/>
        </w:rPr>
        <w:t>cajima, uključujući i šu</w:t>
      </w:r>
      <w:r w:rsidR="009D6E62" w:rsidRPr="00987CD7">
        <w:rPr>
          <w:rFonts w:ascii="Arial" w:eastAsia="Times New Roman" w:hAnsi="Arial" w:cs="Arial"/>
          <w:lang w:eastAsia="hr-HR"/>
        </w:rPr>
        <w:t>mske požare, korisnici šuma u suradnji s</w:t>
      </w:r>
      <w:r w:rsidRPr="00987CD7">
        <w:rPr>
          <w:rFonts w:ascii="Arial" w:eastAsia="Times New Roman" w:hAnsi="Arial" w:cs="Arial"/>
          <w:lang w:eastAsia="hr-HR"/>
        </w:rPr>
        <w:t xml:space="preserve"> kantonalnom upravom, pripremaju plan za obnovu oštećenih i uništenih šuma i šumskog zemljišta. P</w:t>
      </w:r>
      <w:r w:rsidR="009D6E62" w:rsidRPr="00987CD7">
        <w:rPr>
          <w:rFonts w:ascii="Arial" w:eastAsia="Times New Roman" w:hAnsi="Arial" w:cs="Arial"/>
          <w:lang w:eastAsia="hr-HR"/>
        </w:rPr>
        <w:t>lan sadrži opis nepogode, stupanj</w:t>
      </w:r>
      <w:r w:rsidRPr="00987CD7">
        <w:rPr>
          <w:rFonts w:ascii="Arial" w:eastAsia="Times New Roman" w:hAnsi="Arial" w:cs="Arial"/>
          <w:lang w:eastAsia="hr-HR"/>
        </w:rPr>
        <w:t xml:space="preserve"> i površinu oštećene šume, mjere koje se trebaju provesti i troškove sanacije i obnove. </w:t>
      </w:r>
    </w:p>
    <w:p w:rsidR="0042128E" w:rsidRPr="00987CD7" w:rsidRDefault="0042128E" w:rsidP="00F444E3">
      <w:pPr>
        <w:keepNext/>
        <w:numPr>
          <w:ilvl w:val="0"/>
          <w:numId w:val="26"/>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Troškovi realizacije plana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su</w:t>
      </w:r>
      <w:r w:rsidR="00CB3412" w:rsidRPr="00987CD7">
        <w:rPr>
          <w:rFonts w:ascii="Arial" w:eastAsia="Times New Roman" w:hAnsi="Arial" w:cs="Arial"/>
          <w:lang w:eastAsia="hr-HR"/>
        </w:rPr>
        <w:t>financ</w:t>
      </w:r>
      <w:r w:rsidRPr="00987CD7">
        <w:rPr>
          <w:rFonts w:ascii="Arial" w:eastAsia="Times New Roman" w:hAnsi="Arial" w:cs="Arial"/>
          <w:lang w:eastAsia="hr-HR"/>
        </w:rPr>
        <w:t xml:space="preserve">iraju se iz namjenskih sredstava iz čl. 71. i 72.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ind w:left="284"/>
        <w:jc w:val="both"/>
        <w:rPr>
          <w:rFonts w:ascii="Arial" w:eastAsia="Times New Roman" w:hAnsi="Arial" w:cs="Arial"/>
          <w:b/>
        </w:rPr>
      </w:pPr>
    </w:p>
    <w:p w:rsidR="0042128E" w:rsidRPr="00987CD7" w:rsidRDefault="0042128E" w:rsidP="0042128E">
      <w:pPr>
        <w:keepNext/>
        <w:spacing w:after="0" w:line="240" w:lineRule="auto"/>
        <w:ind w:left="284"/>
        <w:jc w:val="both"/>
        <w:rPr>
          <w:rFonts w:ascii="Arial" w:eastAsia="Times New Roman" w:hAnsi="Arial" w:cs="Arial"/>
          <w:b/>
        </w:rPr>
      </w:pPr>
    </w:p>
    <w:p w:rsidR="0042128E" w:rsidRPr="00987CD7" w:rsidRDefault="0042128E" w:rsidP="0042128E">
      <w:pPr>
        <w:keepNext/>
        <w:spacing w:after="0" w:line="240" w:lineRule="auto"/>
        <w:ind w:left="284"/>
        <w:jc w:val="both"/>
        <w:rPr>
          <w:rFonts w:ascii="Arial" w:eastAsia="Times New Roman" w:hAnsi="Arial" w:cs="Arial"/>
          <w:b/>
        </w:rPr>
      </w:pPr>
      <w:r w:rsidRPr="00987CD7">
        <w:rPr>
          <w:rFonts w:ascii="Arial" w:eastAsia="Times New Roman" w:hAnsi="Arial" w:cs="Arial"/>
          <w:b/>
        </w:rPr>
        <w:t>ODJELJAK D. Promet drveta i nedrvnih šumskih proizvoda</w:t>
      </w:r>
    </w:p>
    <w:p w:rsidR="0042128E" w:rsidRPr="00987CD7" w:rsidRDefault="0042128E" w:rsidP="0042128E">
      <w:pPr>
        <w:keepNext/>
        <w:spacing w:after="0" w:line="240" w:lineRule="auto"/>
        <w:jc w:val="both"/>
        <w:rPr>
          <w:rFonts w:ascii="Arial" w:eastAsia="Times New Roman" w:hAnsi="Arial" w:cs="Arial"/>
          <w:b/>
        </w:rPr>
      </w:pPr>
      <w:bookmarkStart w:id="12" w:name="_Toc511199517"/>
      <w:bookmarkEnd w:id="12"/>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27.</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(Promet drveta i nedrvnih šumskih proizvoda)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3"/>
          <w:numId w:val="27"/>
        </w:numPr>
        <w:tabs>
          <w:tab w:val="left" w:pos="1276"/>
        </w:tabs>
        <w:spacing w:after="0" w:line="240" w:lineRule="auto"/>
        <w:ind w:left="567" w:hanging="567"/>
        <w:jc w:val="both"/>
        <w:rPr>
          <w:rFonts w:ascii="Arial" w:eastAsia="Times New Roman" w:hAnsi="Arial" w:cs="Arial"/>
        </w:rPr>
      </w:pPr>
      <w:r w:rsidRPr="00987CD7">
        <w:rPr>
          <w:rFonts w:ascii="Arial" w:eastAsia="Times New Roman" w:hAnsi="Arial" w:cs="Arial"/>
        </w:rPr>
        <w:t>Drvo, dijelove stabala i grane posječene u šumi i izvan šume (na poljoprivrednom zemljištu, međama, pojedinačna stabla i sl.), nije dozvoljeno pomjerati od panja dok se ne obilježi šumskim čekićem (žigoše), klasira, premjeri i evidentira. Zabranjeno je iste stavljati u promet dok se ne izda otpremni iskaz.</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Žigosanje, klasiranje, premjeravanje, evidentiranje i izdavanje otpremnog iskaza za drvo koje potiče iz šume</w:t>
      </w:r>
      <w:r w:rsidR="00607075" w:rsidRPr="00987CD7">
        <w:rPr>
          <w:rFonts w:ascii="Arial" w:eastAsia="Times New Roman" w:hAnsi="Arial" w:cs="Arial"/>
          <w:lang w:eastAsia="bs-Latn-BA"/>
        </w:rPr>
        <w:t xml:space="preserve"> u vlasništvu države</w:t>
      </w:r>
      <w:r w:rsidRPr="00987CD7">
        <w:rPr>
          <w:rFonts w:ascii="Arial" w:eastAsia="Times New Roman" w:hAnsi="Arial" w:cs="Arial"/>
          <w:lang w:eastAsia="hr-HR"/>
        </w:rPr>
        <w:t xml:space="preserve"> vrši korisnik šuma, a za drvo iz privatnih šuma i izvan šume (na poljoprivrednom zemljištu, međama, pojedinačna stabla i sl.) kantonalna uprava ili stručna osoba za obavljanje poslova u šumarstvu.</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Nedrvne šumske proizvode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39.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nije dozvoljeno stavljati u promet bez pisanog  odobrenja korisnika šuma ili vlasnika privatne šume.</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Pod prometom drveta i nedrvnih šumskih proizvoda, u smislu </w:t>
      </w:r>
      <w:r w:rsidR="00130D42" w:rsidRPr="00987CD7">
        <w:rPr>
          <w:rFonts w:ascii="Arial" w:eastAsia="Times New Roman" w:hAnsi="Arial" w:cs="Arial"/>
          <w:lang w:eastAsia="hr-HR"/>
        </w:rPr>
        <w:t>ovoga Zakona</w:t>
      </w:r>
      <w:r w:rsidRPr="00987CD7">
        <w:rPr>
          <w:rFonts w:ascii="Arial" w:eastAsia="Times New Roman" w:hAnsi="Arial" w:cs="Arial"/>
          <w:lang w:eastAsia="hr-HR"/>
        </w:rPr>
        <w:t>, podrazum</w:t>
      </w:r>
      <w:r w:rsidR="006674B0" w:rsidRPr="00987CD7">
        <w:rPr>
          <w:rFonts w:ascii="Arial" w:eastAsia="Times New Roman" w:hAnsi="Arial" w:cs="Arial"/>
          <w:lang w:eastAsia="hr-HR"/>
        </w:rPr>
        <w:t>ijeva se prije</w:t>
      </w:r>
      <w:r w:rsidRPr="00987CD7">
        <w:rPr>
          <w:rFonts w:ascii="Arial" w:eastAsia="Times New Roman" w:hAnsi="Arial" w:cs="Arial"/>
          <w:lang w:eastAsia="hr-HR"/>
        </w:rPr>
        <w:t>voz prometnicama, kupovina, prodaja, poklon, skladištenje kao i primanje drveta u prerađivačke kapacitete u kojima se vrši prerada drveta.</w:t>
      </w:r>
    </w:p>
    <w:p w:rsidR="0042128E" w:rsidRPr="00987CD7" w:rsidRDefault="005C7340"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Osoba koja</w:t>
      </w:r>
      <w:r w:rsidR="0042128E" w:rsidRPr="00987CD7">
        <w:rPr>
          <w:rFonts w:ascii="Arial" w:eastAsia="Times New Roman" w:hAnsi="Arial" w:cs="Arial"/>
          <w:lang w:eastAsia="hr-HR"/>
        </w:rPr>
        <w:t xml:space="preserve"> se zatekne u izvršenju radnji suprotno odredbama ovog </w:t>
      </w:r>
      <w:r w:rsidR="009D6E62" w:rsidRPr="00987CD7">
        <w:rPr>
          <w:rFonts w:ascii="Arial" w:eastAsia="Times New Roman" w:hAnsi="Arial" w:cs="Arial"/>
          <w:lang w:eastAsia="hr-HR"/>
        </w:rPr>
        <w:t>članka</w:t>
      </w:r>
      <w:r w:rsidR="0042128E" w:rsidRPr="00987CD7">
        <w:rPr>
          <w:rFonts w:ascii="Arial" w:eastAsia="Times New Roman" w:hAnsi="Arial" w:cs="Arial"/>
          <w:lang w:eastAsia="hr-HR"/>
        </w:rPr>
        <w:t xml:space="preserve"> kaznit će s</w:t>
      </w:r>
      <w:r w:rsidRPr="00987CD7">
        <w:rPr>
          <w:rFonts w:ascii="Arial" w:eastAsia="Times New Roman" w:hAnsi="Arial" w:cs="Arial"/>
          <w:lang w:eastAsia="hr-HR"/>
        </w:rPr>
        <w:t>e novčanom kaznom i izreći će joj</w:t>
      </w:r>
      <w:r w:rsidR="0042128E" w:rsidRPr="00987CD7">
        <w:rPr>
          <w:rFonts w:ascii="Arial" w:eastAsia="Times New Roman" w:hAnsi="Arial" w:cs="Arial"/>
          <w:lang w:eastAsia="hr-HR"/>
        </w:rPr>
        <w:t xml:space="preserve"> se zaštitna mjera oduzimanja drveta, odnosno nedrvnih šumskih proizvoda, kao i sredstava kojim je izvršena nezakonita radnja, </w:t>
      </w:r>
      <w:r w:rsidRPr="00987CD7">
        <w:rPr>
          <w:rFonts w:ascii="Arial" w:eastAsia="Times New Roman" w:hAnsi="Arial" w:cs="Arial"/>
          <w:lang w:eastAsia="hr-HR"/>
        </w:rPr>
        <w:t>a osobi koja</w:t>
      </w:r>
      <w:r w:rsidR="0042128E" w:rsidRPr="00987CD7">
        <w:rPr>
          <w:rFonts w:ascii="Arial" w:eastAsia="Times New Roman" w:hAnsi="Arial" w:cs="Arial"/>
          <w:lang w:eastAsia="hr-HR"/>
        </w:rPr>
        <w:t xml:space="preserve"> dozvoli vršenje radnji suprotno odredbama ovog </w:t>
      </w:r>
      <w:r w:rsidR="009D6E62" w:rsidRPr="00987CD7">
        <w:rPr>
          <w:rFonts w:ascii="Arial" w:eastAsia="Times New Roman" w:hAnsi="Arial" w:cs="Arial"/>
          <w:lang w:eastAsia="hr-HR"/>
        </w:rPr>
        <w:t>članka</w:t>
      </w:r>
      <w:r w:rsidR="0042128E" w:rsidRPr="00987CD7">
        <w:rPr>
          <w:rFonts w:ascii="Arial" w:eastAsia="Times New Roman" w:hAnsi="Arial" w:cs="Arial"/>
          <w:lang w:eastAsia="hr-HR"/>
        </w:rPr>
        <w:t xml:space="preserve"> izreći će se novčana kazna. </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Privremeno oduzimanje drveta i nedrvnih šumskih proizvoda (zapljena) koji su stavljeni u promet u suprotnosti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odredbama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vrše čuvari šuma, pripadnici policije i nadležni šumarski inspektori, dok privremeno oduzimanje sredstava kojima je izvršena nezakonita radnja vrše pripadnici policije i nadležni šumarski inspektor u skladu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važećim propisima koji se odnose na krivičnu, odnosno prekršajnu odgovornost. Privremeno oduzeti šumski proizvodi pohranjuju se na mjestu koje odredi korisnik šuma. U slučaju</w:t>
      </w:r>
      <w:r w:rsidR="00736A5A" w:rsidRPr="00987CD7">
        <w:rPr>
          <w:rFonts w:ascii="Arial" w:eastAsia="Times New Roman" w:hAnsi="Arial" w:cs="Arial"/>
          <w:lang w:eastAsia="hr-HR"/>
        </w:rPr>
        <w:t xml:space="preserve"> da postoji mogućnost da se u tije</w:t>
      </w:r>
      <w:r w:rsidRPr="00987CD7">
        <w:rPr>
          <w:rFonts w:ascii="Arial" w:eastAsia="Times New Roman" w:hAnsi="Arial" w:cs="Arial"/>
          <w:lang w:eastAsia="hr-HR"/>
        </w:rPr>
        <w:t xml:space="preserve">ku pohranjivanja šumskim proizvodima umanji vrijednost, zaplijenjenu robu licitacijom će </w:t>
      </w:r>
      <w:r w:rsidRPr="00987CD7">
        <w:rPr>
          <w:rFonts w:ascii="Arial" w:eastAsia="Times New Roman" w:hAnsi="Arial" w:cs="Arial"/>
          <w:lang w:eastAsia="hr-HR"/>
        </w:rPr>
        <w:lastRenderedPageBreak/>
        <w:t xml:space="preserve">prodati korisnik šuma. Ostvarena </w:t>
      </w:r>
      <w:r w:rsidR="00CB3412" w:rsidRPr="00987CD7">
        <w:rPr>
          <w:rFonts w:ascii="Arial" w:eastAsia="Times New Roman" w:hAnsi="Arial" w:cs="Arial"/>
          <w:lang w:eastAsia="hr-HR"/>
        </w:rPr>
        <w:t>financ</w:t>
      </w:r>
      <w:r w:rsidR="006674B0" w:rsidRPr="00987CD7">
        <w:rPr>
          <w:rFonts w:ascii="Arial" w:eastAsia="Times New Roman" w:hAnsi="Arial" w:cs="Arial"/>
          <w:lang w:eastAsia="hr-HR"/>
        </w:rPr>
        <w:t>ijska sredstva se deponiraju</w:t>
      </w:r>
      <w:r w:rsidRPr="00987CD7">
        <w:rPr>
          <w:rFonts w:ascii="Arial" w:eastAsia="Times New Roman" w:hAnsi="Arial" w:cs="Arial"/>
          <w:lang w:eastAsia="hr-HR"/>
        </w:rPr>
        <w:t xml:space="preserve"> na poseban račun korisnika šuma i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istim se ne može raspolagati do okončanja sudskog postupka.</w:t>
      </w:r>
    </w:p>
    <w:p w:rsidR="0042128E" w:rsidRPr="00987CD7" w:rsidRDefault="006009DD"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Osobe</w:t>
      </w:r>
      <w:r w:rsidR="0042128E" w:rsidRPr="00987CD7">
        <w:rPr>
          <w:rFonts w:ascii="Arial" w:eastAsia="Times New Roman" w:hAnsi="Arial" w:cs="Arial"/>
          <w:lang w:eastAsia="hr-HR"/>
        </w:rPr>
        <w:t xml:space="preserve"> iz </w:t>
      </w:r>
      <w:r w:rsidR="009D6E62" w:rsidRPr="00987CD7">
        <w:rPr>
          <w:rFonts w:ascii="Arial" w:eastAsia="Times New Roman" w:hAnsi="Arial" w:cs="Arial"/>
          <w:lang w:eastAsia="hr-HR"/>
        </w:rPr>
        <w:t>stavka</w:t>
      </w:r>
      <w:r w:rsidR="0042128E" w:rsidRPr="00987CD7">
        <w:rPr>
          <w:rFonts w:ascii="Arial" w:eastAsia="Times New Roman" w:hAnsi="Arial" w:cs="Arial"/>
          <w:lang w:eastAsia="hr-HR"/>
        </w:rPr>
        <w:t xml:space="preserve"> (6)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imaju pravo legitimirati sve osobe koje</w:t>
      </w:r>
      <w:r w:rsidR="0042128E" w:rsidRPr="00987CD7">
        <w:rPr>
          <w:rFonts w:ascii="Arial" w:eastAsia="Times New Roman" w:hAnsi="Arial" w:cs="Arial"/>
          <w:lang w:eastAsia="hr-HR"/>
        </w:rPr>
        <w:t xml:space="preserve"> se kreću na području šume koju čuvaju, odnosno nad kojom vrše nadzor ili kontrolu. </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U </w:t>
      </w:r>
      <w:r w:rsidR="00C30147" w:rsidRPr="00987CD7">
        <w:rPr>
          <w:rFonts w:ascii="Arial" w:eastAsia="Times New Roman" w:hAnsi="Arial" w:cs="Arial"/>
          <w:lang w:eastAsia="hr-HR"/>
        </w:rPr>
        <w:t>razdoblju</w:t>
      </w:r>
      <w:r w:rsidR="006009DD" w:rsidRPr="00987CD7">
        <w:rPr>
          <w:rFonts w:ascii="Arial" w:eastAsia="Times New Roman" w:hAnsi="Arial" w:cs="Arial"/>
          <w:lang w:eastAsia="hr-HR"/>
        </w:rPr>
        <w:t xml:space="preserve"> vegetacije, od 1. travnja do 1. studenog</w:t>
      </w:r>
      <w:r w:rsidRPr="00987CD7">
        <w:rPr>
          <w:rFonts w:ascii="Arial" w:eastAsia="Times New Roman" w:hAnsi="Arial" w:cs="Arial"/>
          <w:lang w:eastAsia="hr-HR"/>
        </w:rPr>
        <w:t xml:space="preserve">, drvo četinara i brijesta ne može se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korom stavljati u promet i uskladištavati.</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Izuzetno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(8)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drvo četinara i brijesta može se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korom stavljati u promet ak</w:t>
      </w:r>
      <w:r w:rsidR="00C30147" w:rsidRPr="00987CD7">
        <w:rPr>
          <w:rFonts w:ascii="Arial" w:eastAsia="Times New Roman" w:hAnsi="Arial" w:cs="Arial"/>
          <w:lang w:eastAsia="hr-HR"/>
        </w:rPr>
        <w:t>o razdoblje</w:t>
      </w:r>
      <w:r w:rsidRPr="00987CD7">
        <w:rPr>
          <w:rFonts w:ascii="Arial" w:eastAsia="Times New Roman" w:hAnsi="Arial" w:cs="Arial"/>
          <w:lang w:eastAsia="hr-HR"/>
        </w:rPr>
        <w:t xml:space="preserve"> od sječe do otpreme traje kraće od ciklusa razvoja insekta, a najduže 21 dan.</w:t>
      </w:r>
    </w:p>
    <w:p w:rsidR="0042128E" w:rsidRPr="00987CD7"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po prethodno pribavljenom mišljenju federalnog ministra trgovine, donosi pravilnik kojim se propisuje način žigosanja, obrojčavanja, premjeravanja, sadržaj i način izdavanja otpremnog iskaza za drvo, koje potiče iz </w:t>
      </w:r>
      <w:r w:rsidR="00607075" w:rsidRPr="00987CD7">
        <w:rPr>
          <w:rFonts w:ascii="Arial" w:eastAsia="Times New Roman" w:hAnsi="Arial" w:cs="Arial"/>
          <w:lang w:eastAsia="hr-HR"/>
        </w:rPr>
        <w:t xml:space="preserve">šuma </w:t>
      </w:r>
      <w:r w:rsidR="00607075" w:rsidRPr="00987CD7">
        <w:rPr>
          <w:rFonts w:ascii="Arial" w:eastAsia="Times New Roman" w:hAnsi="Arial" w:cs="Arial"/>
          <w:lang w:eastAsia="bs-Latn-BA"/>
        </w:rPr>
        <w:t>u vlasništvu države</w:t>
      </w:r>
      <w:r w:rsidR="00DA103A" w:rsidRPr="00987CD7">
        <w:rPr>
          <w:rFonts w:ascii="Arial" w:eastAsia="Times New Roman" w:hAnsi="Arial" w:cs="Arial"/>
          <w:lang w:eastAsia="hr-HR"/>
        </w:rPr>
        <w:t xml:space="preserve"> i privatnih šuma </w:t>
      </w:r>
      <w:r w:rsidR="00A4406A" w:rsidRPr="00987CD7">
        <w:rPr>
          <w:rFonts w:ascii="Arial" w:eastAsia="Times New Roman" w:hAnsi="Arial" w:cs="Arial"/>
          <w:lang w:eastAsia="hr-HR"/>
        </w:rPr>
        <w:t>s</w:t>
      </w:r>
      <w:r w:rsidR="006674B0" w:rsidRPr="00987CD7">
        <w:rPr>
          <w:rFonts w:ascii="Arial" w:eastAsia="Times New Roman" w:hAnsi="Arial" w:cs="Arial"/>
          <w:lang w:eastAsia="hr-HR"/>
        </w:rPr>
        <w:t xml:space="preserve"> teritorija</w:t>
      </w:r>
      <w:r w:rsidRPr="00987CD7">
        <w:rPr>
          <w:rFonts w:ascii="Arial" w:eastAsia="Times New Roman" w:hAnsi="Arial" w:cs="Arial"/>
          <w:lang w:eastAsia="hr-HR"/>
        </w:rPr>
        <w:t xml:space="preserve"> Federacije, kao i način vođenja evidencija, obilježavanja i izdavanja dokumentacije za drvne sortimente u unutrašnjem prometu, trgovini</w:t>
      </w:r>
      <w:r w:rsidR="005C7340" w:rsidRPr="00987CD7">
        <w:rPr>
          <w:rFonts w:ascii="Arial" w:eastAsia="Times New Roman" w:hAnsi="Arial" w:cs="Arial"/>
          <w:lang w:eastAsia="hr-HR"/>
        </w:rPr>
        <w:t xml:space="preserve"> između trećih osoba</w:t>
      </w:r>
      <w:r w:rsidRPr="00987CD7">
        <w:rPr>
          <w:rFonts w:ascii="Arial" w:eastAsia="Times New Roman" w:hAnsi="Arial" w:cs="Arial"/>
          <w:lang w:eastAsia="hr-HR"/>
        </w:rPr>
        <w:t xml:space="preserve"> kao i prometu drvnih sortimenata iz uvoza.</w:t>
      </w:r>
    </w:p>
    <w:p w:rsidR="0042128E" w:rsidRPr="00987CD7" w:rsidRDefault="005C7340" w:rsidP="00F444E3">
      <w:pPr>
        <w:keepNext/>
        <w:numPr>
          <w:ilvl w:val="0"/>
          <w:numId w:val="27"/>
        </w:numPr>
        <w:tabs>
          <w:tab w:val="left" w:pos="1276"/>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Pravne i fizičke osobe koje</w:t>
      </w:r>
      <w:r w:rsidR="0042128E" w:rsidRPr="00987CD7">
        <w:rPr>
          <w:rFonts w:ascii="Arial" w:eastAsia="Times New Roman" w:hAnsi="Arial" w:cs="Arial"/>
          <w:lang w:eastAsia="hr-HR"/>
        </w:rPr>
        <w:t xml:space="preserve"> nanesu štetu šumama i šumskom zemljištu po bilo kojem osnovu dužni su korisniku šume, odnosno vlasniku šume i šumskog zemljišta u privatnom vlasništvu naknaditi šte</w:t>
      </w:r>
      <w:r w:rsidR="006674B0" w:rsidRPr="00987CD7">
        <w:rPr>
          <w:rFonts w:ascii="Arial" w:eastAsia="Times New Roman" w:hAnsi="Arial" w:cs="Arial"/>
          <w:lang w:eastAsia="hr-HR"/>
        </w:rPr>
        <w:t>tu prema odštetnom cjen</w:t>
      </w:r>
      <w:r w:rsidR="0042128E" w:rsidRPr="00987CD7">
        <w:rPr>
          <w:rFonts w:ascii="Arial" w:eastAsia="Times New Roman" w:hAnsi="Arial" w:cs="Arial"/>
          <w:lang w:eastAsia="hr-HR"/>
        </w:rPr>
        <w:t xml:space="preserve">iku iz </w:t>
      </w:r>
      <w:r w:rsidR="009D6E62" w:rsidRPr="00987CD7">
        <w:rPr>
          <w:rFonts w:ascii="Arial" w:eastAsia="Times New Roman" w:hAnsi="Arial" w:cs="Arial"/>
          <w:lang w:eastAsia="hr-HR"/>
        </w:rPr>
        <w:t>stavka</w:t>
      </w:r>
      <w:r w:rsidR="0042128E" w:rsidRPr="00987CD7">
        <w:rPr>
          <w:rFonts w:ascii="Arial" w:eastAsia="Times New Roman" w:hAnsi="Arial" w:cs="Arial"/>
          <w:lang w:eastAsia="hr-HR"/>
        </w:rPr>
        <w:t xml:space="preserve"> (12) ovog </w:t>
      </w:r>
      <w:r w:rsidR="009D6E62" w:rsidRPr="00987CD7">
        <w:rPr>
          <w:rFonts w:ascii="Arial" w:eastAsia="Times New Roman" w:hAnsi="Arial" w:cs="Arial"/>
          <w:lang w:eastAsia="hr-HR"/>
        </w:rPr>
        <w:t>članka</w:t>
      </w:r>
      <w:r w:rsidR="0042128E" w:rsidRPr="00987CD7">
        <w:rPr>
          <w:rFonts w:ascii="Arial" w:eastAsia="Times New Roman" w:hAnsi="Arial" w:cs="Arial"/>
          <w:lang w:eastAsia="hr-HR"/>
        </w:rPr>
        <w:t>.</w:t>
      </w:r>
    </w:p>
    <w:p w:rsidR="0042128E" w:rsidRPr="00987CD7" w:rsidRDefault="0042128E" w:rsidP="00F444E3">
      <w:pPr>
        <w:keepNext/>
        <w:numPr>
          <w:ilvl w:val="0"/>
          <w:numId w:val="27"/>
        </w:numPr>
        <w:spacing w:after="0" w:line="240" w:lineRule="auto"/>
        <w:ind w:left="567" w:hanging="567"/>
        <w:jc w:val="both"/>
        <w:rPr>
          <w:rFonts w:ascii="Arial" w:eastAsia="Times New Roman" w:hAnsi="Arial" w:cs="Arial"/>
          <w:lang w:eastAsia="hr-HR"/>
        </w:rPr>
      </w:pPr>
      <w:r w:rsidRPr="00987CD7">
        <w:rPr>
          <w:rFonts w:ascii="Arial" w:eastAsia="Times New Roman" w:hAnsi="Arial" w:cs="Arial"/>
          <w:lang w:eastAsia="hr-HR"/>
        </w:rPr>
        <w:t>Federalni ministar don</w:t>
      </w:r>
      <w:r w:rsidR="006674B0" w:rsidRPr="00987CD7">
        <w:rPr>
          <w:rFonts w:ascii="Arial" w:eastAsia="Times New Roman" w:hAnsi="Arial" w:cs="Arial"/>
          <w:lang w:eastAsia="hr-HR"/>
        </w:rPr>
        <w:t>osi pravilnik o odštetnom cje</w:t>
      </w:r>
      <w:r w:rsidRPr="00987CD7">
        <w:rPr>
          <w:rFonts w:ascii="Arial" w:eastAsia="Times New Roman" w:hAnsi="Arial" w:cs="Arial"/>
          <w:lang w:eastAsia="hr-HR"/>
        </w:rPr>
        <w:t>niku za naknadu štete na šumi i šumskom zemljištu.</w:t>
      </w:r>
    </w:p>
    <w:p w:rsidR="0042128E" w:rsidRPr="00987CD7" w:rsidRDefault="0042128E" w:rsidP="0042128E">
      <w:pPr>
        <w:keepNext/>
        <w:spacing w:after="0" w:line="240" w:lineRule="auto"/>
        <w:ind w:left="1134"/>
        <w:contextualSpacing/>
        <w:jc w:val="both"/>
        <w:rPr>
          <w:rFonts w:ascii="Arial" w:eastAsia="Times New Roman" w:hAnsi="Arial" w:cs="Arial"/>
          <w:b/>
          <w:lang w:eastAsia="hr-HR"/>
        </w:rPr>
      </w:pPr>
    </w:p>
    <w:p w:rsidR="0042128E" w:rsidRPr="00987CD7" w:rsidRDefault="0042128E" w:rsidP="0042128E">
      <w:pPr>
        <w:keepNext/>
        <w:spacing w:after="0" w:line="240" w:lineRule="auto"/>
        <w:ind w:left="1134"/>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 xml:space="preserve">POGLAVLJE III. ŠUME I ŠUMSKO ZEMLJIŠTE S POSEBNIM REŽIMOM GOSPODARENJA </w:t>
      </w:r>
    </w:p>
    <w:p w:rsidR="0042128E" w:rsidRPr="00987CD7" w:rsidRDefault="0042128E" w:rsidP="0042128E">
      <w:pPr>
        <w:keepNext/>
        <w:spacing w:after="0" w:line="240" w:lineRule="auto"/>
        <w:jc w:val="both"/>
        <w:rPr>
          <w:rFonts w:ascii="Arial" w:eastAsia="Times New Roman" w:hAnsi="Arial" w:cs="Arial"/>
        </w:rPr>
      </w:pPr>
      <w:bookmarkStart w:id="13" w:name="_Toc511199519"/>
    </w:p>
    <w:p w:rsidR="0042128E" w:rsidRPr="00987CD7" w:rsidRDefault="0042128E" w:rsidP="0042128E">
      <w:pPr>
        <w:keepNext/>
        <w:autoSpaceDE w:val="0"/>
        <w:autoSpaceDN w:val="0"/>
        <w:adjustRightInd w:val="0"/>
        <w:spacing w:after="0" w:line="240" w:lineRule="auto"/>
        <w:jc w:val="both"/>
        <w:outlineLvl w:val="1"/>
        <w:rPr>
          <w:rFonts w:ascii="Arial" w:eastAsia="Times New Roman" w:hAnsi="Arial" w:cs="Arial"/>
          <w:b/>
          <w:bCs/>
        </w:rPr>
      </w:pPr>
      <w:r w:rsidRPr="00987CD7">
        <w:rPr>
          <w:rFonts w:ascii="Arial" w:eastAsia="Times New Roman" w:hAnsi="Arial" w:cs="Arial"/>
          <w:b/>
          <w:bCs/>
        </w:rPr>
        <w:t>ODJELJAK A. Zaštitne šume i šume s posebnom namjenom</w:t>
      </w:r>
      <w:bookmarkEnd w:id="13"/>
    </w:p>
    <w:p w:rsidR="0042128E" w:rsidRPr="00987CD7" w:rsidRDefault="0042128E" w:rsidP="0042128E">
      <w:pPr>
        <w:keepNext/>
        <w:spacing w:after="0" w:line="240" w:lineRule="auto"/>
        <w:jc w:val="both"/>
        <w:rPr>
          <w:rFonts w:ascii="Arial" w:eastAsia="Times New Roman" w:hAnsi="Arial" w:cs="Arial"/>
        </w:rPr>
      </w:pPr>
      <w:bookmarkStart w:id="14" w:name="_Toc511199520"/>
    </w:p>
    <w:p w:rsidR="0042128E" w:rsidRPr="00987CD7" w:rsidRDefault="007033DD" w:rsidP="0042128E">
      <w:pPr>
        <w:keepNext/>
        <w:spacing w:after="0" w:line="240" w:lineRule="auto"/>
        <w:jc w:val="center"/>
        <w:rPr>
          <w:rFonts w:ascii="Arial" w:eastAsia="Times New Roman" w:hAnsi="Arial" w:cs="Arial"/>
          <w:b/>
        </w:rPr>
      </w:pPr>
      <w:bookmarkStart w:id="15" w:name="_Toc511199521"/>
      <w:bookmarkEnd w:id="14"/>
      <w:r w:rsidRPr="00987CD7">
        <w:rPr>
          <w:rFonts w:ascii="Arial" w:eastAsia="Times New Roman" w:hAnsi="Arial" w:cs="Arial"/>
          <w:b/>
        </w:rPr>
        <w:t>Članak</w:t>
      </w:r>
      <w:r w:rsidR="0042128E" w:rsidRPr="00987CD7">
        <w:rPr>
          <w:rFonts w:ascii="Arial" w:eastAsia="Times New Roman" w:hAnsi="Arial" w:cs="Arial"/>
          <w:b/>
        </w:rPr>
        <w:t xml:space="preserve"> 28.</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(Opći principi)</w:t>
      </w:r>
    </w:p>
    <w:p w:rsidR="0042128E" w:rsidRPr="00987CD7" w:rsidRDefault="0042128E" w:rsidP="0042128E">
      <w:pPr>
        <w:keepNext/>
        <w:tabs>
          <w:tab w:val="left" w:pos="1276"/>
        </w:tabs>
        <w:spacing w:after="0" w:line="240" w:lineRule="auto"/>
        <w:ind w:firstLine="709"/>
        <w:jc w:val="both"/>
        <w:rPr>
          <w:rFonts w:ascii="Arial" w:eastAsia="Times New Roman" w:hAnsi="Arial" w:cs="Arial"/>
        </w:rPr>
      </w:pPr>
    </w:p>
    <w:p w:rsidR="0042128E" w:rsidRPr="00987CD7" w:rsidRDefault="00736A5A"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Kako</w:t>
      </w:r>
      <w:r w:rsidR="00CB3412" w:rsidRPr="00987CD7">
        <w:rPr>
          <w:rFonts w:ascii="Arial" w:eastAsia="Times New Roman" w:hAnsi="Arial" w:cs="Arial"/>
          <w:lang w:eastAsia="hr-HR"/>
        </w:rPr>
        <w:t xml:space="preserve"> bi se osigurala</w:t>
      </w:r>
      <w:r w:rsidR="0042128E" w:rsidRPr="00987CD7">
        <w:rPr>
          <w:rFonts w:ascii="Arial" w:eastAsia="Times New Roman" w:hAnsi="Arial" w:cs="Arial"/>
          <w:lang w:eastAsia="hr-HR"/>
        </w:rPr>
        <w:t xml:space="preserve"> njihova zaštita ili poseban režim gospodarenja, određene šume mogu biti proglašene zaštitnim šumama ili šumama s posebnom namjenom. Njima će se gospodari</w:t>
      </w:r>
      <w:r w:rsidR="00CB3412" w:rsidRPr="00987CD7">
        <w:rPr>
          <w:rFonts w:ascii="Arial" w:eastAsia="Times New Roman" w:hAnsi="Arial" w:cs="Arial"/>
          <w:lang w:eastAsia="hr-HR"/>
        </w:rPr>
        <w:t>ti na način koji će osigurati</w:t>
      </w:r>
      <w:r w:rsidR="0042128E" w:rsidRPr="00987CD7">
        <w:rPr>
          <w:rFonts w:ascii="Arial" w:eastAsia="Times New Roman" w:hAnsi="Arial" w:cs="Arial"/>
          <w:lang w:eastAsia="hr-HR"/>
        </w:rPr>
        <w:t xml:space="preserve"> namjenu zbog koje su proglašene i smatraju se šumama visoke zaštitne vrijednosti.</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Procjena funkcija zaštitnih šuma i šuma s posebnom namjenom utvrđuje se stručnim šumarskim elaboratom, koji iz</w:t>
      </w:r>
      <w:r w:rsidR="005C7340" w:rsidRPr="00987CD7">
        <w:rPr>
          <w:rFonts w:ascii="Arial" w:eastAsia="Times New Roman" w:hAnsi="Arial" w:cs="Arial"/>
          <w:lang w:eastAsia="hr-HR"/>
        </w:rPr>
        <w:t>rađuje osoba koja</w:t>
      </w:r>
      <w:r w:rsidRPr="00987CD7">
        <w:rPr>
          <w:rFonts w:ascii="Arial" w:eastAsia="Times New Roman" w:hAnsi="Arial" w:cs="Arial"/>
          <w:lang w:eastAsia="hr-HR"/>
        </w:rPr>
        <w:t xml:space="preserve"> ispunjava </w:t>
      </w:r>
      <w:r w:rsidR="00FB3AAF" w:rsidRPr="00987CD7">
        <w:rPr>
          <w:rFonts w:ascii="Arial" w:eastAsia="Times New Roman" w:hAnsi="Arial" w:cs="Arial"/>
          <w:lang w:eastAsia="hr-HR"/>
        </w:rPr>
        <w:t>uvjete</w:t>
      </w:r>
      <w:r w:rsidRPr="00987CD7">
        <w:rPr>
          <w:rFonts w:ascii="Arial" w:eastAsia="Times New Roman" w:hAnsi="Arial" w:cs="Arial"/>
          <w:lang w:eastAsia="hr-HR"/>
        </w:rPr>
        <w:t xml:space="preserve"> propisane pravilnikom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19.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w:t>
      </w:r>
      <w:r w:rsidR="00736A5A" w:rsidRPr="00987CD7">
        <w:rPr>
          <w:rFonts w:ascii="Arial" w:eastAsia="Times New Roman" w:hAnsi="Arial" w:cs="Arial"/>
          <w:lang w:eastAsia="hr-HR"/>
        </w:rPr>
        <w:t xml:space="preserve">(3) </w:t>
      </w:r>
      <w:r w:rsidR="00130D42" w:rsidRPr="00987CD7">
        <w:rPr>
          <w:rFonts w:ascii="Arial" w:eastAsia="Times New Roman" w:hAnsi="Arial" w:cs="Arial"/>
          <w:lang w:eastAsia="hr-HR"/>
        </w:rPr>
        <w:t>ovoga Zakona</w:t>
      </w:r>
      <w:r w:rsidR="00736A5A" w:rsidRPr="00987CD7">
        <w:rPr>
          <w:rFonts w:ascii="Arial" w:eastAsia="Times New Roman" w:hAnsi="Arial" w:cs="Arial"/>
          <w:lang w:eastAsia="hr-HR"/>
        </w:rPr>
        <w:t>, a koji treba sadržavati</w:t>
      </w:r>
      <w:r w:rsidRPr="00987CD7">
        <w:rPr>
          <w:rFonts w:ascii="Arial" w:eastAsia="Times New Roman" w:hAnsi="Arial" w:cs="Arial"/>
          <w:lang w:eastAsia="hr-HR"/>
        </w:rPr>
        <w:t xml:space="preserve"> podatke o stanju šuma i principima gospodarenja šumama u cilju očuvanja šuma i ostvarivanja namjene proglašenja područja. </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Šume koje predstavljaju dio područja zaštićenog propisom donesenim u skladu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drugim zakonom Federacije, koji također propisuje određen način gospodarenja šumama, smatraju se šumama s posebnom režimom gospodarenja i za iste će se primjenjivati odredbe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Šumama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posebnim režimom go</w:t>
      </w:r>
      <w:r w:rsidR="00FB3AAF" w:rsidRPr="00987CD7">
        <w:rPr>
          <w:rFonts w:ascii="Arial" w:eastAsia="Times New Roman" w:hAnsi="Arial" w:cs="Arial"/>
          <w:lang w:eastAsia="hr-HR"/>
        </w:rPr>
        <w:t>spodarenja gospodari se na temelju</w:t>
      </w:r>
      <w:r w:rsidRPr="00987CD7">
        <w:rPr>
          <w:rFonts w:ascii="Arial" w:eastAsia="Times New Roman" w:hAnsi="Arial" w:cs="Arial"/>
          <w:lang w:eastAsia="hr-HR"/>
        </w:rPr>
        <w:t xml:space="preserve"> </w:t>
      </w:r>
      <w:r w:rsidR="00CB3412" w:rsidRPr="00987CD7">
        <w:rPr>
          <w:rFonts w:ascii="Arial" w:eastAsia="Times New Roman" w:hAnsi="Arial" w:cs="Arial"/>
          <w:lang w:eastAsia="hr-HR"/>
        </w:rPr>
        <w:t>šumskogospodarske</w:t>
      </w:r>
      <w:r w:rsidR="00736A5A" w:rsidRPr="00987CD7">
        <w:rPr>
          <w:rFonts w:ascii="Arial" w:eastAsia="Times New Roman" w:hAnsi="Arial" w:cs="Arial"/>
          <w:lang w:eastAsia="hr-HR"/>
        </w:rPr>
        <w:t xml:space="preserve"> osnove koja treba biti</w:t>
      </w:r>
      <w:r w:rsidRPr="00987CD7">
        <w:rPr>
          <w:rFonts w:ascii="Arial" w:eastAsia="Times New Roman" w:hAnsi="Arial" w:cs="Arial"/>
          <w:lang w:eastAsia="hr-HR"/>
        </w:rPr>
        <w:t xml:space="preserve"> usklađena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aktom o proglašenju tih šuma i ciljevima zaštite.</w:t>
      </w:r>
      <w:r w:rsidR="00FB3AAF" w:rsidRPr="00987CD7">
        <w:rPr>
          <w:rFonts w:ascii="Arial" w:eastAsia="Times New Roman" w:hAnsi="Arial" w:cs="Arial"/>
          <w:lang w:eastAsia="hr-HR"/>
        </w:rPr>
        <w:t xml:space="preserve"> </w:t>
      </w:r>
      <w:r w:rsidRPr="00987CD7">
        <w:rPr>
          <w:rFonts w:ascii="Arial" w:eastAsia="Times New Roman" w:hAnsi="Arial" w:cs="Arial"/>
          <w:lang w:eastAsia="hr-HR"/>
        </w:rPr>
        <w:t xml:space="preserve">Šumama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posebnim režimom gospodarenja gospodari korisnik šuma. </w:t>
      </w:r>
    </w:p>
    <w:p w:rsidR="0042128E" w:rsidRPr="00987CD7" w:rsidRDefault="0042128E" w:rsidP="00F444E3">
      <w:pPr>
        <w:keepNext/>
        <w:numPr>
          <w:ilvl w:val="0"/>
          <w:numId w:val="28"/>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(4)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način gospodarenja i obnove šuma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30. </w:t>
      </w:r>
      <w:r w:rsidR="009D6E62" w:rsidRPr="00987CD7">
        <w:rPr>
          <w:rFonts w:ascii="Arial" w:eastAsia="Times New Roman" w:hAnsi="Arial" w:cs="Arial"/>
          <w:lang w:eastAsia="hr-HR"/>
        </w:rPr>
        <w:t>stavak (1) to</w:t>
      </w:r>
      <w:r w:rsidRPr="00987CD7">
        <w:rPr>
          <w:rFonts w:ascii="Arial" w:eastAsia="Times New Roman" w:hAnsi="Arial" w:cs="Arial"/>
          <w:lang w:eastAsia="hr-HR"/>
        </w:rPr>
        <w:t xml:space="preserve">čka 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propisuje se programom za gospodarenje</w:t>
      </w:r>
      <w:r w:rsidR="00FB3AAF" w:rsidRPr="00987CD7">
        <w:rPr>
          <w:rFonts w:ascii="Arial" w:eastAsia="Times New Roman" w:hAnsi="Arial" w:cs="Arial"/>
          <w:lang w:eastAsia="hr-HR"/>
        </w:rPr>
        <w:t xml:space="preserve"> šumama koji se donosi na temelju</w:t>
      </w:r>
      <w:r w:rsidRPr="00987CD7">
        <w:rPr>
          <w:rFonts w:ascii="Arial" w:eastAsia="Times New Roman" w:hAnsi="Arial" w:cs="Arial"/>
          <w:lang w:eastAsia="hr-HR"/>
        </w:rPr>
        <w:t xml:space="preserve"> akta o njihovom proglašenju i pre</w:t>
      </w:r>
      <w:r w:rsidR="00CB3412" w:rsidRPr="00987CD7">
        <w:rPr>
          <w:rFonts w:ascii="Arial" w:eastAsia="Times New Roman" w:hAnsi="Arial" w:cs="Arial"/>
          <w:lang w:eastAsia="hr-HR"/>
        </w:rPr>
        <w:t>thodne su</w:t>
      </w:r>
      <w:r w:rsidRPr="00987CD7">
        <w:rPr>
          <w:rFonts w:ascii="Arial" w:eastAsia="Times New Roman" w:hAnsi="Arial" w:cs="Arial"/>
          <w:lang w:eastAsia="hr-HR"/>
        </w:rPr>
        <w:t>glasnosti Federalnog,</w:t>
      </w:r>
      <w:r w:rsidR="006674B0" w:rsidRPr="00987CD7">
        <w:rPr>
          <w:rFonts w:ascii="Arial" w:eastAsia="Times New Roman" w:hAnsi="Arial" w:cs="Arial"/>
          <w:lang w:eastAsia="hr-HR"/>
        </w:rPr>
        <w:t xml:space="preserve"> </w:t>
      </w:r>
      <w:r w:rsidRPr="00987CD7">
        <w:rPr>
          <w:rFonts w:ascii="Arial" w:eastAsia="Times New Roman" w:hAnsi="Arial" w:cs="Arial"/>
          <w:lang w:eastAsia="hr-HR"/>
        </w:rPr>
        <w:t>odnosno kantonalnog ministarstva i sastavni je dio plana upravljanja zaštićenim područjem. Uprav</w:t>
      </w:r>
      <w:r w:rsidR="00FB3AAF" w:rsidRPr="00987CD7">
        <w:rPr>
          <w:rFonts w:ascii="Arial" w:eastAsia="Times New Roman" w:hAnsi="Arial" w:cs="Arial"/>
          <w:lang w:eastAsia="hr-HR"/>
        </w:rPr>
        <w:t>itelj područja koje obuhvać</w:t>
      </w:r>
      <w:r w:rsidRPr="00987CD7">
        <w:rPr>
          <w:rFonts w:ascii="Arial" w:eastAsia="Times New Roman" w:hAnsi="Arial" w:cs="Arial"/>
          <w:lang w:eastAsia="hr-HR"/>
        </w:rPr>
        <w:t xml:space="preserve">a šume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30. </w:t>
      </w:r>
      <w:r w:rsidR="009D6E62" w:rsidRPr="00987CD7">
        <w:rPr>
          <w:rFonts w:ascii="Arial" w:eastAsia="Times New Roman" w:hAnsi="Arial" w:cs="Arial"/>
          <w:lang w:eastAsia="hr-HR"/>
        </w:rPr>
        <w:t xml:space="preserve">stavak </w:t>
      </w:r>
      <w:r w:rsidR="009D6E62" w:rsidRPr="00987CD7">
        <w:rPr>
          <w:rFonts w:ascii="Arial" w:eastAsia="Times New Roman" w:hAnsi="Arial" w:cs="Arial"/>
          <w:lang w:eastAsia="hr-HR"/>
        </w:rPr>
        <w:lastRenderedPageBreak/>
        <w:t>(1) to</w:t>
      </w:r>
      <w:r w:rsidRPr="00987CD7">
        <w:rPr>
          <w:rFonts w:ascii="Arial" w:eastAsia="Times New Roman" w:hAnsi="Arial" w:cs="Arial"/>
          <w:lang w:eastAsia="hr-HR"/>
        </w:rPr>
        <w:t xml:space="preserve">čka 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donosi program gospodarenja tim šumama koji iz</w:t>
      </w:r>
      <w:r w:rsidR="005C7340" w:rsidRPr="00987CD7">
        <w:rPr>
          <w:rFonts w:ascii="Arial" w:eastAsia="Times New Roman" w:hAnsi="Arial" w:cs="Arial"/>
          <w:lang w:eastAsia="hr-HR"/>
        </w:rPr>
        <w:t>rađuje pravna osoba registrirana</w:t>
      </w:r>
      <w:r w:rsidRPr="00987CD7">
        <w:rPr>
          <w:rFonts w:ascii="Arial" w:eastAsia="Times New Roman" w:hAnsi="Arial" w:cs="Arial"/>
          <w:lang w:eastAsia="hr-HR"/>
        </w:rPr>
        <w:t xml:space="preserve"> za izradu </w:t>
      </w:r>
      <w:r w:rsidR="00CB3412" w:rsidRPr="00987CD7">
        <w:rPr>
          <w:rFonts w:ascii="Arial" w:eastAsia="Times New Roman" w:hAnsi="Arial" w:cs="Arial"/>
          <w:lang w:eastAsia="hr-HR"/>
        </w:rPr>
        <w:t>šumskogospodarskih</w:t>
      </w:r>
      <w:r w:rsidRPr="00987CD7">
        <w:rPr>
          <w:rFonts w:ascii="Arial" w:eastAsia="Times New Roman" w:hAnsi="Arial" w:cs="Arial"/>
          <w:lang w:eastAsia="hr-HR"/>
        </w:rPr>
        <w:t xml:space="preserve"> osnova.</w:t>
      </w:r>
    </w:p>
    <w:p w:rsidR="0042128E" w:rsidRPr="00987CD7" w:rsidRDefault="0042128E" w:rsidP="00F444E3">
      <w:pPr>
        <w:keepNext/>
        <w:numPr>
          <w:ilvl w:val="0"/>
          <w:numId w:val="28"/>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Šumama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30. </w:t>
      </w:r>
      <w:r w:rsidR="009D6E62" w:rsidRPr="00987CD7">
        <w:rPr>
          <w:rFonts w:ascii="Arial" w:eastAsia="Times New Roman" w:hAnsi="Arial" w:cs="Arial"/>
          <w:lang w:eastAsia="hr-HR"/>
        </w:rPr>
        <w:t>stavak (1) to</w:t>
      </w:r>
      <w:r w:rsidRPr="00987CD7">
        <w:rPr>
          <w:rFonts w:ascii="Arial" w:eastAsia="Times New Roman" w:hAnsi="Arial" w:cs="Arial"/>
          <w:lang w:eastAsia="hr-HR"/>
        </w:rPr>
        <w:t xml:space="preserve">čka 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gospodari upravitelj tog područja ako ispunjava </w:t>
      </w:r>
      <w:r w:rsidR="00FB3AAF" w:rsidRPr="00987CD7">
        <w:rPr>
          <w:rFonts w:ascii="Arial" w:eastAsia="Times New Roman" w:hAnsi="Arial" w:cs="Arial"/>
          <w:lang w:eastAsia="hr-HR"/>
        </w:rPr>
        <w:t>uvjete</w:t>
      </w:r>
      <w:r w:rsidRPr="00987CD7">
        <w:rPr>
          <w:rFonts w:ascii="Arial" w:eastAsia="Times New Roman" w:hAnsi="Arial" w:cs="Arial"/>
          <w:lang w:eastAsia="hr-HR"/>
        </w:rPr>
        <w:t xml:space="preserve"> propisane pravilnikom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19.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ili te poslove ugovorom prenosi stručnoj osobi za obavljanje poslova u šumarstvu.</w:t>
      </w:r>
    </w:p>
    <w:p w:rsidR="0042128E" w:rsidRPr="00987CD7" w:rsidRDefault="0042128E" w:rsidP="00F444E3">
      <w:pPr>
        <w:keepNext/>
        <w:numPr>
          <w:ilvl w:val="0"/>
          <w:numId w:val="28"/>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Izuzev od odredbi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67.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u šumama </w:t>
      </w:r>
      <w:r w:rsidR="00607075" w:rsidRPr="00987CD7">
        <w:rPr>
          <w:rFonts w:ascii="Arial" w:eastAsia="Times New Roman" w:hAnsi="Arial" w:cs="Arial"/>
          <w:lang w:eastAsia="bs-Latn-BA"/>
        </w:rPr>
        <w:t xml:space="preserve">u vlasništvu države </w:t>
      </w:r>
      <w:r w:rsidRPr="00987CD7">
        <w:rPr>
          <w:rFonts w:ascii="Arial" w:eastAsia="Times New Roman" w:hAnsi="Arial" w:cs="Arial"/>
          <w:lang w:eastAsia="hr-HR"/>
        </w:rPr>
        <w:t xml:space="preserve">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30. </w:t>
      </w:r>
      <w:r w:rsidR="009D6E62" w:rsidRPr="00987CD7">
        <w:rPr>
          <w:rFonts w:ascii="Arial" w:eastAsia="Times New Roman" w:hAnsi="Arial" w:cs="Arial"/>
          <w:lang w:eastAsia="hr-HR"/>
        </w:rPr>
        <w:t>stavak (1) to</w:t>
      </w:r>
      <w:r w:rsidRPr="00987CD7">
        <w:rPr>
          <w:rFonts w:ascii="Arial" w:eastAsia="Times New Roman" w:hAnsi="Arial" w:cs="Arial"/>
          <w:lang w:eastAsia="hr-HR"/>
        </w:rPr>
        <w:t xml:space="preserve">čka 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poslove neposredne zaštite i čuvanja šuma obavlja upravitelj tog područja putem nadzorničke službe.</w:t>
      </w:r>
    </w:p>
    <w:p w:rsidR="0042128E" w:rsidRPr="00987CD7" w:rsidRDefault="00607075" w:rsidP="00B33C9D">
      <w:pPr>
        <w:keepNext/>
        <w:tabs>
          <w:tab w:val="left" w:pos="567"/>
        </w:tabs>
        <w:spacing w:after="0" w:line="240" w:lineRule="auto"/>
        <w:ind w:left="567" w:hanging="425"/>
        <w:jc w:val="both"/>
        <w:rPr>
          <w:rFonts w:ascii="Arial" w:hAnsi="Arial" w:cs="Arial"/>
        </w:rPr>
      </w:pPr>
      <w:r w:rsidRPr="00987CD7">
        <w:rPr>
          <w:rFonts w:ascii="Arial" w:hAnsi="Arial" w:cs="Arial"/>
        </w:rPr>
        <w:t xml:space="preserve">          </w:t>
      </w:r>
      <w:r w:rsidR="0042128E" w:rsidRPr="00987CD7">
        <w:rPr>
          <w:rFonts w:ascii="Arial" w:hAnsi="Arial" w:cs="Arial"/>
        </w:rPr>
        <w:t>U obavljanju poslova nep</w:t>
      </w:r>
      <w:r w:rsidR="00FB288B" w:rsidRPr="00987CD7">
        <w:rPr>
          <w:rFonts w:ascii="Arial" w:hAnsi="Arial" w:cs="Arial"/>
        </w:rPr>
        <w:t>osredne zaštite i čuvanja šuma,</w:t>
      </w:r>
      <w:r w:rsidR="0042128E" w:rsidRPr="00987CD7">
        <w:rPr>
          <w:rFonts w:ascii="Arial" w:hAnsi="Arial" w:cs="Arial"/>
        </w:rPr>
        <w:t xml:space="preserve"> upravitelj zaštićenog područja ima ovlasti propisane u čl. 27. i 67. </w:t>
      </w:r>
      <w:r w:rsidR="00130D42" w:rsidRPr="00987CD7">
        <w:rPr>
          <w:rFonts w:ascii="Arial" w:hAnsi="Arial" w:cs="Arial"/>
        </w:rPr>
        <w:t>ovoga Zakona</w:t>
      </w:r>
      <w:r w:rsidR="0042128E" w:rsidRPr="00987CD7">
        <w:rPr>
          <w:rFonts w:ascii="Arial" w:hAnsi="Arial" w:cs="Arial"/>
        </w:rPr>
        <w:t>.</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Kantonalna uprava vrši kontrolu provođenja programa gospodarenja šumama posebne namjene na područjima zaštićenim po osnovu </w:t>
      </w:r>
      <w:r w:rsidR="00130D42" w:rsidRPr="00987CD7">
        <w:rPr>
          <w:rFonts w:ascii="Arial" w:eastAsia="Times New Roman" w:hAnsi="Arial" w:cs="Arial"/>
          <w:lang w:eastAsia="hr-HR"/>
        </w:rPr>
        <w:t>ovoga Zakona</w:t>
      </w:r>
      <w:r w:rsidRPr="00987CD7">
        <w:rPr>
          <w:rFonts w:ascii="Arial" w:eastAsia="Times New Roman" w:hAnsi="Arial" w:cs="Arial"/>
          <w:lang w:eastAsia="hr-HR"/>
        </w:rPr>
        <w:t>, propisa o vodama i zaštiti prirode.</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Propis kojim se šume proglašavaju zaštitnim šumama ili šumama s posebnom namjenom određuje režim gos</w:t>
      </w:r>
      <w:r w:rsidR="005C7340" w:rsidRPr="00987CD7">
        <w:rPr>
          <w:rFonts w:ascii="Arial" w:eastAsia="Times New Roman" w:hAnsi="Arial" w:cs="Arial"/>
          <w:lang w:eastAsia="hr-HR"/>
        </w:rPr>
        <w:t>podarenja takvim šumama i pravna osoba</w:t>
      </w:r>
      <w:r w:rsidRPr="00987CD7">
        <w:rPr>
          <w:rFonts w:ascii="Arial" w:eastAsia="Times New Roman" w:hAnsi="Arial" w:cs="Arial"/>
          <w:lang w:eastAsia="hr-HR"/>
        </w:rPr>
        <w:t xml:space="preserve"> k</w:t>
      </w:r>
      <w:r w:rsidR="005C7340" w:rsidRPr="00987CD7">
        <w:rPr>
          <w:rFonts w:ascii="Arial" w:eastAsia="Times New Roman" w:hAnsi="Arial" w:cs="Arial"/>
          <w:lang w:eastAsia="hr-HR"/>
        </w:rPr>
        <w:t>oja je odgovorna</w:t>
      </w:r>
      <w:r w:rsidR="00CB3412" w:rsidRPr="00987CD7">
        <w:rPr>
          <w:rFonts w:ascii="Arial" w:eastAsia="Times New Roman" w:hAnsi="Arial" w:cs="Arial"/>
          <w:lang w:eastAsia="hr-HR"/>
        </w:rPr>
        <w:t xml:space="preserve"> za osiguranje</w:t>
      </w:r>
      <w:r w:rsidRPr="00987CD7">
        <w:rPr>
          <w:rFonts w:ascii="Arial" w:eastAsia="Times New Roman" w:hAnsi="Arial" w:cs="Arial"/>
          <w:lang w:eastAsia="hr-HR"/>
        </w:rPr>
        <w:t xml:space="preserve"> sredstava za pokriće troškova vezanih za posebni režim gospodarenja. </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 xml:space="preserve">Vlasnik privatne </w:t>
      </w:r>
      <w:r w:rsidRPr="00987CD7">
        <w:rPr>
          <w:rFonts w:ascii="Arial" w:eastAsia="Times New Roman" w:hAnsi="Arial" w:cs="Arial"/>
          <w:lang w:eastAsia="hr-HR"/>
        </w:rPr>
        <w:t xml:space="preserve">šume i korisnik šume imaju pravo na naknadu za njeno ograničeno korištenje ili </w:t>
      </w:r>
      <w:r w:rsidR="00FB288B" w:rsidRPr="00987CD7">
        <w:rPr>
          <w:rFonts w:ascii="Arial" w:eastAsia="Times New Roman" w:hAnsi="Arial" w:cs="Arial"/>
          <w:lang w:eastAsia="hr-HR"/>
        </w:rPr>
        <w:t>povećane troškove gospodarenja.</w:t>
      </w:r>
      <w:r w:rsidR="005C7340" w:rsidRPr="00987CD7">
        <w:rPr>
          <w:rFonts w:ascii="Arial" w:eastAsia="Times New Roman" w:hAnsi="Arial" w:cs="Arial"/>
          <w:lang w:eastAsia="hr-HR"/>
        </w:rPr>
        <w:t xml:space="preserve"> Naknadu snosi osoba</w:t>
      </w:r>
      <w:r w:rsidRPr="00987CD7">
        <w:rPr>
          <w:rFonts w:ascii="Arial" w:eastAsia="Times New Roman" w:hAnsi="Arial" w:cs="Arial"/>
          <w:lang w:eastAsia="hr-HR"/>
        </w:rPr>
        <w:t xml:space="preserve"> na čiji je zahtjev pro</w:t>
      </w:r>
      <w:r w:rsidR="005C7340" w:rsidRPr="00987CD7">
        <w:rPr>
          <w:rFonts w:ascii="Arial" w:eastAsia="Times New Roman" w:hAnsi="Arial" w:cs="Arial"/>
          <w:lang w:eastAsia="hr-HR"/>
        </w:rPr>
        <w:t>glašenje izvršeno odnosno pravna osoba kojoj</w:t>
      </w:r>
      <w:r w:rsidRPr="00987CD7">
        <w:rPr>
          <w:rFonts w:ascii="Arial" w:eastAsia="Times New Roman" w:hAnsi="Arial" w:cs="Arial"/>
          <w:lang w:eastAsia="hr-HR"/>
        </w:rPr>
        <w:t xml:space="preserve"> je zaštićeno područje dod</w:t>
      </w:r>
      <w:r w:rsidR="00F2531F" w:rsidRPr="00987CD7">
        <w:rPr>
          <w:rFonts w:ascii="Arial" w:eastAsia="Times New Roman" w:hAnsi="Arial" w:cs="Arial"/>
          <w:lang w:eastAsia="hr-HR"/>
        </w:rPr>
        <w:t>i</w:t>
      </w:r>
      <w:r w:rsidRPr="00987CD7">
        <w:rPr>
          <w:rFonts w:ascii="Arial" w:eastAsia="Times New Roman" w:hAnsi="Arial" w:cs="Arial"/>
          <w:lang w:eastAsia="hr-HR"/>
        </w:rPr>
        <w:t>jeljeno na upravljanje. Visina naknade se utvrđuje sporazumno u iznosu za koji su umanjeni prihodi iz te šume, odnosno povećani troškovi njezinog gospodarenja, a ako se sporazum ne postigne naknada se utvrđuje putem nadležnog suda.</w:t>
      </w:r>
    </w:p>
    <w:p w:rsidR="0042128E" w:rsidRPr="00987CD7"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Zaštitne šume i šume s posebnom namjenom moraju se ucrtati na kartu i na terenu obilježiti vidljivim znakovima koji se odrede u propisu o proglašenju šume. Šume će biti predmet nadzora kantonalnog ministarstva i nadležnog šumarskog inspektora bez obzira na tijelo koje je izvršilo proglašenje. Obilježavanje granica šu</w:t>
      </w:r>
      <w:r w:rsidR="005C7340" w:rsidRPr="00987CD7">
        <w:rPr>
          <w:rFonts w:ascii="Arial" w:eastAsia="Times New Roman" w:hAnsi="Arial" w:cs="Arial"/>
          <w:lang w:eastAsia="hr-HR"/>
        </w:rPr>
        <w:t>ma vrši pravna osoba koja</w:t>
      </w:r>
      <w:r w:rsidRPr="00987CD7">
        <w:rPr>
          <w:rFonts w:ascii="Arial" w:eastAsia="Times New Roman" w:hAnsi="Arial" w:cs="Arial"/>
          <w:lang w:eastAsia="hr-HR"/>
        </w:rPr>
        <w:t xml:space="preserve"> upravlja zaštićenim područjem o svom trošku.</w:t>
      </w:r>
    </w:p>
    <w:p w:rsidR="0042128E" w:rsidRPr="00987CD7" w:rsidRDefault="00FB3AAF" w:rsidP="00F444E3">
      <w:pPr>
        <w:keepNext/>
        <w:numPr>
          <w:ilvl w:val="0"/>
          <w:numId w:val="2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Federalno ministarstvo na temelju</w:t>
      </w:r>
      <w:r w:rsidR="0042128E" w:rsidRPr="00987CD7">
        <w:rPr>
          <w:rFonts w:ascii="Arial" w:eastAsia="Times New Roman" w:hAnsi="Arial" w:cs="Arial"/>
          <w:lang w:eastAsia="hr-HR"/>
        </w:rPr>
        <w:t xml:space="preserve"> podataka koje mu dostavljaju kantonalna ministarstva, vodi evidenciju zaštitnih šuma i šuma </w:t>
      </w:r>
      <w:r w:rsidR="00A4406A" w:rsidRPr="00987CD7">
        <w:rPr>
          <w:rFonts w:ascii="Arial" w:eastAsia="Times New Roman" w:hAnsi="Arial" w:cs="Arial"/>
          <w:lang w:eastAsia="hr-HR"/>
        </w:rPr>
        <w:t>s</w:t>
      </w:r>
      <w:r w:rsidR="0042128E" w:rsidRPr="00987CD7">
        <w:rPr>
          <w:rFonts w:ascii="Arial" w:eastAsia="Times New Roman" w:hAnsi="Arial" w:cs="Arial"/>
          <w:lang w:eastAsia="hr-HR"/>
        </w:rPr>
        <w:t xml:space="preserve"> posebnom namjenom.</w:t>
      </w:r>
    </w:p>
    <w:p w:rsidR="0042128E" w:rsidRPr="00987CD7" w:rsidRDefault="0042128E" w:rsidP="00F444E3">
      <w:pPr>
        <w:keepNext/>
        <w:numPr>
          <w:ilvl w:val="0"/>
          <w:numId w:val="28"/>
        </w:numPr>
        <w:tabs>
          <w:tab w:val="left" w:pos="567"/>
          <w:tab w:val="left" w:pos="1276"/>
          <w:tab w:val="left" w:pos="4111"/>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po prethodno pribavljenom mišljenju federalnog ministra okoliša i turizma, donosi pravilnik kojim se propisuje način izrade, sadržaj i postupak odobrenja i revizije programa gospodarenja šumama unutar zaštićenog područja. </w:t>
      </w:r>
    </w:p>
    <w:p w:rsidR="0042128E" w:rsidRPr="00987CD7" w:rsidRDefault="0042128E" w:rsidP="0042128E">
      <w:pPr>
        <w:keepNext/>
        <w:tabs>
          <w:tab w:val="left" w:pos="4111"/>
        </w:tabs>
        <w:spacing w:after="0" w:line="240" w:lineRule="auto"/>
        <w:ind w:left="1134" w:hanging="1134"/>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15"/>
      <w:r w:rsidR="0042128E" w:rsidRPr="00987CD7">
        <w:rPr>
          <w:rFonts w:ascii="Arial" w:eastAsia="Times New Roman" w:hAnsi="Arial" w:cs="Arial"/>
          <w:b/>
        </w:rPr>
        <w:t>29.</w:t>
      </w:r>
    </w:p>
    <w:p w:rsidR="0042128E" w:rsidRPr="00987CD7" w:rsidRDefault="00101A7D" w:rsidP="00101A7D">
      <w:pPr>
        <w:keepNext/>
        <w:tabs>
          <w:tab w:val="left" w:pos="709"/>
        </w:tabs>
        <w:spacing w:after="0" w:line="240" w:lineRule="auto"/>
        <w:jc w:val="center"/>
        <w:rPr>
          <w:rFonts w:ascii="Arial" w:eastAsia="Times New Roman" w:hAnsi="Arial" w:cs="Arial"/>
          <w:b/>
        </w:rPr>
      </w:pPr>
      <w:r w:rsidRPr="00987CD7">
        <w:rPr>
          <w:rFonts w:ascii="Arial" w:eastAsia="Times New Roman" w:hAnsi="Arial" w:cs="Arial"/>
          <w:b/>
        </w:rPr>
        <w:t>(Zaštitne šume)</w:t>
      </w:r>
    </w:p>
    <w:p w:rsidR="0042128E" w:rsidRPr="00987CD7"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Zaštitne šume su:</w:t>
      </w:r>
    </w:p>
    <w:p w:rsidR="0042128E" w:rsidRPr="00987CD7" w:rsidRDefault="0042128E" w:rsidP="00F444E3">
      <w:pPr>
        <w:keepNext/>
        <w:numPr>
          <w:ilvl w:val="0"/>
          <w:numId w:val="30"/>
        </w:numPr>
        <w:tabs>
          <w:tab w:val="left" w:pos="993"/>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šume koje prvenstveno služe za zaštitu zemljišta na strmim terenima i zemljišta podložnih erozijama, bujicama, klizištima ili oštrim klimatskim </w:t>
      </w:r>
      <w:r w:rsidR="00FB3AAF" w:rsidRPr="00987CD7">
        <w:rPr>
          <w:rFonts w:ascii="Arial" w:eastAsia="Times New Roman" w:hAnsi="Arial" w:cs="Arial"/>
        </w:rPr>
        <w:t>uvjetima</w:t>
      </w:r>
      <w:r w:rsidRPr="00987CD7">
        <w:rPr>
          <w:rFonts w:ascii="Arial" w:eastAsia="Times New Roman" w:hAnsi="Arial" w:cs="Arial"/>
        </w:rPr>
        <w:t xml:space="preserve"> koji ugrožavaju postojanje samih šuma;</w:t>
      </w:r>
    </w:p>
    <w:p w:rsidR="0042128E" w:rsidRPr="00987CD7" w:rsidRDefault="0042128E" w:rsidP="00F444E3">
      <w:pPr>
        <w:keepNext/>
        <w:numPr>
          <w:ilvl w:val="0"/>
          <w:numId w:val="30"/>
        </w:numPr>
        <w:tabs>
          <w:tab w:val="left" w:pos="993"/>
          <w:tab w:val="left" w:pos="1276"/>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šume čiji je glavni zadatak zaštita naselja, privrednih i drugih </w:t>
      </w:r>
      <w:r w:rsidR="00C30147" w:rsidRPr="00987CD7">
        <w:rPr>
          <w:rFonts w:ascii="Arial" w:eastAsia="Times New Roman" w:hAnsi="Arial" w:cs="Arial"/>
        </w:rPr>
        <w:t>objekata kao što su prometnice</w:t>
      </w:r>
      <w:r w:rsidRPr="00987CD7">
        <w:rPr>
          <w:rFonts w:ascii="Arial" w:eastAsia="Times New Roman" w:hAnsi="Arial" w:cs="Arial"/>
        </w:rPr>
        <w:t>, energetski ob</w:t>
      </w:r>
      <w:r w:rsidR="00C30147" w:rsidRPr="00987CD7">
        <w:rPr>
          <w:rFonts w:ascii="Arial" w:eastAsia="Times New Roman" w:hAnsi="Arial" w:cs="Arial"/>
        </w:rPr>
        <w:t>jekti, objekti telekomunikacijske</w:t>
      </w:r>
      <w:r w:rsidRPr="00987CD7">
        <w:rPr>
          <w:rFonts w:ascii="Arial" w:eastAsia="Times New Roman" w:hAnsi="Arial" w:cs="Arial"/>
        </w:rPr>
        <w:t xml:space="preserve"> infrastrukture, zaštita izvorišta i korita vodotoka, obale vodenih akumulacija kao i šume koje su podignute kao zaštitni pojasevi, odnosno koje služe protiv prirodnih nepogoda, katastrofa ili stihijskih efekata ljudskog djelovanja.</w:t>
      </w:r>
    </w:p>
    <w:p w:rsidR="0042128E" w:rsidRPr="00987CD7"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Vlada kantona na prijedlog kantonalnog ministarstva, jedinice lokalne samouprave ili korisnika šuma, donosi odluku o proglašenju zaštitne šume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Kada prijedlog podnosi kantonalno ministarstvo potr</w:t>
      </w:r>
      <w:r w:rsidR="00CB3412" w:rsidRPr="00987CD7">
        <w:rPr>
          <w:rFonts w:ascii="Arial" w:eastAsia="Times New Roman" w:hAnsi="Arial" w:cs="Arial"/>
          <w:lang w:eastAsia="hr-HR"/>
        </w:rPr>
        <w:t>ebno je prethodno pribaviti i su</w:t>
      </w:r>
      <w:r w:rsidRPr="00987CD7">
        <w:rPr>
          <w:rFonts w:ascii="Arial" w:eastAsia="Times New Roman" w:hAnsi="Arial" w:cs="Arial"/>
          <w:lang w:eastAsia="hr-HR"/>
        </w:rPr>
        <w:t>glasnost jedinice lokalne samouprave. Kada prijedlog podnosi jedinica lokalne samouprave potrebno je prethodno pribavi</w:t>
      </w:r>
      <w:r w:rsidR="00CB3412" w:rsidRPr="00987CD7">
        <w:rPr>
          <w:rFonts w:ascii="Arial" w:eastAsia="Times New Roman" w:hAnsi="Arial" w:cs="Arial"/>
          <w:lang w:eastAsia="hr-HR"/>
        </w:rPr>
        <w:t>ti i su</w:t>
      </w:r>
      <w:r w:rsidRPr="00987CD7">
        <w:rPr>
          <w:rFonts w:ascii="Arial" w:eastAsia="Times New Roman" w:hAnsi="Arial" w:cs="Arial"/>
          <w:lang w:eastAsia="hr-HR"/>
        </w:rPr>
        <w:t>glasnost kantonalnog ministarstva. Kada korisnik šuma podnosi pr</w:t>
      </w:r>
      <w:r w:rsidR="00CB3412" w:rsidRPr="00987CD7">
        <w:rPr>
          <w:rFonts w:ascii="Arial" w:eastAsia="Times New Roman" w:hAnsi="Arial" w:cs="Arial"/>
          <w:lang w:eastAsia="hr-HR"/>
        </w:rPr>
        <w:t>ijedlog potrebno je pribaviti su</w:t>
      </w:r>
      <w:r w:rsidRPr="00987CD7">
        <w:rPr>
          <w:rFonts w:ascii="Arial" w:eastAsia="Times New Roman" w:hAnsi="Arial" w:cs="Arial"/>
          <w:lang w:eastAsia="hr-HR"/>
        </w:rPr>
        <w:t>glasnost kantonalnog ministarstva i jedinice lokalne samouprave.</w:t>
      </w:r>
    </w:p>
    <w:p w:rsidR="0042128E" w:rsidRPr="00987CD7"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Vlada Federacije BiH, na prijedlog Federalnog ministarstva, ukoliko se radi o zaštiti objekata od značaja za Federaciju BiH, donosi odluku o proglašenju zaštitne šume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lang w:eastAsia="hr-HR"/>
        </w:rPr>
      </w:pPr>
      <w:bookmarkStart w:id="16" w:name="_Toc511199522"/>
      <w:r w:rsidRPr="00987CD7">
        <w:rPr>
          <w:rFonts w:ascii="Arial" w:hAnsi="Arial" w:cs="Arial"/>
        </w:rPr>
        <w:t>Primjerak akta</w:t>
      </w:r>
      <w:r w:rsidR="00FB3AAF" w:rsidRPr="00987CD7">
        <w:rPr>
          <w:rFonts w:ascii="Arial" w:hAnsi="Arial" w:cs="Arial"/>
        </w:rPr>
        <w:t xml:space="preserve"> o proglašenju zaštitne šume ob</w:t>
      </w:r>
      <w:r w:rsidRPr="00987CD7">
        <w:rPr>
          <w:rFonts w:ascii="Arial" w:hAnsi="Arial" w:cs="Arial"/>
        </w:rPr>
        <w:t xml:space="preserve">vezno se dostavlja Federalnom ministarstvu, kantonalnom ministarstvu, korisniku šume, nadležnoj instituciji </w:t>
      </w:r>
      <w:r w:rsidR="00FB3AAF" w:rsidRPr="00987CD7">
        <w:rPr>
          <w:rFonts w:ascii="Arial" w:hAnsi="Arial" w:cs="Arial"/>
        </w:rPr>
        <w:t>za zaštitu kulturno-povijesnog</w:t>
      </w:r>
      <w:r w:rsidRPr="00987CD7">
        <w:rPr>
          <w:rFonts w:ascii="Arial" w:hAnsi="Arial" w:cs="Arial"/>
        </w:rPr>
        <w:t xml:space="preserve"> i prirodnog naslijeđa i jedinici lokalne samouprave u cilju vođenja evidencije.</w:t>
      </w: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16"/>
      <w:r w:rsidR="0042128E" w:rsidRPr="00987CD7">
        <w:rPr>
          <w:rFonts w:ascii="Arial" w:eastAsia="Times New Roman" w:hAnsi="Arial" w:cs="Arial"/>
          <w:b/>
        </w:rPr>
        <w:t>30.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(Šume s posebnom namjenom)</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960C15"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Šumama </w:t>
      </w:r>
      <w:r w:rsidR="00A4406A" w:rsidRPr="00987CD7">
        <w:rPr>
          <w:rFonts w:ascii="Arial" w:eastAsia="Times New Roman" w:hAnsi="Arial" w:cs="Arial"/>
          <w:lang w:eastAsia="hr-HR"/>
        </w:rPr>
        <w:t>s</w:t>
      </w:r>
      <w:r w:rsidR="0042128E" w:rsidRPr="00987CD7">
        <w:rPr>
          <w:rFonts w:ascii="Arial" w:eastAsia="Times New Roman" w:hAnsi="Arial" w:cs="Arial"/>
          <w:lang w:eastAsia="hr-HR"/>
        </w:rPr>
        <w:t xml:space="preserve"> posebnom namjenom smatraju se:</w:t>
      </w:r>
    </w:p>
    <w:p w:rsidR="0042128E" w:rsidRPr="00987CD7"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987CD7">
        <w:rPr>
          <w:rFonts w:ascii="Arial" w:eastAsia="Times New Roman" w:hAnsi="Arial" w:cs="Arial"/>
          <w:lang w:eastAsia="hr-HR"/>
        </w:rPr>
        <w:t>šume unutar zaštićenih područja ili prirodnih vrijednosti z</w:t>
      </w:r>
      <w:r w:rsidR="00FB3AAF" w:rsidRPr="00987CD7">
        <w:rPr>
          <w:rFonts w:ascii="Arial" w:eastAsia="Times New Roman" w:hAnsi="Arial" w:cs="Arial"/>
          <w:lang w:eastAsia="hr-HR"/>
        </w:rPr>
        <w:t>aštićene na temelju</w:t>
      </w:r>
      <w:r w:rsidRPr="00987CD7">
        <w:rPr>
          <w:rFonts w:ascii="Arial" w:eastAsia="Times New Roman" w:hAnsi="Arial" w:cs="Arial"/>
          <w:lang w:eastAsia="hr-HR"/>
        </w:rPr>
        <w:t xml:space="preserve"> Zakona o zaštiti prirode </w:t>
      </w:r>
      <w:r w:rsidRPr="00987CD7">
        <w:rPr>
          <w:rFonts w:ascii="Arial" w:hAnsi="Arial" w:cs="Arial"/>
        </w:rPr>
        <w:t>(„Službene novine Federacije BiH“, broj</w:t>
      </w:r>
      <w:r w:rsidRPr="00987CD7">
        <w:rPr>
          <w:rFonts w:ascii="Arial" w:eastAsia="Times New Roman" w:hAnsi="Arial" w:cs="Arial"/>
          <w:lang w:eastAsia="hr-HR"/>
        </w:rPr>
        <w:t xml:space="preserve"> 66/13);</w:t>
      </w:r>
    </w:p>
    <w:p w:rsidR="0042128E" w:rsidRPr="00987CD7" w:rsidRDefault="0079354C"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987CD7">
        <w:rPr>
          <w:rFonts w:ascii="Arial" w:eastAsia="Times New Roman" w:hAnsi="Arial" w:cs="Arial"/>
          <w:lang w:eastAsia="hr-HR"/>
        </w:rPr>
        <w:t>šume od posebnog značaja za o</w:t>
      </w:r>
      <w:r w:rsidR="0042128E" w:rsidRPr="00987CD7">
        <w:rPr>
          <w:rFonts w:ascii="Arial" w:eastAsia="Times New Roman" w:hAnsi="Arial" w:cs="Arial"/>
          <w:lang w:eastAsia="hr-HR"/>
        </w:rPr>
        <w:t>branu i potrebe Oružanih snaga Bosne i Hercegovine i policijskih struktura;</w:t>
      </w:r>
    </w:p>
    <w:p w:rsidR="0042128E" w:rsidRPr="00987CD7"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987CD7">
        <w:rPr>
          <w:rFonts w:ascii="Arial" w:eastAsia="Times New Roman" w:hAnsi="Arial" w:cs="Arial"/>
          <w:lang w:eastAsia="hr-HR"/>
        </w:rPr>
        <w:t>šume</w:t>
      </w:r>
      <w:r w:rsidR="005C7340" w:rsidRPr="00987CD7">
        <w:rPr>
          <w:rFonts w:ascii="Arial" w:eastAsia="Times New Roman" w:hAnsi="Arial" w:cs="Arial"/>
          <w:lang w:eastAsia="hr-HR"/>
        </w:rPr>
        <w:t xml:space="preserve"> ili njeni dijelovi registrirani</w:t>
      </w:r>
      <w:r w:rsidRPr="00987CD7">
        <w:rPr>
          <w:rFonts w:ascii="Arial" w:eastAsia="Times New Roman" w:hAnsi="Arial" w:cs="Arial"/>
          <w:lang w:eastAsia="hr-HR"/>
        </w:rPr>
        <w:t xml:space="preserve"> kao sjemenske sastojine i sjemenski objekti;</w:t>
      </w:r>
    </w:p>
    <w:p w:rsidR="0042128E" w:rsidRPr="00987CD7" w:rsidRDefault="005C7340"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987CD7">
        <w:rPr>
          <w:rFonts w:ascii="Arial" w:eastAsia="Times New Roman" w:hAnsi="Arial" w:cs="Arial"/>
          <w:lang w:eastAsia="hr-HR"/>
        </w:rPr>
        <w:t>šume od značaja za opskrbu</w:t>
      </w:r>
      <w:r w:rsidR="0042128E" w:rsidRPr="00987CD7">
        <w:rPr>
          <w:rFonts w:ascii="Arial" w:eastAsia="Times New Roman" w:hAnsi="Arial" w:cs="Arial"/>
          <w:lang w:eastAsia="hr-HR"/>
        </w:rPr>
        <w:t xml:space="preserve"> vodom i očuvanje njenog kvaliteta zaštićene </w:t>
      </w:r>
      <w:r w:rsidR="00FB3AAF" w:rsidRPr="00987CD7">
        <w:rPr>
          <w:rFonts w:ascii="Arial" w:eastAsia="Times New Roman" w:hAnsi="Arial" w:cs="Arial"/>
          <w:lang w:eastAsia="hr-HR"/>
        </w:rPr>
        <w:t>na temelju</w:t>
      </w:r>
      <w:r w:rsidR="0042128E" w:rsidRPr="00987CD7">
        <w:rPr>
          <w:rFonts w:ascii="Arial" w:eastAsia="Times New Roman" w:hAnsi="Arial" w:cs="Arial"/>
          <w:lang w:eastAsia="hr-HR"/>
        </w:rPr>
        <w:t xml:space="preserve"> propisa o vodama;</w:t>
      </w:r>
    </w:p>
    <w:p w:rsidR="0042128E" w:rsidRPr="00987CD7" w:rsidRDefault="005C7340"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987CD7">
        <w:rPr>
          <w:rFonts w:ascii="Arial" w:hAnsi="Arial" w:cs="Arial"/>
        </w:rPr>
        <w:t>znanstveno</w:t>
      </w:r>
      <w:r w:rsidR="0042128E" w:rsidRPr="00987CD7">
        <w:rPr>
          <w:rFonts w:ascii="Arial" w:hAnsi="Arial" w:cs="Arial"/>
        </w:rPr>
        <w:t>-nastavne ogledne plohe i ogledne šume za edukaciju šumarskih radnika i stručnjaka;</w:t>
      </w:r>
    </w:p>
    <w:p w:rsidR="0042128E" w:rsidRPr="00987CD7"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987CD7">
        <w:rPr>
          <w:rFonts w:ascii="Arial" w:eastAsia="Times New Roman" w:hAnsi="Arial" w:cs="Arial"/>
          <w:lang w:eastAsia="hr-HR"/>
        </w:rPr>
        <w:t>šume i šumska zemljišta za rekreaciju.</w:t>
      </w:r>
    </w:p>
    <w:p w:rsidR="0042128E" w:rsidRPr="00987CD7" w:rsidRDefault="0042128E"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Šume iz </w:t>
      </w:r>
      <w:r w:rsidR="009D6E62" w:rsidRPr="00987CD7">
        <w:rPr>
          <w:rFonts w:ascii="Arial" w:eastAsia="Times New Roman" w:hAnsi="Arial" w:cs="Arial"/>
          <w:lang w:eastAsia="hr-HR"/>
        </w:rPr>
        <w:t>stavka (1) to</w:t>
      </w:r>
      <w:r w:rsidRPr="00987CD7">
        <w:rPr>
          <w:rFonts w:ascii="Arial" w:eastAsia="Times New Roman" w:hAnsi="Arial" w:cs="Arial"/>
          <w:lang w:eastAsia="hr-HR"/>
        </w:rPr>
        <w:t xml:space="preserve">čka c)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proglašava Federalno ministarstvo u skladu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odredbama Zakona o sjemenu i sadnom materijalu, a šume iz </w:t>
      </w:r>
      <w:r w:rsidR="009D6E62" w:rsidRPr="00987CD7">
        <w:rPr>
          <w:rFonts w:ascii="Arial" w:eastAsia="Times New Roman" w:hAnsi="Arial" w:cs="Arial"/>
          <w:lang w:eastAsia="hr-HR"/>
        </w:rPr>
        <w:t>stavka (1) to</w:t>
      </w:r>
      <w:r w:rsidRPr="00987CD7">
        <w:rPr>
          <w:rFonts w:ascii="Arial" w:eastAsia="Times New Roman" w:hAnsi="Arial" w:cs="Arial"/>
          <w:lang w:eastAsia="hr-HR"/>
        </w:rPr>
        <w:t xml:space="preserve">č. d), e) i f)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proglašava vlada kantona na prijedlog kantonalnog ministarstva.</w:t>
      </w:r>
    </w:p>
    <w:p w:rsidR="0042128E" w:rsidRPr="00987CD7" w:rsidRDefault="0042128E"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Prije donošenja akata o proglašenju iz </w:t>
      </w:r>
      <w:r w:rsidR="009D6E62" w:rsidRPr="00987CD7">
        <w:rPr>
          <w:rFonts w:ascii="Arial" w:hAnsi="Arial" w:cs="Arial"/>
        </w:rPr>
        <w:t>stavka (1) to</w:t>
      </w:r>
      <w:r w:rsidRPr="00987CD7">
        <w:rPr>
          <w:rFonts w:ascii="Arial" w:hAnsi="Arial" w:cs="Arial"/>
        </w:rPr>
        <w:t xml:space="preserve">č. a), b) i d) ovog </w:t>
      </w:r>
      <w:r w:rsidR="009D6E62" w:rsidRPr="00987CD7">
        <w:rPr>
          <w:rFonts w:ascii="Arial" w:hAnsi="Arial" w:cs="Arial"/>
        </w:rPr>
        <w:t>članka</w:t>
      </w:r>
      <w:r w:rsidRPr="00987CD7">
        <w:rPr>
          <w:rFonts w:ascii="Arial" w:hAnsi="Arial" w:cs="Arial"/>
        </w:rPr>
        <w:t xml:space="preserve"> potrebno je pribaviti mišljenje korisnika šuma i jedinice lokalne samouprave.</w:t>
      </w:r>
    </w:p>
    <w:p w:rsidR="0042128E" w:rsidRPr="00987CD7" w:rsidRDefault="0042128E"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Primjerak akta o proglaše</w:t>
      </w:r>
      <w:r w:rsidR="00FB3AAF" w:rsidRPr="00987CD7">
        <w:rPr>
          <w:rFonts w:ascii="Arial" w:eastAsia="Times New Roman" w:hAnsi="Arial" w:cs="Arial"/>
          <w:lang w:eastAsia="hr-HR"/>
        </w:rPr>
        <w:t>nju šume s posebnom namjenom ob</w:t>
      </w:r>
      <w:r w:rsidRPr="00987CD7">
        <w:rPr>
          <w:rFonts w:ascii="Arial" w:eastAsia="Times New Roman" w:hAnsi="Arial" w:cs="Arial"/>
          <w:lang w:eastAsia="hr-HR"/>
        </w:rPr>
        <w:t xml:space="preserve">vezno se dostavlja Federalnom ministarstvu, kantonalnom ministarstvu, korisniku šume, nadležnoj instituciji za zaštitu kulturno </w:t>
      </w:r>
      <w:r w:rsidR="006009DD" w:rsidRPr="00987CD7">
        <w:rPr>
          <w:rFonts w:ascii="Arial" w:eastAsia="Times New Roman" w:hAnsi="Arial" w:cs="Arial"/>
          <w:lang w:eastAsia="hr-HR"/>
        </w:rPr>
        <w:t>povijesnog</w:t>
      </w:r>
      <w:r w:rsidRPr="00987CD7">
        <w:rPr>
          <w:rFonts w:ascii="Arial" w:eastAsia="Times New Roman" w:hAnsi="Arial" w:cs="Arial"/>
          <w:lang w:eastAsia="hr-HR"/>
        </w:rPr>
        <w:t xml:space="preserve"> i prirodnog naslijeđa i jedinici lokalne samouprave u cilju vođenja evidencije.</w:t>
      </w:r>
    </w:p>
    <w:p w:rsidR="0042128E" w:rsidRPr="00987CD7" w:rsidRDefault="0042128E" w:rsidP="0042128E">
      <w:pPr>
        <w:keepNext/>
        <w:tabs>
          <w:tab w:val="left" w:pos="8139"/>
        </w:tabs>
        <w:spacing w:after="0" w:line="240" w:lineRule="auto"/>
        <w:jc w:val="both"/>
        <w:rPr>
          <w:rFonts w:ascii="Arial" w:eastAsia="Times New Roman" w:hAnsi="Arial" w:cs="Arial"/>
        </w:rPr>
      </w:pPr>
      <w:r w:rsidRPr="00987CD7">
        <w:rPr>
          <w:rFonts w:ascii="Arial" w:eastAsia="Times New Roman" w:hAnsi="Arial" w:cs="Arial"/>
        </w:rPr>
        <w:tab/>
      </w:r>
    </w:p>
    <w:p w:rsidR="0042128E" w:rsidRPr="00987CD7" w:rsidRDefault="007033DD" w:rsidP="0042128E">
      <w:pPr>
        <w:keepNext/>
        <w:spacing w:after="0" w:line="240" w:lineRule="auto"/>
        <w:jc w:val="center"/>
        <w:rPr>
          <w:rFonts w:ascii="Arial" w:eastAsia="Times New Roman" w:hAnsi="Arial" w:cs="Arial"/>
          <w:b/>
        </w:rPr>
      </w:pPr>
      <w:bookmarkStart w:id="17" w:name="_Toc511199523"/>
      <w:r w:rsidRPr="00987CD7">
        <w:rPr>
          <w:rFonts w:ascii="Arial" w:eastAsia="Times New Roman" w:hAnsi="Arial" w:cs="Arial"/>
          <w:b/>
        </w:rPr>
        <w:t>Članak</w:t>
      </w:r>
      <w:r w:rsidR="0042128E" w:rsidRPr="00987CD7">
        <w:rPr>
          <w:rFonts w:ascii="Arial" w:eastAsia="Times New Roman" w:hAnsi="Arial" w:cs="Arial"/>
          <w:b/>
        </w:rPr>
        <w:t xml:space="preserve"> </w:t>
      </w:r>
      <w:bookmarkEnd w:id="17"/>
      <w:r w:rsidR="0042128E" w:rsidRPr="00987CD7">
        <w:rPr>
          <w:rFonts w:ascii="Arial" w:eastAsia="Times New Roman" w:hAnsi="Arial" w:cs="Arial"/>
          <w:b/>
        </w:rPr>
        <w:t>31.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(Zahtj</w:t>
      </w:r>
      <w:r w:rsidR="00CB3412" w:rsidRPr="00987CD7">
        <w:rPr>
          <w:rFonts w:ascii="Arial" w:eastAsia="Times New Roman" w:hAnsi="Arial" w:cs="Arial"/>
          <w:b/>
        </w:rPr>
        <w:t>ev za izdavanje mišljenja ili su</w:t>
      </w:r>
      <w:r w:rsidRPr="00987CD7">
        <w:rPr>
          <w:rFonts w:ascii="Arial" w:eastAsia="Times New Roman" w:hAnsi="Arial" w:cs="Arial"/>
          <w:b/>
        </w:rPr>
        <w:t>glasnosti)</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33"/>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Zahtjev za izdavanj</w:t>
      </w:r>
      <w:r w:rsidR="00CB3412" w:rsidRPr="00987CD7">
        <w:rPr>
          <w:rFonts w:ascii="Arial" w:eastAsia="Times New Roman" w:hAnsi="Arial" w:cs="Arial"/>
          <w:lang w:eastAsia="hr-HR"/>
        </w:rPr>
        <w:t>e su</w:t>
      </w:r>
      <w:r w:rsidRPr="00987CD7">
        <w:rPr>
          <w:rFonts w:ascii="Arial" w:eastAsia="Times New Roman" w:hAnsi="Arial" w:cs="Arial"/>
          <w:lang w:eastAsia="hr-HR"/>
        </w:rPr>
        <w:t>glasnosti iz član</w:t>
      </w:r>
      <w:r w:rsidR="007033DD" w:rsidRPr="00987CD7">
        <w:rPr>
          <w:rFonts w:ascii="Arial" w:eastAsia="Times New Roman" w:hAnsi="Arial" w:cs="Arial"/>
          <w:lang w:eastAsia="hr-HR"/>
        </w:rPr>
        <w:t>ka</w:t>
      </w:r>
      <w:r w:rsidRPr="00987CD7">
        <w:rPr>
          <w:rFonts w:ascii="Arial" w:eastAsia="Times New Roman" w:hAnsi="Arial" w:cs="Arial"/>
          <w:lang w:eastAsia="hr-HR"/>
        </w:rPr>
        <w:t xml:space="preserve"> 29.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(2) i mišljenja iz član</w:t>
      </w:r>
      <w:r w:rsidR="007033DD" w:rsidRPr="00987CD7">
        <w:rPr>
          <w:rFonts w:ascii="Arial" w:eastAsia="Times New Roman" w:hAnsi="Arial" w:cs="Arial"/>
          <w:lang w:eastAsia="hr-HR"/>
        </w:rPr>
        <w:t>k</w:t>
      </w:r>
      <w:r w:rsidRPr="00987CD7">
        <w:rPr>
          <w:rFonts w:ascii="Arial" w:eastAsia="Times New Roman" w:hAnsi="Arial" w:cs="Arial"/>
          <w:lang w:eastAsia="hr-HR"/>
        </w:rPr>
        <w:t xml:space="preserve">a 30.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odnosno proglašenje šuma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posebnim režimom gospodare</w:t>
      </w:r>
      <w:r w:rsidR="00FB3AAF" w:rsidRPr="00987CD7">
        <w:rPr>
          <w:rFonts w:ascii="Arial" w:eastAsia="Times New Roman" w:hAnsi="Arial" w:cs="Arial"/>
          <w:lang w:eastAsia="hr-HR"/>
        </w:rPr>
        <w:t>nja, koji podnosi zainteresirana institucija ili pravna osoba ob</w:t>
      </w:r>
      <w:r w:rsidRPr="00987CD7">
        <w:rPr>
          <w:rFonts w:ascii="Arial" w:eastAsia="Times New Roman" w:hAnsi="Arial" w:cs="Arial"/>
          <w:lang w:eastAsia="hr-HR"/>
        </w:rPr>
        <w:t>vezno sadrži sljedeće:</w:t>
      </w:r>
    </w:p>
    <w:p w:rsidR="0042128E" w:rsidRPr="00987CD7"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cilj i razloge zbog kojih se predlaže proglašenje šuma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posebnim režimom gospodarenja;</w:t>
      </w:r>
    </w:p>
    <w:p w:rsidR="0042128E" w:rsidRPr="00987CD7"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općinu, naziv katastarske općine, broj zemljišnoknjižnog uloška i broj katastarske parcele, kao i naziv šumsko gospodarske jedinice, broj odjela i oznaku odsjeka;</w:t>
      </w:r>
    </w:p>
    <w:p w:rsidR="0042128E" w:rsidRPr="00987CD7" w:rsidRDefault="0079354C"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digitaliziranu kartu razmjera</w:t>
      </w:r>
      <w:r w:rsidR="0042128E" w:rsidRPr="00987CD7">
        <w:rPr>
          <w:rFonts w:ascii="Arial" w:eastAsia="Times New Roman" w:hAnsi="Arial" w:cs="Arial"/>
          <w:lang w:eastAsia="hr-HR"/>
        </w:rPr>
        <w:t xml:space="preserve"> 1:10.000 (za manja područja razmjera 1: 5.000), </w:t>
      </w:r>
      <w:r w:rsidR="00A4406A" w:rsidRPr="00987CD7">
        <w:rPr>
          <w:rFonts w:ascii="Arial" w:eastAsia="Times New Roman" w:hAnsi="Arial" w:cs="Arial"/>
          <w:lang w:eastAsia="hr-HR"/>
        </w:rPr>
        <w:t>s</w:t>
      </w:r>
      <w:r w:rsidR="0042128E" w:rsidRPr="00987CD7">
        <w:rPr>
          <w:rFonts w:ascii="Arial" w:eastAsia="Times New Roman" w:hAnsi="Arial" w:cs="Arial"/>
          <w:lang w:eastAsia="hr-HR"/>
        </w:rPr>
        <w:t xml:space="preserve"> ucrtanim parcelama za koju se traži proglašenje zaštitne šume odnosno šume </w:t>
      </w:r>
      <w:r w:rsidR="00A4406A" w:rsidRPr="00987CD7">
        <w:rPr>
          <w:rFonts w:ascii="Arial" w:eastAsia="Times New Roman" w:hAnsi="Arial" w:cs="Arial"/>
          <w:lang w:eastAsia="hr-HR"/>
        </w:rPr>
        <w:t>s</w:t>
      </w:r>
      <w:r w:rsidR="0042128E" w:rsidRPr="00987CD7">
        <w:rPr>
          <w:rFonts w:ascii="Arial" w:eastAsia="Times New Roman" w:hAnsi="Arial" w:cs="Arial"/>
          <w:lang w:eastAsia="hr-HR"/>
        </w:rPr>
        <w:t xml:space="preserve"> posebnom namjenom;</w:t>
      </w:r>
    </w:p>
    <w:p w:rsidR="0042128E" w:rsidRPr="00987CD7"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stručni šumarski elaborat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podacima o stanju šuma i principima gospodarenja šumama u cilju očuvanja šuma i ostvarivanja namjene proglašenja područja zaštite iz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28.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(2)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  predložena ograničenja u gospodarenju šumama;</w:t>
      </w:r>
    </w:p>
    <w:p w:rsidR="0042128E" w:rsidRPr="00987CD7"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predložene naknade ukoliko one dođu u obzir;</w:t>
      </w:r>
    </w:p>
    <w:p w:rsidR="0042128E" w:rsidRPr="00987CD7"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odgovarajuće administrativne mjere uključujući javne obavijesti i rasprave.</w:t>
      </w:r>
    </w:p>
    <w:p w:rsidR="0042128E" w:rsidRPr="00987CD7" w:rsidRDefault="005C7340" w:rsidP="00F444E3">
      <w:pPr>
        <w:keepNext/>
        <w:numPr>
          <w:ilvl w:val="0"/>
          <w:numId w:val="33"/>
        </w:numPr>
        <w:spacing w:after="0" w:line="240" w:lineRule="auto"/>
        <w:ind w:left="567" w:hanging="425"/>
        <w:contextualSpacing/>
        <w:jc w:val="both"/>
        <w:rPr>
          <w:rFonts w:ascii="Arial" w:eastAsia="Times New Roman" w:hAnsi="Arial" w:cs="Arial"/>
          <w:lang w:eastAsia="hr-HR"/>
        </w:rPr>
      </w:pPr>
      <w:bookmarkStart w:id="18" w:name="_Toc511199524"/>
      <w:r w:rsidRPr="00987CD7">
        <w:rPr>
          <w:rFonts w:ascii="Arial" w:eastAsia="Times New Roman" w:hAnsi="Arial" w:cs="Arial"/>
          <w:lang w:eastAsia="hr-HR"/>
        </w:rPr>
        <w:lastRenderedPageBreak/>
        <w:t>Osobe</w:t>
      </w:r>
      <w:r w:rsidR="0042128E" w:rsidRPr="00987CD7">
        <w:rPr>
          <w:rFonts w:ascii="Arial" w:eastAsia="Times New Roman" w:hAnsi="Arial" w:cs="Arial"/>
          <w:lang w:eastAsia="hr-HR"/>
        </w:rPr>
        <w:t xml:space="preserve"> iz </w:t>
      </w:r>
      <w:r w:rsidR="007033DD" w:rsidRPr="00987CD7">
        <w:rPr>
          <w:rFonts w:ascii="Arial" w:eastAsia="Times New Roman" w:hAnsi="Arial" w:cs="Arial"/>
          <w:lang w:eastAsia="hr-HR"/>
        </w:rPr>
        <w:t>članka</w:t>
      </w:r>
      <w:r w:rsidR="0042128E" w:rsidRPr="00987CD7">
        <w:rPr>
          <w:rFonts w:ascii="Arial" w:eastAsia="Times New Roman" w:hAnsi="Arial" w:cs="Arial"/>
          <w:lang w:eastAsia="hr-HR"/>
        </w:rPr>
        <w:t xml:space="preserve"> 29. </w:t>
      </w:r>
      <w:r w:rsidR="009D6E62" w:rsidRPr="00987CD7">
        <w:rPr>
          <w:rFonts w:ascii="Arial" w:eastAsia="Times New Roman" w:hAnsi="Arial" w:cs="Arial"/>
          <w:lang w:eastAsia="hr-HR"/>
        </w:rPr>
        <w:t>stavak</w:t>
      </w:r>
      <w:r w:rsidR="0042128E" w:rsidRPr="00987CD7">
        <w:rPr>
          <w:rFonts w:ascii="Arial" w:eastAsia="Times New Roman" w:hAnsi="Arial" w:cs="Arial"/>
          <w:lang w:eastAsia="hr-HR"/>
        </w:rPr>
        <w:t xml:space="preserve"> (2) i </w:t>
      </w:r>
      <w:r w:rsidR="007033DD" w:rsidRPr="00987CD7">
        <w:rPr>
          <w:rFonts w:ascii="Arial" w:eastAsia="Times New Roman" w:hAnsi="Arial" w:cs="Arial"/>
          <w:lang w:eastAsia="hr-HR"/>
        </w:rPr>
        <w:t>članka</w:t>
      </w:r>
      <w:r w:rsidR="00960C15" w:rsidRPr="00987CD7">
        <w:rPr>
          <w:rFonts w:ascii="Arial" w:eastAsia="Times New Roman" w:hAnsi="Arial" w:cs="Arial"/>
          <w:lang w:eastAsia="hr-HR"/>
        </w:rPr>
        <w:t xml:space="preserve"> 30.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dužne</w:t>
      </w:r>
      <w:r w:rsidR="0042128E" w:rsidRPr="00987CD7">
        <w:rPr>
          <w:rFonts w:ascii="Arial" w:eastAsia="Times New Roman" w:hAnsi="Arial" w:cs="Arial"/>
          <w:lang w:eastAsia="hr-HR"/>
        </w:rPr>
        <w:t xml:space="preserve"> su se izjasniti o posta</w:t>
      </w:r>
      <w:r w:rsidR="00CB3412" w:rsidRPr="00987CD7">
        <w:rPr>
          <w:rFonts w:ascii="Arial" w:eastAsia="Times New Roman" w:hAnsi="Arial" w:cs="Arial"/>
          <w:lang w:eastAsia="hr-HR"/>
        </w:rPr>
        <w:t>vljenom zahtjevu za izdavanje su</w:t>
      </w:r>
      <w:r w:rsidR="0042128E" w:rsidRPr="00987CD7">
        <w:rPr>
          <w:rFonts w:ascii="Arial" w:eastAsia="Times New Roman" w:hAnsi="Arial" w:cs="Arial"/>
          <w:lang w:eastAsia="hr-HR"/>
        </w:rPr>
        <w:t>glasnosti ili mišljenja u roku od 30 dana od dana prijema zahtjeva.</w:t>
      </w:r>
    </w:p>
    <w:p w:rsidR="0042128E" w:rsidRPr="00987CD7" w:rsidRDefault="0042128E" w:rsidP="0042128E">
      <w:pPr>
        <w:keepNext/>
        <w:spacing w:after="0" w:line="240" w:lineRule="auto"/>
        <w:jc w:val="both"/>
        <w:rPr>
          <w:rFonts w:ascii="Arial" w:hAnsi="Arial" w:cs="Arial"/>
        </w:rPr>
      </w:pPr>
    </w:p>
    <w:p w:rsidR="0042128E" w:rsidRPr="00987CD7" w:rsidRDefault="0042128E" w:rsidP="0042128E">
      <w:pPr>
        <w:keepNext/>
        <w:spacing w:after="0" w:line="240" w:lineRule="auto"/>
        <w:jc w:val="both"/>
        <w:rPr>
          <w:rFonts w:ascii="Arial" w:hAnsi="Arial" w:cs="Arial"/>
        </w:rPr>
      </w:pPr>
    </w:p>
    <w:p w:rsidR="0042128E" w:rsidRPr="00987CD7" w:rsidRDefault="0042128E" w:rsidP="0042128E">
      <w:pPr>
        <w:keepNext/>
        <w:autoSpaceDE w:val="0"/>
        <w:autoSpaceDN w:val="0"/>
        <w:adjustRightInd w:val="0"/>
        <w:spacing w:after="0" w:line="240" w:lineRule="auto"/>
        <w:jc w:val="both"/>
        <w:outlineLvl w:val="1"/>
        <w:rPr>
          <w:rFonts w:ascii="Arial" w:eastAsia="Times New Roman" w:hAnsi="Arial" w:cs="Arial"/>
          <w:b/>
          <w:bCs/>
        </w:rPr>
      </w:pPr>
      <w:r w:rsidRPr="00987CD7">
        <w:rPr>
          <w:rFonts w:ascii="Arial" w:eastAsia="Times New Roman" w:hAnsi="Arial" w:cs="Arial"/>
          <w:b/>
          <w:bCs/>
        </w:rPr>
        <w:t>ODJELJAK B. Šume na kršu i pošumlja</w:t>
      </w:r>
      <w:bookmarkEnd w:id="18"/>
      <w:r w:rsidRPr="00987CD7">
        <w:rPr>
          <w:rFonts w:ascii="Arial" w:eastAsia="Times New Roman" w:hAnsi="Arial" w:cs="Arial"/>
          <w:b/>
          <w:bCs/>
        </w:rPr>
        <w:t>vanje</w:t>
      </w:r>
      <w:bookmarkStart w:id="19" w:name="_Toc511199525"/>
    </w:p>
    <w:p w:rsidR="0042128E" w:rsidRPr="00987CD7" w:rsidRDefault="0042128E" w:rsidP="0042128E">
      <w:pPr>
        <w:keepNext/>
        <w:spacing w:after="0" w:line="240" w:lineRule="auto"/>
        <w:contextualSpacing/>
        <w:jc w:val="both"/>
        <w:rPr>
          <w:rFonts w:ascii="Arial" w:eastAsia="Times New Roman" w:hAnsi="Arial" w:cs="Arial"/>
          <w:b/>
          <w:lang w:eastAsia="hr-HR"/>
        </w:rPr>
      </w:pPr>
    </w:p>
    <w:p w:rsidR="0042128E" w:rsidRPr="00987CD7" w:rsidRDefault="007033DD" w:rsidP="0042128E">
      <w:pPr>
        <w:keepNext/>
        <w:spacing w:after="0" w:line="240" w:lineRule="auto"/>
        <w:contextualSpacing/>
        <w:jc w:val="center"/>
        <w:rPr>
          <w:rFonts w:ascii="Arial" w:eastAsia="Times New Roman" w:hAnsi="Arial" w:cs="Arial"/>
          <w:b/>
          <w:lang w:eastAsia="hr-HR"/>
        </w:rPr>
      </w:pPr>
      <w:r w:rsidRPr="00987CD7">
        <w:rPr>
          <w:rFonts w:ascii="Arial" w:eastAsia="Times New Roman" w:hAnsi="Arial" w:cs="Arial"/>
          <w:b/>
          <w:lang w:eastAsia="hr-HR"/>
        </w:rPr>
        <w:t>Članak</w:t>
      </w:r>
      <w:r w:rsidR="0042128E" w:rsidRPr="00987CD7">
        <w:rPr>
          <w:rFonts w:ascii="Arial" w:eastAsia="Times New Roman" w:hAnsi="Arial" w:cs="Arial"/>
          <w:b/>
          <w:lang w:eastAsia="hr-HR"/>
        </w:rPr>
        <w:t xml:space="preserve"> </w:t>
      </w:r>
      <w:bookmarkEnd w:id="19"/>
      <w:r w:rsidR="0042128E" w:rsidRPr="00987CD7">
        <w:rPr>
          <w:rFonts w:ascii="Arial" w:eastAsia="Times New Roman" w:hAnsi="Arial" w:cs="Arial"/>
          <w:b/>
          <w:lang w:eastAsia="hr-HR"/>
        </w:rPr>
        <w:t>32.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(Šume na kršu)</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4"/>
          <w:numId w:val="1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Šume i šumska zemljišta na kršu, zbog svojih specifičnosti, klasificiraju se kao područja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posebnim režimom gospodarenja. </w:t>
      </w:r>
    </w:p>
    <w:p w:rsidR="0042128E" w:rsidRPr="00987CD7" w:rsidRDefault="00960C15" w:rsidP="00F444E3">
      <w:pPr>
        <w:keepNext/>
        <w:numPr>
          <w:ilvl w:val="4"/>
          <w:numId w:val="1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Granice krša utvrdit</w:t>
      </w:r>
      <w:r w:rsidR="0042128E" w:rsidRPr="00987CD7">
        <w:rPr>
          <w:rFonts w:ascii="Arial" w:eastAsia="Times New Roman" w:hAnsi="Arial" w:cs="Arial"/>
          <w:lang w:eastAsia="hr-HR"/>
        </w:rPr>
        <w:t xml:space="preserve"> će se posebnim zakonom o kršu koji donosi Parlament Federacije BiH. </w:t>
      </w:r>
    </w:p>
    <w:p w:rsidR="0042128E" w:rsidRPr="00987CD7" w:rsidRDefault="0042128E" w:rsidP="00F444E3">
      <w:pPr>
        <w:keepNext/>
        <w:numPr>
          <w:ilvl w:val="4"/>
          <w:numId w:val="1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Šume i šumska zemljišta na kršu klasificiraju se kao područja velike opasnosti od šumskih požara.</w:t>
      </w:r>
    </w:p>
    <w:p w:rsidR="0042128E" w:rsidRPr="00987CD7" w:rsidRDefault="0042128E" w:rsidP="0042128E">
      <w:pPr>
        <w:keepNext/>
        <w:spacing w:after="0" w:line="240" w:lineRule="auto"/>
        <w:jc w:val="both"/>
        <w:rPr>
          <w:rFonts w:ascii="Arial" w:eastAsia="Times New Roman" w:hAnsi="Arial" w:cs="Arial"/>
          <w:b/>
        </w:rPr>
      </w:pPr>
      <w:bookmarkStart w:id="20" w:name="_Toc511199526"/>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20"/>
      <w:r w:rsidR="0042128E" w:rsidRPr="00987CD7">
        <w:rPr>
          <w:rFonts w:ascii="Arial" w:eastAsia="Times New Roman" w:hAnsi="Arial" w:cs="Arial"/>
          <w:b/>
        </w:rPr>
        <w:t>33.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hAnsi="Arial" w:cs="Arial"/>
          <w:b/>
          <w:bCs/>
        </w:rPr>
        <w:t>(Gospodarenje šumama i šumskim zemljištem na kršu)</w:t>
      </w:r>
    </w:p>
    <w:p w:rsidR="0042128E" w:rsidRPr="00987CD7" w:rsidRDefault="0042128E" w:rsidP="0042128E">
      <w:pPr>
        <w:keepNext/>
        <w:tabs>
          <w:tab w:val="left" w:pos="993"/>
        </w:tabs>
        <w:spacing w:after="0" w:line="240" w:lineRule="auto"/>
        <w:contextualSpacing/>
        <w:jc w:val="both"/>
        <w:rPr>
          <w:rFonts w:ascii="Arial" w:eastAsia="Times New Roman" w:hAnsi="Arial" w:cs="Arial"/>
          <w:lang w:eastAsia="hr-HR"/>
        </w:rPr>
      </w:pPr>
    </w:p>
    <w:p w:rsidR="0042128E" w:rsidRPr="00987CD7" w:rsidRDefault="0042128E" w:rsidP="00F444E3">
      <w:pPr>
        <w:keepNext/>
        <w:numPr>
          <w:ilvl w:val="0"/>
          <w:numId w:val="34"/>
        </w:numPr>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Gospodarenje šu</w:t>
      </w:r>
      <w:r w:rsidR="00CB3412" w:rsidRPr="00987CD7">
        <w:rPr>
          <w:rFonts w:ascii="Arial" w:eastAsia="Times New Roman" w:hAnsi="Arial" w:cs="Arial"/>
          <w:lang w:eastAsia="hr-HR"/>
        </w:rPr>
        <w:t>mama na kršu vrši se u skladu sa</w:t>
      </w:r>
      <w:r w:rsidRPr="00987CD7">
        <w:rPr>
          <w:rFonts w:ascii="Arial" w:eastAsia="Times New Roman" w:hAnsi="Arial" w:cs="Arial"/>
          <w:lang w:eastAsia="hr-HR"/>
        </w:rPr>
        <w:t xml:space="preserve"> šumarskim programom, šumsko-razvojnim planom,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godi</w:t>
      </w:r>
      <w:r w:rsidR="0079354C" w:rsidRPr="00987CD7">
        <w:rPr>
          <w:rFonts w:ascii="Arial" w:eastAsia="Times New Roman" w:hAnsi="Arial" w:cs="Arial"/>
          <w:lang w:eastAsia="hr-HR"/>
        </w:rPr>
        <w:t>šnjim planom realizacije šumsko</w:t>
      </w:r>
      <w:r w:rsidRPr="00987CD7">
        <w:rPr>
          <w:rFonts w:ascii="Arial" w:eastAsia="Times New Roman" w:hAnsi="Arial" w:cs="Arial"/>
          <w:lang w:eastAsia="hr-HR"/>
        </w:rPr>
        <w:t xml:space="preserve">gospodarske osnove ili </w:t>
      </w:r>
      <w:r w:rsidR="00FB3AAF" w:rsidRPr="00987CD7">
        <w:rPr>
          <w:rFonts w:ascii="Arial" w:eastAsia="Times New Roman" w:hAnsi="Arial" w:cs="Arial"/>
          <w:lang w:eastAsia="hr-HR"/>
        </w:rPr>
        <w:t>na temelju</w:t>
      </w:r>
      <w:r w:rsidRPr="00987CD7">
        <w:rPr>
          <w:rFonts w:ascii="Arial" w:eastAsia="Times New Roman" w:hAnsi="Arial" w:cs="Arial"/>
          <w:lang w:eastAsia="hr-HR"/>
        </w:rPr>
        <w:t xml:space="preserve"> privremenih godišnjih planova gospodarenja. </w:t>
      </w:r>
    </w:p>
    <w:p w:rsidR="0042128E" w:rsidRPr="00987CD7" w:rsidRDefault="0042128E" w:rsidP="00F444E3">
      <w:pPr>
        <w:keepNext/>
        <w:numPr>
          <w:ilvl w:val="0"/>
          <w:numId w:val="34"/>
        </w:numPr>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Gospodarenje šumama na kršu se su</w:t>
      </w:r>
      <w:r w:rsidR="00CB3412" w:rsidRPr="00987CD7">
        <w:rPr>
          <w:rFonts w:ascii="Arial" w:eastAsia="Times New Roman" w:hAnsi="Arial" w:cs="Arial"/>
          <w:lang w:eastAsia="hr-HR"/>
        </w:rPr>
        <w:t>financ</w:t>
      </w:r>
      <w:r w:rsidRPr="00987CD7">
        <w:rPr>
          <w:rFonts w:ascii="Arial" w:eastAsia="Times New Roman" w:hAnsi="Arial" w:cs="Arial"/>
          <w:lang w:eastAsia="hr-HR"/>
        </w:rPr>
        <w:t xml:space="preserve">ira iz namjenskih sredstava Federacije i namjenskih sredstava kantona. </w:t>
      </w:r>
    </w:p>
    <w:p w:rsidR="0042128E" w:rsidRPr="00987CD7" w:rsidRDefault="0042128E" w:rsidP="00F444E3">
      <w:pPr>
        <w:keepNext/>
        <w:numPr>
          <w:ilvl w:val="0"/>
          <w:numId w:val="34"/>
        </w:numPr>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 xml:space="preserve">Ukupan iznos sredstava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se utvrđuje u </w:t>
      </w:r>
      <w:r w:rsidR="00CB3412" w:rsidRPr="00987CD7">
        <w:rPr>
          <w:rFonts w:ascii="Arial" w:eastAsia="Times New Roman" w:hAnsi="Arial" w:cs="Arial"/>
          <w:lang w:eastAsia="hr-HR"/>
        </w:rPr>
        <w:t>šumskogospodarskoj</w:t>
      </w:r>
      <w:r w:rsidRPr="00987CD7">
        <w:rPr>
          <w:rFonts w:ascii="Arial" w:eastAsia="Times New Roman" w:hAnsi="Arial" w:cs="Arial"/>
          <w:lang w:eastAsia="hr-HR"/>
        </w:rPr>
        <w:t xml:space="preserve"> osnovi, a ne može biti manji od iznosa koji se dobije kada </w:t>
      </w:r>
      <w:r w:rsidR="00736A5A" w:rsidRPr="00987CD7">
        <w:rPr>
          <w:rFonts w:ascii="Arial" w:eastAsia="Times New Roman" w:hAnsi="Arial" w:cs="Arial"/>
          <w:lang w:eastAsia="hr-HR"/>
        </w:rPr>
        <w:t>se od iznosa koji je potreban kako</w:t>
      </w:r>
      <w:r w:rsidRPr="00987CD7">
        <w:rPr>
          <w:rFonts w:ascii="Arial" w:eastAsia="Times New Roman" w:hAnsi="Arial" w:cs="Arial"/>
          <w:lang w:eastAsia="hr-HR"/>
        </w:rPr>
        <w:t xml:space="preserve"> bi </w:t>
      </w:r>
      <w:r w:rsidR="00CB3412" w:rsidRPr="00987CD7">
        <w:rPr>
          <w:rFonts w:ascii="Arial" w:eastAsia="Times New Roman" w:hAnsi="Arial" w:cs="Arial"/>
          <w:lang w:eastAsia="hr-HR"/>
        </w:rPr>
        <w:t>šumskogospodarska</w:t>
      </w:r>
      <w:r w:rsidR="0079354C" w:rsidRPr="00987CD7">
        <w:rPr>
          <w:rFonts w:ascii="Arial" w:eastAsia="Times New Roman" w:hAnsi="Arial" w:cs="Arial"/>
          <w:lang w:eastAsia="hr-HR"/>
        </w:rPr>
        <w:t xml:space="preserve"> osnova bila ekonomski prove</w:t>
      </w:r>
      <w:r w:rsidRPr="00987CD7">
        <w:rPr>
          <w:rFonts w:ascii="Arial" w:eastAsia="Times New Roman" w:hAnsi="Arial" w:cs="Arial"/>
          <w:lang w:eastAsia="hr-HR"/>
        </w:rPr>
        <w:t xml:space="preserve">diva odbije iznos koji se planira ostvariti prodajom šumskih drvnih i nedrvnih proizvoda. </w:t>
      </w:r>
    </w:p>
    <w:p w:rsidR="0042128E" w:rsidRPr="00987CD7" w:rsidRDefault="0042128E" w:rsidP="00F444E3">
      <w:pPr>
        <w:keepNext/>
        <w:numPr>
          <w:ilvl w:val="0"/>
          <w:numId w:val="34"/>
        </w:numPr>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 xml:space="preserve">Sredstva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se su</w:t>
      </w:r>
      <w:r w:rsidR="00CB3412" w:rsidRPr="00987CD7">
        <w:rPr>
          <w:rFonts w:ascii="Arial" w:eastAsia="Times New Roman" w:hAnsi="Arial" w:cs="Arial"/>
          <w:lang w:eastAsia="hr-HR"/>
        </w:rPr>
        <w:t>financ</w:t>
      </w:r>
      <w:r w:rsidRPr="00987CD7">
        <w:rPr>
          <w:rFonts w:ascii="Arial" w:eastAsia="Times New Roman" w:hAnsi="Arial" w:cs="Arial"/>
          <w:lang w:eastAsia="hr-HR"/>
        </w:rPr>
        <w:t xml:space="preserve">iraju iz namjenskih sredstava Federacije BiH u iznosu od 40% i namjenskih sredstava kantona u iznosu od 60% i uplaćuju se na poseban račun korisnika šuma. Sredstva se uplaćuju temeljem godišnjeg plana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koji, između ostalog, sadrži plan prihoda i rashoda i projekte, u roku od 60 dana od dana  davanja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nosti na godišnji plan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w:t>
      </w:r>
    </w:p>
    <w:p w:rsidR="0042128E" w:rsidRPr="00987CD7" w:rsidRDefault="0042128E" w:rsidP="00F444E3">
      <w:pPr>
        <w:keepNext/>
        <w:numPr>
          <w:ilvl w:val="0"/>
          <w:numId w:val="34"/>
        </w:numPr>
        <w:spacing w:after="0" w:line="240" w:lineRule="auto"/>
        <w:ind w:left="567" w:hanging="425"/>
        <w:contextualSpacing/>
        <w:jc w:val="both"/>
        <w:rPr>
          <w:rFonts w:ascii="Arial" w:eastAsia="Times New Roman" w:hAnsi="Arial" w:cs="Arial"/>
          <w:b/>
          <w:lang w:eastAsia="hr-HR"/>
        </w:rPr>
      </w:pPr>
      <w:r w:rsidRPr="00987CD7">
        <w:rPr>
          <w:rFonts w:ascii="Arial" w:eastAsia="Times New Roman" w:hAnsi="Arial" w:cs="Arial"/>
          <w:lang w:eastAsia="hr-HR"/>
        </w:rPr>
        <w:t xml:space="preserve">Izuzetno od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13.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(4)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 na godišnji plan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za šume iz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32.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daje Federalna uprava na prijedlog kantonalne uprave.</w:t>
      </w:r>
    </w:p>
    <w:p w:rsidR="0042128E" w:rsidRPr="00987CD7" w:rsidRDefault="0042128E" w:rsidP="0042128E">
      <w:pPr>
        <w:keepNext/>
        <w:spacing w:after="0" w:line="240" w:lineRule="auto"/>
        <w:ind w:left="1080"/>
        <w:contextualSpacing/>
        <w:jc w:val="both"/>
        <w:rPr>
          <w:rFonts w:ascii="Arial" w:eastAsia="Times New Roman" w:hAnsi="Arial" w:cs="Arial"/>
          <w:b/>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34.</w:t>
      </w:r>
    </w:p>
    <w:p w:rsidR="0042128E" w:rsidRPr="00987CD7" w:rsidRDefault="0079354C" w:rsidP="0042128E">
      <w:pPr>
        <w:keepNext/>
        <w:spacing w:after="0" w:line="240" w:lineRule="auto"/>
        <w:jc w:val="center"/>
        <w:rPr>
          <w:rFonts w:ascii="Arial" w:eastAsia="Times New Roman" w:hAnsi="Arial" w:cs="Arial"/>
          <w:b/>
        </w:rPr>
      </w:pPr>
      <w:r w:rsidRPr="00987CD7">
        <w:rPr>
          <w:rFonts w:ascii="Arial" w:eastAsia="Times New Roman" w:hAnsi="Arial" w:cs="Arial"/>
          <w:b/>
        </w:rPr>
        <w:t>(Procjena okolišnog utje</w:t>
      </w:r>
      <w:r w:rsidR="0042128E" w:rsidRPr="00987CD7">
        <w:rPr>
          <w:rFonts w:ascii="Arial" w:eastAsia="Times New Roman" w:hAnsi="Arial" w:cs="Arial"/>
          <w:b/>
        </w:rPr>
        <w:t>caja)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P</w:t>
      </w:r>
      <w:r w:rsidR="00FB3AAF" w:rsidRPr="00987CD7">
        <w:rPr>
          <w:rFonts w:ascii="Arial" w:eastAsia="Times New Roman" w:hAnsi="Arial" w:cs="Arial"/>
          <w:lang w:eastAsia="hr-HR"/>
        </w:rPr>
        <w:t>rocjena okolišnog utjecaja je ob</w:t>
      </w:r>
      <w:r w:rsidRPr="00987CD7">
        <w:rPr>
          <w:rFonts w:ascii="Arial" w:eastAsia="Times New Roman" w:hAnsi="Arial" w:cs="Arial"/>
          <w:lang w:eastAsia="hr-HR"/>
        </w:rPr>
        <w:t xml:space="preserve">vezna za podizanje monokultura na površini većoj od pet hektara, a za prevođenje šumskog zemljišta drugoj namjeni iz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61.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vrši se procjena utjecaja na okoliš u skladu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propisima o zaštiti okoliša.</w:t>
      </w:r>
      <w:bookmarkStart w:id="21" w:name="_Toc511199481"/>
    </w:p>
    <w:p w:rsidR="0042128E" w:rsidRPr="00987CD7" w:rsidRDefault="0042128E" w:rsidP="0042128E">
      <w:pPr>
        <w:keepNext/>
        <w:spacing w:after="0" w:line="240" w:lineRule="auto"/>
        <w:jc w:val="both"/>
        <w:rPr>
          <w:rFonts w:ascii="Arial" w:eastAsia="Times New Roman" w:hAnsi="Arial" w:cs="Arial"/>
          <w:b/>
        </w:rPr>
      </w:pPr>
    </w:p>
    <w:p w:rsidR="003D393A" w:rsidRPr="00987CD7" w:rsidRDefault="003D393A" w:rsidP="0042128E">
      <w:pPr>
        <w:keepNext/>
        <w:spacing w:after="0" w:line="240" w:lineRule="auto"/>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POGLAVLJE IV. OČUVANJE I ZAŠTITA ŠUMA I NJIHOVIH FUNKCIJA</w:t>
      </w:r>
      <w:bookmarkStart w:id="22" w:name="_Toc511199485"/>
      <w:bookmarkEnd w:id="21"/>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A. Zaštita šuma i šumskog zemljišta od šteta</w:t>
      </w:r>
      <w:bookmarkEnd w:id="22"/>
    </w:p>
    <w:p w:rsidR="0042128E" w:rsidRPr="00987CD7" w:rsidRDefault="0042128E" w:rsidP="0042128E">
      <w:pPr>
        <w:keepNext/>
        <w:spacing w:after="0" w:line="240" w:lineRule="auto"/>
        <w:jc w:val="both"/>
        <w:outlineLvl w:val="2"/>
        <w:rPr>
          <w:rFonts w:ascii="Arial" w:eastAsia="Times New Roman" w:hAnsi="Arial" w:cs="Arial"/>
          <w:b/>
          <w:bCs/>
        </w:rPr>
      </w:pPr>
      <w:bookmarkStart w:id="23" w:name="_Toc511199486"/>
    </w:p>
    <w:p w:rsidR="0042128E" w:rsidRPr="00987CD7" w:rsidRDefault="007033DD" w:rsidP="0042128E">
      <w:pPr>
        <w:keepNext/>
        <w:spacing w:after="0" w:line="240" w:lineRule="auto"/>
        <w:jc w:val="center"/>
        <w:outlineLvl w:val="2"/>
        <w:rPr>
          <w:rFonts w:ascii="Arial" w:eastAsia="Times New Roman" w:hAnsi="Arial" w:cs="Arial"/>
          <w:b/>
          <w:bCs/>
        </w:rPr>
      </w:pPr>
      <w:r w:rsidRPr="00987CD7">
        <w:rPr>
          <w:rFonts w:ascii="Arial" w:eastAsia="Times New Roman" w:hAnsi="Arial" w:cs="Arial"/>
          <w:b/>
          <w:bCs/>
        </w:rPr>
        <w:t>Članak</w:t>
      </w:r>
      <w:r w:rsidR="0042128E" w:rsidRPr="00987CD7">
        <w:rPr>
          <w:rFonts w:ascii="Arial" w:eastAsia="Times New Roman" w:hAnsi="Arial" w:cs="Arial"/>
          <w:b/>
          <w:bCs/>
        </w:rPr>
        <w:t xml:space="preserve"> </w:t>
      </w:r>
      <w:bookmarkEnd w:id="23"/>
      <w:r w:rsidR="0042128E" w:rsidRPr="00987CD7">
        <w:rPr>
          <w:rFonts w:ascii="Arial" w:eastAsia="Times New Roman" w:hAnsi="Arial" w:cs="Arial"/>
          <w:b/>
          <w:bCs/>
        </w:rPr>
        <w:t xml:space="preserve"> 35.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(Zaštita šuma od požara)</w:t>
      </w:r>
    </w:p>
    <w:p w:rsidR="0042128E" w:rsidRPr="00987CD7" w:rsidRDefault="0042128E" w:rsidP="0042128E">
      <w:pPr>
        <w:keepNext/>
        <w:tabs>
          <w:tab w:val="left" w:pos="3831"/>
        </w:tabs>
        <w:spacing w:after="0" w:line="240" w:lineRule="auto"/>
        <w:jc w:val="both"/>
        <w:rPr>
          <w:rFonts w:ascii="Arial" w:eastAsia="Times New Roman" w:hAnsi="Arial" w:cs="Arial"/>
          <w:b/>
        </w:rPr>
      </w:pPr>
    </w:p>
    <w:p w:rsidR="0042128E" w:rsidRPr="00987CD7"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U šumama i na šumskom zemljištu kao i na drugom zemljištu na udaljenosti do 150 m od šume zabranjeno je loženje otvorene vatre.</w:t>
      </w:r>
    </w:p>
    <w:p w:rsidR="0042128E" w:rsidRPr="00987CD7" w:rsidRDefault="0079354C"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Izgradnja i rad tvornica</w:t>
      </w:r>
      <w:r w:rsidR="0042128E" w:rsidRPr="00987CD7">
        <w:rPr>
          <w:rFonts w:ascii="Arial" w:eastAsia="Times New Roman" w:hAnsi="Arial" w:cs="Arial"/>
          <w:lang w:eastAsia="hr-HR"/>
        </w:rPr>
        <w:t xml:space="preserve"> i drugih objekata koji rade </w:t>
      </w:r>
      <w:r w:rsidR="00A4406A" w:rsidRPr="00987CD7">
        <w:rPr>
          <w:rFonts w:ascii="Arial" w:eastAsia="Times New Roman" w:hAnsi="Arial" w:cs="Arial"/>
          <w:lang w:eastAsia="hr-HR"/>
        </w:rPr>
        <w:t>s</w:t>
      </w:r>
      <w:r w:rsidR="0042128E" w:rsidRPr="00987CD7">
        <w:rPr>
          <w:rFonts w:ascii="Arial" w:eastAsia="Times New Roman" w:hAnsi="Arial" w:cs="Arial"/>
          <w:lang w:eastAsia="hr-HR"/>
        </w:rPr>
        <w:t xml:space="preserve"> otvorenim plamenom je zabranjena na udaljenosti manjoj od 300 metara od granice šume.</w:t>
      </w:r>
    </w:p>
    <w:p w:rsidR="0042128E" w:rsidRPr="00987CD7"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vatra u šumama i na šumskom zemljištu može se ložiti samo na mjestima određenim i obilježenim od strane korisnika šuma uz pridržavanje propisanih </w:t>
      </w:r>
      <w:r w:rsidR="00FB3AAF" w:rsidRPr="00987CD7">
        <w:rPr>
          <w:rFonts w:ascii="Arial" w:eastAsia="Times New Roman" w:hAnsi="Arial" w:cs="Arial"/>
          <w:lang w:eastAsia="hr-HR"/>
        </w:rPr>
        <w:t>uvjeta</w:t>
      </w:r>
      <w:r w:rsidRPr="00987CD7">
        <w:rPr>
          <w:rFonts w:ascii="Arial" w:eastAsia="Times New Roman" w:hAnsi="Arial" w:cs="Arial"/>
          <w:lang w:eastAsia="hr-HR"/>
        </w:rPr>
        <w:t xml:space="preserve"> i </w:t>
      </w:r>
      <w:r w:rsidR="007307DA" w:rsidRPr="00987CD7">
        <w:rPr>
          <w:rFonts w:ascii="Arial" w:eastAsia="Times New Roman" w:hAnsi="Arial" w:cs="Arial"/>
          <w:lang w:eastAsia="hr-HR"/>
        </w:rPr>
        <w:t>mjera sigurnosti</w:t>
      </w:r>
      <w:r w:rsidRPr="00987CD7">
        <w:rPr>
          <w:rFonts w:ascii="Arial" w:eastAsia="Times New Roman" w:hAnsi="Arial" w:cs="Arial"/>
          <w:lang w:eastAsia="hr-HR"/>
        </w:rPr>
        <w:t>.</w:t>
      </w:r>
    </w:p>
    <w:p w:rsidR="0042128E" w:rsidRPr="00987CD7" w:rsidRDefault="0042128E" w:rsidP="00F444E3">
      <w:pPr>
        <w:keepNext/>
        <w:numPr>
          <w:ilvl w:val="3"/>
          <w:numId w:val="35"/>
        </w:numPr>
        <w:tabs>
          <w:tab w:val="left" w:pos="1276"/>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U šumama i na šumskim zemljištima nam</w:t>
      </w:r>
      <w:r w:rsidR="007307DA" w:rsidRPr="00987CD7">
        <w:rPr>
          <w:rFonts w:ascii="Arial" w:eastAsia="Times New Roman" w:hAnsi="Arial" w:cs="Arial"/>
          <w:lang w:eastAsia="hr-HR"/>
        </w:rPr>
        <w:t>i</w:t>
      </w:r>
      <w:r w:rsidRPr="00987CD7">
        <w:rPr>
          <w:rFonts w:ascii="Arial" w:eastAsia="Times New Roman" w:hAnsi="Arial" w:cs="Arial"/>
          <w:lang w:eastAsia="hr-HR"/>
        </w:rPr>
        <w:t>jenjen</w:t>
      </w:r>
      <w:r w:rsidR="007307DA" w:rsidRPr="00987CD7">
        <w:rPr>
          <w:rFonts w:ascii="Arial" w:eastAsia="Times New Roman" w:hAnsi="Arial" w:cs="Arial"/>
          <w:lang w:eastAsia="hr-HR"/>
        </w:rPr>
        <w:t>im za izletišta, u dane blagdana</w:t>
      </w:r>
      <w:r w:rsidRPr="00987CD7">
        <w:rPr>
          <w:rFonts w:ascii="Arial" w:eastAsia="Times New Roman" w:hAnsi="Arial" w:cs="Arial"/>
          <w:lang w:eastAsia="hr-HR"/>
        </w:rPr>
        <w:t xml:space="preserve"> i druge neradne dane, kor</w:t>
      </w:r>
      <w:r w:rsidR="00CB3412" w:rsidRPr="00987CD7">
        <w:rPr>
          <w:rFonts w:ascii="Arial" w:eastAsia="Times New Roman" w:hAnsi="Arial" w:cs="Arial"/>
          <w:lang w:eastAsia="hr-HR"/>
        </w:rPr>
        <w:t>isnik šuma je dužan osigurati</w:t>
      </w:r>
      <w:r w:rsidRPr="00987CD7">
        <w:rPr>
          <w:rFonts w:ascii="Arial" w:eastAsia="Times New Roman" w:hAnsi="Arial" w:cs="Arial"/>
          <w:lang w:eastAsia="hr-HR"/>
        </w:rPr>
        <w:t xml:space="preserve"> dežurnu čuvarsku službu. </w:t>
      </w:r>
    </w:p>
    <w:p w:rsidR="0042128E" w:rsidRPr="00987CD7" w:rsidRDefault="007307DA"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Korisnik šuma klasificira</w:t>
      </w:r>
      <w:r w:rsidR="0042128E" w:rsidRPr="00987CD7">
        <w:rPr>
          <w:rFonts w:ascii="Arial" w:eastAsia="Times New Roman" w:hAnsi="Arial" w:cs="Arial"/>
          <w:lang w:eastAsia="hr-HR"/>
        </w:rPr>
        <w:t xml:space="preserve"> šume i šumsko </w:t>
      </w:r>
      <w:r w:rsidR="00FB3AAF" w:rsidRPr="00987CD7">
        <w:rPr>
          <w:rFonts w:ascii="Arial" w:eastAsia="Times New Roman" w:hAnsi="Arial" w:cs="Arial"/>
          <w:lang w:eastAsia="hr-HR"/>
        </w:rPr>
        <w:t>zemljište po stupnju</w:t>
      </w:r>
      <w:r w:rsidR="0042128E" w:rsidRPr="00987CD7">
        <w:rPr>
          <w:rFonts w:ascii="Arial" w:eastAsia="Times New Roman" w:hAnsi="Arial" w:cs="Arial"/>
          <w:lang w:eastAsia="hr-HR"/>
        </w:rPr>
        <w:t xml:space="preserve"> opasnosti od šumskih požara. Područja u kojima opasnost od šumskog požara predstavlja ozbiljnu prijetnju ekol</w:t>
      </w:r>
      <w:r w:rsidRPr="00987CD7">
        <w:rPr>
          <w:rFonts w:ascii="Arial" w:eastAsia="Times New Roman" w:hAnsi="Arial" w:cs="Arial"/>
          <w:lang w:eastAsia="hr-HR"/>
        </w:rPr>
        <w:t>oškoj ravnoteži ili sigurnosti ljudi i stvari, klasificiraju</w:t>
      </w:r>
      <w:r w:rsidR="0042128E" w:rsidRPr="00987CD7">
        <w:rPr>
          <w:rFonts w:ascii="Arial" w:eastAsia="Times New Roman" w:hAnsi="Arial" w:cs="Arial"/>
          <w:lang w:eastAsia="hr-HR"/>
        </w:rPr>
        <w:t xml:space="preserve"> se kao područja velike opasnosti. Područja gdje opasnost od požara nije stalna ili ciklična ali predstavlja značajn</w:t>
      </w:r>
      <w:r w:rsidR="00F2531F" w:rsidRPr="00987CD7">
        <w:rPr>
          <w:rFonts w:ascii="Arial" w:eastAsia="Times New Roman" w:hAnsi="Arial" w:cs="Arial"/>
          <w:lang w:eastAsia="hr-HR"/>
        </w:rPr>
        <w:t>u prijetnju šumskim ekosustavima klasificiraju</w:t>
      </w:r>
      <w:r w:rsidR="0042128E" w:rsidRPr="00987CD7">
        <w:rPr>
          <w:rFonts w:ascii="Arial" w:eastAsia="Times New Roman" w:hAnsi="Arial" w:cs="Arial"/>
          <w:lang w:eastAsia="hr-HR"/>
        </w:rPr>
        <w:t xml:space="preserve"> se kao područja srednje opasnosti.</w:t>
      </w:r>
    </w:p>
    <w:p w:rsidR="0042128E" w:rsidRPr="00987CD7"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bCs/>
        </w:rPr>
        <w:t>Korisnici šuma</w:t>
      </w:r>
      <w:r w:rsidR="00960C15" w:rsidRPr="00987CD7">
        <w:rPr>
          <w:rFonts w:ascii="Arial" w:hAnsi="Arial" w:cs="Arial"/>
          <w:bCs/>
        </w:rPr>
        <w:t>,</w:t>
      </w:r>
      <w:r w:rsidR="009D6E62" w:rsidRPr="00987CD7">
        <w:rPr>
          <w:rFonts w:ascii="Arial" w:hAnsi="Arial" w:cs="Arial"/>
        </w:rPr>
        <w:t xml:space="preserve"> u suradnji s</w:t>
      </w:r>
      <w:r w:rsidRPr="00987CD7">
        <w:rPr>
          <w:rFonts w:ascii="Arial" w:hAnsi="Arial" w:cs="Arial"/>
        </w:rPr>
        <w:t xml:space="preserve"> kantonalnom upravom i nadležnim organom civilne zaštite, izrađuju planove za zaštitu šuma od požara. </w:t>
      </w:r>
      <w:r w:rsidRPr="00987CD7">
        <w:rPr>
          <w:rFonts w:ascii="Arial" w:hAnsi="Arial" w:cs="Arial"/>
          <w:bCs/>
        </w:rPr>
        <w:t>Korisnici šuma</w:t>
      </w:r>
      <w:r w:rsidR="00FB3AAF" w:rsidRPr="00987CD7">
        <w:rPr>
          <w:rFonts w:ascii="Arial" w:hAnsi="Arial" w:cs="Arial"/>
        </w:rPr>
        <w:t xml:space="preserve"> i vlasnici privatnih šuma ob</w:t>
      </w:r>
      <w:r w:rsidRPr="00987CD7">
        <w:rPr>
          <w:rFonts w:ascii="Arial" w:hAnsi="Arial" w:cs="Arial"/>
        </w:rPr>
        <w:t>vezni su provoditi ove planove i redovno izvještavati kantonalnu upravu o izvršavanju mjera za zaštitu od požara.</w:t>
      </w:r>
    </w:p>
    <w:p w:rsidR="0042128E" w:rsidRPr="00987CD7"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Korisnici šuma i vla</w:t>
      </w:r>
      <w:r w:rsidR="00736A5A" w:rsidRPr="00987CD7">
        <w:rPr>
          <w:rFonts w:ascii="Arial" w:hAnsi="Arial" w:cs="Arial"/>
        </w:rPr>
        <w:t>snici privatnih šuma dužni su redovno obavještavati</w:t>
      </w:r>
      <w:r w:rsidRPr="00987CD7">
        <w:rPr>
          <w:rFonts w:ascii="Arial" w:hAnsi="Arial" w:cs="Arial"/>
        </w:rPr>
        <w:t xml:space="preserve"> kantonalnu upravu i općinski organ nadležan za poslove civilne zaštite o svim požarima u šumama i na šumskom zemljištu. </w:t>
      </w:r>
    </w:p>
    <w:p w:rsidR="0042128E" w:rsidRPr="00987CD7"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Radi poboljšanja nadzora nad šumskim požarima i njihovim uzrocima, učincima i prevenciji Federalna uprava vod</w:t>
      </w:r>
      <w:r w:rsidR="00F2531F" w:rsidRPr="00987CD7">
        <w:rPr>
          <w:rFonts w:ascii="Arial" w:hAnsi="Arial" w:cs="Arial"/>
        </w:rPr>
        <w:t>i jedinstven informacijski sustav</w:t>
      </w:r>
      <w:r w:rsidRPr="00987CD7">
        <w:rPr>
          <w:rFonts w:ascii="Arial" w:hAnsi="Arial" w:cs="Arial"/>
        </w:rPr>
        <w:t xml:space="preserve"> i registar o šumskim požarima za teritorij Federacije </w:t>
      </w:r>
      <w:r w:rsidR="00FB3AAF" w:rsidRPr="00987CD7">
        <w:rPr>
          <w:rFonts w:ascii="Arial" w:hAnsi="Arial" w:cs="Arial"/>
        </w:rPr>
        <w:t>na temelju</w:t>
      </w:r>
      <w:r w:rsidRPr="00987CD7">
        <w:rPr>
          <w:rFonts w:ascii="Arial" w:hAnsi="Arial" w:cs="Arial"/>
        </w:rPr>
        <w:t xml:space="preserve"> podataka koje jo</w:t>
      </w:r>
      <w:r w:rsidR="00960C15" w:rsidRPr="00987CD7">
        <w:rPr>
          <w:rFonts w:ascii="Arial" w:hAnsi="Arial" w:cs="Arial"/>
        </w:rPr>
        <w:t xml:space="preserve">j </w:t>
      </w:r>
      <w:r w:rsidR="007307DA" w:rsidRPr="00987CD7">
        <w:rPr>
          <w:rFonts w:ascii="Arial" w:hAnsi="Arial" w:cs="Arial"/>
        </w:rPr>
        <w:t>dostavljaju</w:t>
      </w:r>
      <w:r w:rsidR="00960C15" w:rsidRPr="00987CD7">
        <w:rPr>
          <w:rFonts w:ascii="Arial" w:hAnsi="Arial" w:cs="Arial"/>
        </w:rPr>
        <w:t xml:space="preserve"> kantonalne uprave</w:t>
      </w:r>
      <w:r w:rsidRPr="00987CD7">
        <w:rPr>
          <w:rFonts w:ascii="Arial" w:hAnsi="Arial" w:cs="Arial"/>
        </w:rPr>
        <w:t xml:space="preserve">. </w:t>
      </w:r>
    </w:p>
    <w:p w:rsidR="0042128E" w:rsidRPr="00987CD7"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Federalna uprava izrađuje i objavljuje karte teritorija prema </w:t>
      </w:r>
      <w:r w:rsidR="00FB3AAF" w:rsidRPr="00987CD7">
        <w:rPr>
          <w:rFonts w:ascii="Arial" w:hAnsi="Arial" w:cs="Arial"/>
        </w:rPr>
        <w:t>stupnju</w:t>
      </w:r>
      <w:r w:rsidRPr="00987CD7">
        <w:rPr>
          <w:rFonts w:ascii="Arial" w:hAnsi="Arial" w:cs="Arial"/>
        </w:rPr>
        <w:t xml:space="preserve"> opasnosti od šumskih požara.</w:t>
      </w:r>
    </w:p>
    <w:p w:rsidR="0042128E" w:rsidRPr="00987CD7" w:rsidRDefault="0042128E" w:rsidP="00F444E3">
      <w:pPr>
        <w:keepNext/>
        <w:numPr>
          <w:ilvl w:val="3"/>
          <w:numId w:val="35"/>
        </w:numPr>
        <w:tabs>
          <w:tab w:val="left" w:pos="42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pravilnikom propisuje sadržaj planova za zaštitu od požara, način prikupljanja podataka, vođenje registra šumskih požara, </w:t>
      </w:r>
      <w:r w:rsidR="00FB3AAF" w:rsidRPr="00987CD7">
        <w:rPr>
          <w:rFonts w:ascii="Arial" w:eastAsia="Times New Roman" w:hAnsi="Arial" w:cs="Arial"/>
          <w:lang w:eastAsia="hr-HR"/>
        </w:rPr>
        <w:t>uvjete</w:t>
      </w:r>
      <w:r w:rsidRPr="00987CD7">
        <w:rPr>
          <w:rFonts w:ascii="Arial" w:eastAsia="Times New Roman" w:hAnsi="Arial" w:cs="Arial"/>
          <w:lang w:eastAsia="hr-HR"/>
        </w:rPr>
        <w:t xml:space="preserve"> korištenja</w:t>
      </w:r>
      <w:r w:rsidR="007307DA" w:rsidRPr="00987CD7">
        <w:rPr>
          <w:rFonts w:ascii="Arial" w:eastAsia="Times New Roman" w:hAnsi="Arial" w:cs="Arial"/>
          <w:lang w:eastAsia="hr-HR"/>
        </w:rPr>
        <w:t xml:space="preserve"> podataka</w:t>
      </w:r>
      <w:r w:rsidR="00960C15" w:rsidRPr="00987CD7">
        <w:rPr>
          <w:rFonts w:ascii="Arial" w:eastAsia="Times New Roman" w:hAnsi="Arial" w:cs="Arial"/>
          <w:lang w:eastAsia="hr-HR"/>
        </w:rPr>
        <w:t xml:space="preserve"> i izgled obrasca na</w:t>
      </w:r>
      <w:r w:rsidRPr="00987CD7">
        <w:rPr>
          <w:rFonts w:ascii="Arial" w:eastAsia="Times New Roman" w:hAnsi="Arial" w:cs="Arial"/>
          <w:lang w:eastAsia="hr-HR"/>
        </w:rPr>
        <w:t xml:space="preserve"> kojem se izvještava o šumskim požarima. </w:t>
      </w:r>
    </w:p>
    <w:p w:rsidR="0042128E" w:rsidRPr="00987CD7" w:rsidRDefault="0042128E" w:rsidP="0042128E">
      <w:pPr>
        <w:keepNext/>
        <w:spacing w:after="0" w:line="240" w:lineRule="auto"/>
        <w:jc w:val="both"/>
        <w:outlineLvl w:val="2"/>
        <w:rPr>
          <w:rFonts w:ascii="Arial" w:eastAsia="Times New Roman" w:hAnsi="Arial" w:cs="Arial"/>
          <w:b/>
          <w:bCs/>
        </w:rPr>
      </w:pPr>
    </w:p>
    <w:p w:rsidR="0042128E" w:rsidRPr="00987CD7" w:rsidRDefault="007033DD" w:rsidP="0042128E">
      <w:pPr>
        <w:keepNext/>
        <w:spacing w:after="0" w:line="240" w:lineRule="auto"/>
        <w:jc w:val="center"/>
        <w:outlineLvl w:val="2"/>
        <w:rPr>
          <w:rFonts w:ascii="Arial" w:eastAsia="Times New Roman" w:hAnsi="Arial" w:cs="Arial"/>
          <w:b/>
          <w:bCs/>
        </w:rPr>
      </w:pPr>
      <w:r w:rsidRPr="00987CD7">
        <w:rPr>
          <w:rFonts w:ascii="Arial" w:eastAsia="Times New Roman" w:hAnsi="Arial" w:cs="Arial"/>
          <w:b/>
          <w:bCs/>
        </w:rPr>
        <w:t>Članak</w:t>
      </w:r>
      <w:bookmarkStart w:id="24" w:name="_Toc511199487"/>
      <w:r w:rsidR="0042128E" w:rsidRPr="00987CD7">
        <w:rPr>
          <w:rFonts w:ascii="Arial" w:eastAsia="Times New Roman" w:hAnsi="Arial" w:cs="Arial"/>
          <w:b/>
          <w:bCs/>
        </w:rPr>
        <w:t xml:space="preserve"> </w:t>
      </w:r>
      <w:bookmarkEnd w:id="24"/>
      <w:r w:rsidR="0042128E" w:rsidRPr="00987CD7">
        <w:rPr>
          <w:rFonts w:ascii="Arial" w:eastAsia="Times New Roman" w:hAnsi="Arial" w:cs="Arial"/>
          <w:b/>
          <w:bCs/>
        </w:rPr>
        <w:t>36.</w:t>
      </w:r>
    </w:p>
    <w:p w:rsidR="0042128E" w:rsidRPr="00987CD7" w:rsidRDefault="00A4406A" w:rsidP="0042128E">
      <w:pPr>
        <w:keepNext/>
        <w:spacing w:after="0" w:line="240" w:lineRule="auto"/>
        <w:jc w:val="center"/>
        <w:rPr>
          <w:rFonts w:ascii="Arial" w:eastAsia="Times New Roman" w:hAnsi="Arial" w:cs="Arial"/>
          <w:b/>
        </w:rPr>
      </w:pPr>
      <w:r w:rsidRPr="00987CD7">
        <w:rPr>
          <w:rFonts w:ascii="Arial" w:eastAsia="Times New Roman" w:hAnsi="Arial" w:cs="Arial"/>
          <w:b/>
        </w:rPr>
        <w:t>(K</w:t>
      </w:r>
      <w:r w:rsidR="0042128E" w:rsidRPr="00987CD7">
        <w:rPr>
          <w:rFonts w:ascii="Arial" w:eastAsia="Times New Roman" w:hAnsi="Arial" w:cs="Arial"/>
          <w:b/>
        </w:rPr>
        <w:t>emijska sredstva i odlaganje otpada)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A4406A"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Uporaba k</w:t>
      </w:r>
      <w:r w:rsidR="0042128E" w:rsidRPr="00987CD7">
        <w:rPr>
          <w:rFonts w:ascii="Arial" w:eastAsia="Times New Roman" w:hAnsi="Arial" w:cs="Arial"/>
          <w:lang w:eastAsia="hr-HR"/>
        </w:rPr>
        <w:t>emijskih sredstava nije dozvoljena u šumi i na šumskom zemljištu.</w:t>
      </w:r>
    </w:p>
    <w:p w:rsidR="0042128E" w:rsidRPr="00987CD7"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00A4406A" w:rsidRPr="00987CD7">
        <w:rPr>
          <w:rFonts w:ascii="Arial" w:eastAsia="Times New Roman" w:hAnsi="Arial" w:cs="Arial"/>
          <w:lang w:eastAsia="hr-HR"/>
        </w:rPr>
        <w:t>, kemijska sredstva čija uporaba</w:t>
      </w:r>
      <w:r w:rsidRPr="00987CD7">
        <w:rPr>
          <w:rFonts w:ascii="Arial" w:eastAsia="Times New Roman" w:hAnsi="Arial" w:cs="Arial"/>
          <w:lang w:eastAsia="hr-HR"/>
        </w:rPr>
        <w:t xml:space="preserve"> je dozvoljena od stra</w:t>
      </w:r>
      <w:r w:rsidR="00A4406A" w:rsidRPr="00987CD7">
        <w:rPr>
          <w:rFonts w:ascii="Arial" w:eastAsia="Times New Roman" w:hAnsi="Arial" w:cs="Arial"/>
          <w:lang w:eastAsia="hr-HR"/>
        </w:rPr>
        <w:t>ne nadležnog organa, pod uvjetom</w:t>
      </w:r>
      <w:r w:rsidRPr="00987CD7">
        <w:rPr>
          <w:rFonts w:ascii="Arial" w:eastAsia="Times New Roman" w:hAnsi="Arial" w:cs="Arial"/>
          <w:lang w:eastAsia="hr-HR"/>
        </w:rPr>
        <w:t xml:space="preserve"> da ne ugrožavaju biološku ravnotežu, mogu biti korištena u šumskim rasadnicima i u šumama za zaštitu biljaka od divljači i od korova, za smanjenje prekomjerne populacije insekata čiji broj ne može biti smanjen ni na koji drugi način, te za gašenje šumskih požara.</w:t>
      </w:r>
    </w:p>
    <w:p w:rsidR="0042128E" w:rsidRPr="00987CD7"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Kantonalno ministarstvo</w:t>
      </w:r>
      <w:r w:rsidR="000550C4" w:rsidRPr="00987CD7">
        <w:rPr>
          <w:rFonts w:ascii="Arial" w:eastAsia="Times New Roman" w:hAnsi="Arial" w:cs="Arial"/>
          <w:lang w:eastAsia="hr-HR"/>
        </w:rPr>
        <w:t>,</w:t>
      </w:r>
      <w:r w:rsidRPr="00987CD7">
        <w:rPr>
          <w:rFonts w:ascii="Arial" w:eastAsia="Times New Roman" w:hAnsi="Arial" w:cs="Arial"/>
          <w:lang w:eastAsia="hr-HR"/>
        </w:rPr>
        <w:t xml:space="preserve"> uz prethodnu </w:t>
      </w:r>
      <w:r w:rsidR="006009DD" w:rsidRPr="00987CD7">
        <w:rPr>
          <w:rFonts w:ascii="Arial" w:eastAsia="Times New Roman" w:hAnsi="Arial" w:cs="Arial"/>
          <w:lang w:eastAsia="hr-HR"/>
        </w:rPr>
        <w:t>suglas</w:t>
      </w:r>
      <w:r w:rsidRPr="00987CD7">
        <w:rPr>
          <w:rFonts w:ascii="Arial" w:eastAsia="Times New Roman" w:hAnsi="Arial" w:cs="Arial"/>
          <w:lang w:eastAsia="hr-HR"/>
        </w:rPr>
        <w:t>nost nadležnog ministarstva okoliša</w:t>
      </w:r>
      <w:r w:rsidR="000550C4" w:rsidRPr="00987CD7">
        <w:rPr>
          <w:rFonts w:ascii="Arial" w:eastAsia="Times New Roman" w:hAnsi="Arial" w:cs="Arial"/>
          <w:lang w:eastAsia="hr-HR"/>
        </w:rPr>
        <w:t>,</w:t>
      </w:r>
      <w:r w:rsidRPr="00987CD7">
        <w:rPr>
          <w:rFonts w:ascii="Arial" w:eastAsia="Times New Roman" w:hAnsi="Arial" w:cs="Arial"/>
          <w:lang w:eastAsia="hr-HR"/>
        </w:rPr>
        <w:t xml:space="preserve"> izdaje doz</w:t>
      </w:r>
      <w:r w:rsidR="00A4406A" w:rsidRPr="00987CD7">
        <w:rPr>
          <w:rFonts w:ascii="Arial" w:eastAsia="Times New Roman" w:hAnsi="Arial" w:cs="Arial"/>
          <w:lang w:eastAsia="hr-HR"/>
        </w:rPr>
        <w:t>volu za iznimnu uporabu k</w:t>
      </w:r>
      <w:r w:rsidRPr="00987CD7">
        <w:rPr>
          <w:rFonts w:ascii="Arial" w:eastAsia="Times New Roman" w:hAnsi="Arial" w:cs="Arial"/>
          <w:lang w:eastAsia="hr-HR"/>
        </w:rPr>
        <w:t>emijskih sredst</w:t>
      </w:r>
      <w:r w:rsidR="00A4406A" w:rsidRPr="00987CD7">
        <w:rPr>
          <w:rFonts w:ascii="Arial" w:eastAsia="Times New Roman" w:hAnsi="Arial" w:cs="Arial"/>
          <w:lang w:eastAsia="hr-HR"/>
        </w:rPr>
        <w:t>a</w:t>
      </w:r>
      <w:r w:rsidRPr="00987CD7">
        <w:rPr>
          <w:rFonts w:ascii="Arial" w:eastAsia="Times New Roman" w:hAnsi="Arial" w:cs="Arial"/>
          <w:lang w:eastAsia="hr-HR"/>
        </w:rPr>
        <w:t xml:space="preserve">va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u kojoj se </w:t>
      </w:r>
      <w:r w:rsidR="00A4406A" w:rsidRPr="00987CD7">
        <w:rPr>
          <w:rFonts w:ascii="Arial" w:eastAsia="Times New Roman" w:hAnsi="Arial" w:cs="Arial"/>
          <w:lang w:eastAsia="hr-HR"/>
        </w:rPr>
        <w:t>propisuje način njihove uporabe</w:t>
      </w:r>
      <w:r w:rsidRPr="00987CD7">
        <w:rPr>
          <w:rFonts w:ascii="Arial" w:eastAsia="Times New Roman" w:hAnsi="Arial" w:cs="Arial"/>
          <w:lang w:eastAsia="hr-HR"/>
        </w:rPr>
        <w:t>. Vremenski rok za izdavanje dozvole za smanjenje prekomjerne populacije insekata je pet d</w:t>
      </w:r>
      <w:r w:rsidR="00A4406A" w:rsidRPr="00987CD7">
        <w:rPr>
          <w:rFonts w:ascii="Arial" w:eastAsia="Times New Roman" w:hAnsi="Arial" w:cs="Arial"/>
          <w:lang w:eastAsia="hr-HR"/>
        </w:rPr>
        <w:t>ana od pribavljanja prethodne su</w:t>
      </w:r>
      <w:r w:rsidRPr="00987CD7">
        <w:rPr>
          <w:rFonts w:ascii="Arial" w:eastAsia="Times New Roman" w:hAnsi="Arial" w:cs="Arial"/>
          <w:lang w:eastAsia="hr-HR"/>
        </w:rPr>
        <w:t>glasnosti.</w:t>
      </w:r>
    </w:p>
    <w:p w:rsidR="0042128E" w:rsidRPr="00987CD7"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Nije do</w:t>
      </w:r>
      <w:r w:rsidR="00B456B6" w:rsidRPr="00987CD7">
        <w:rPr>
          <w:rFonts w:ascii="Arial" w:eastAsia="Times New Roman" w:hAnsi="Arial" w:cs="Arial"/>
          <w:lang w:eastAsia="hr-HR"/>
        </w:rPr>
        <w:t>zvoljeno odlagati</w:t>
      </w:r>
      <w:r w:rsidRPr="00987CD7">
        <w:rPr>
          <w:rFonts w:ascii="Arial" w:eastAsia="Times New Roman" w:hAnsi="Arial" w:cs="Arial"/>
          <w:lang w:eastAsia="hr-HR"/>
        </w:rPr>
        <w:t xml:space="preserve"> otpad, smeće ili zagađujuće tvari u šumi ili na šumskom zemljištu.</w:t>
      </w:r>
    </w:p>
    <w:p w:rsidR="0042128E" w:rsidRPr="00987CD7"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Korisnik šuma</w:t>
      </w:r>
      <w:r w:rsidR="00607075" w:rsidRPr="00987CD7">
        <w:rPr>
          <w:rFonts w:ascii="Arial" w:eastAsia="Times New Roman" w:hAnsi="Arial" w:cs="Arial"/>
          <w:lang w:eastAsia="bs-Latn-BA"/>
        </w:rPr>
        <w:t xml:space="preserve"> u vlasništvu države</w:t>
      </w:r>
      <w:r w:rsidR="00A4406A" w:rsidRPr="00987CD7">
        <w:rPr>
          <w:rFonts w:ascii="Arial" w:eastAsia="Times New Roman" w:hAnsi="Arial" w:cs="Arial"/>
          <w:lang w:eastAsia="hr-HR"/>
        </w:rPr>
        <w:t xml:space="preserve"> ob</w:t>
      </w:r>
      <w:r w:rsidRPr="00987CD7">
        <w:rPr>
          <w:rFonts w:ascii="Arial" w:eastAsia="Times New Roman" w:hAnsi="Arial" w:cs="Arial"/>
          <w:lang w:eastAsia="hr-HR"/>
        </w:rPr>
        <w:t>vezan je ukloniti otpad i smeće iz šuma</w:t>
      </w:r>
      <w:r w:rsidR="00607075" w:rsidRPr="00987CD7">
        <w:rPr>
          <w:rFonts w:ascii="Arial" w:eastAsia="Times New Roman" w:hAnsi="Arial" w:cs="Arial"/>
          <w:lang w:eastAsia="bs-Latn-BA"/>
        </w:rPr>
        <w:t xml:space="preserve"> u vlasništvu države</w:t>
      </w:r>
      <w:r w:rsidR="00FB3AAF" w:rsidRPr="00987CD7">
        <w:rPr>
          <w:rFonts w:ascii="Arial" w:eastAsia="Times New Roman" w:hAnsi="Arial" w:cs="Arial"/>
          <w:lang w:eastAsia="hr-HR"/>
        </w:rPr>
        <w:t>, a vlasnik privatne šume ob</w:t>
      </w:r>
      <w:r w:rsidRPr="00987CD7">
        <w:rPr>
          <w:rFonts w:ascii="Arial" w:eastAsia="Times New Roman" w:hAnsi="Arial" w:cs="Arial"/>
          <w:lang w:eastAsia="hr-HR"/>
        </w:rPr>
        <w:t>vezan je ukloniti otpad i smeće iz šume u njegovom vlasništvu. Korisnik šuma ima pravo na naknadu za nastale troškove uklan</w:t>
      </w:r>
      <w:r w:rsidR="005C7340" w:rsidRPr="00987CD7">
        <w:rPr>
          <w:rFonts w:ascii="Arial" w:eastAsia="Times New Roman" w:hAnsi="Arial" w:cs="Arial"/>
          <w:lang w:eastAsia="hr-HR"/>
        </w:rPr>
        <w:t>janja otpada i smeća od fizičke ili pravne osobe</w:t>
      </w:r>
      <w:r w:rsidRPr="00987CD7">
        <w:rPr>
          <w:rFonts w:ascii="Arial" w:eastAsia="Times New Roman" w:hAnsi="Arial" w:cs="Arial"/>
          <w:lang w:eastAsia="hr-HR"/>
        </w:rPr>
        <w:t xml:space="preserve"> koji su otpad, smeće</w:t>
      </w:r>
      <w:r w:rsidR="005C7340" w:rsidRPr="00987CD7">
        <w:rPr>
          <w:rFonts w:ascii="Arial" w:eastAsia="Times New Roman" w:hAnsi="Arial" w:cs="Arial"/>
          <w:lang w:eastAsia="hr-HR"/>
        </w:rPr>
        <w:t xml:space="preserve"> ili zagađujuće tvari deponirali</w:t>
      </w:r>
      <w:r w:rsidRPr="00987CD7">
        <w:rPr>
          <w:rFonts w:ascii="Arial" w:eastAsia="Times New Roman" w:hAnsi="Arial" w:cs="Arial"/>
          <w:lang w:eastAsia="hr-HR"/>
        </w:rPr>
        <w:t xml:space="preserve"> u šumi</w:t>
      </w:r>
      <w:r w:rsidR="00607075" w:rsidRPr="00987CD7">
        <w:rPr>
          <w:rFonts w:ascii="Arial" w:eastAsia="Times New Roman" w:hAnsi="Arial" w:cs="Arial"/>
          <w:lang w:eastAsia="bs-Latn-BA"/>
        </w:rPr>
        <w:t xml:space="preserve"> u vlasništvu države</w:t>
      </w:r>
      <w:r w:rsidRPr="00987CD7">
        <w:rPr>
          <w:rFonts w:ascii="Arial" w:eastAsia="Times New Roman" w:hAnsi="Arial" w:cs="Arial"/>
          <w:lang w:eastAsia="hr-HR"/>
        </w:rPr>
        <w:t>.</w:t>
      </w:r>
    </w:p>
    <w:p w:rsidR="0042128E" w:rsidRPr="00987CD7" w:rsidRDefault="0042128E" w:rsidP="0042128E">
      <w:pPr>
        <w:keepNext/>
        <w:spacing w:after="0" w:line="240" w:lineRule="auto"/>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37.</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lastRenderedPageBreak/>
        <w:t>(Pašarenje)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Paša, žirenje, brst, kresanje grana i lisnika (u dalj</w:t>
      </w:r>
      <w:r w:rsidR="006009DD" w:rsidRPr="00987CD7">
        <w:rPr>
          <w:rFonts w:ascii="Arial" w:eastAsia="Times New Roman" w:hAnsi="Arial" w:cs="Arial"/>
          <w:lang w:eastAsia="hr-HR"/>
        </w:rPr>
        <w:t>nj</w:t>
      </w:r>
      <w:r w:rsidRPr="00987CD7">
        <w:rPr>
          <w:rFonts w:ascii="Arial" w:eastAsia="Times New Roman" w:hAnsi="Arial" w:cs="Arial"/>
          <w:lang w:eastAsia="hr-HR"/>
        </w:rPr>
        <w:t xml:space="preserve">em tekstu: pašarenje) unutar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područja nije dozvoljena.</w:t>
      </w:r>
    </w:p>
    <w:p w:rsidR="0042128E" w:rsidRPr="00987CD7"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korisnici šuma i vlasnici privatnih šuma mogu prema dogovorenoj naknadi dozvoliti pašarenje na površinama koje su određene u </w:t>
      </w:r>
      <w:r w:rsidR="00CB3412" w:rsidRPr="00987CD7">
        <w:rPr>
          <w:rFonts w:ascii="Arial" w:eastAsia="Times New Roman" w:hAnsi="Arial" w:cs="Arial"/>
          <w:lang w:eastAsia="hr-HR"/>
        </w:rPr>
        <w:t>šumskogospodarskoj</w:t>
      </w:r>
      <w:r w:rsidRPr="00987CD7">
        <w:rPr>
          <w:rFonts w:ascii="Arial" w:eastAsia="Times New Roman" w:hAnsi="Arial" w:cs="Arial"/>
          <w:lang w:eastAsia="hr-HR"/>
        </w:rPr>
        <w:t xml:space="preserve"> osnovi. Pašarenje se</w:t>
      </w:r>
      <w:r w:rsidR="00736A5A" w:rsidRPr="00987CD7">
        <w:rPr>
          <w:rFonts w:ascii="Arial" w:eastAsia="Times New Roman" w:hAnsi="Arial" w:cs="Arial"/>
          <w:lang w:eastAsia="hr-HR"/>
        </w:rPr>
        <w:t xml:space="preserve"> može dozvoliti samo pod uvjetom</w:t>
      </w:r>
      <w:r w:rsidRPr="00987CD7">
        <w:rPr>
          <w:rFonts w:ascii="Arial" w:eastAsia="Times New Roman" w:hAnsi="Arial" w:cs="Arial"/>
          <w:lang w:eastAsia="hr-HR"/>
        </w:rPr>
        <w:t xml:space="preserve"> da je stoka pod nadzorom čuvara stoke.</w:t>
      </w:r>
    </w:p>
    <w:p w:rsidR="0042128E" w:rsidRPr="00987CD7"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Pristup stoke na pašu i pojila kroz šume dozvoljen je samo putem kojeg odredi </w:t>
      </w:r>
      <w:r w:rsidRPr="00987CD7">
        <w:rPr>
          <w:rFonts w:ascii="Arial" w:eastAsia="Times New Roman" w:hAnsi="Arial" w:cs="Arial"/>
          <w:bCs/>
          <w:lang w:eastAsia="hr-HR"/>
        </w:rPr>
        <w:t>korisnik šuma</w:t>
      </w:r>
      <w:r w:rsidRPr="00987CD7">
        <w:rPr>
          <w:rFonts w:ascii="Arial" w:eastAsia="Times New Roman" w:hAnsi="Arial" w:cs="Arial"/>
          <w:lang w:eastAsia="hr-HR"/>
        </w:rPr>
        <w:t xml:space="preserve"> i vlasnik privatne šume.</w:t>
      </w:r>
    </w:p>
    <w:p w:rsidR="0042128E" w:rsidRPr="00987CD7"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Pašarenje u šumama neće se dozvoliti ako bi se time ugrozio </w:t>
      </w:r>
      <w:r w:rsidR="007307DA" w:rsidRPr="00987CD7">
        <w:rPr>
          <w:rFonts w:ascii="Arial" w:eastAsia="Times New Roman" w:hAnsi="Arial" w:cs="Arial"/>
          <w:lang w:eastAsia="hr-HR"/>
        </w:rPr>
        <w:t>bioraznolikost</w:t>
      </w:r>
      <w:r w:rsidRPr="00987CD7">
        <w:rPr>
          <w:rFonts w:ascii="Arial" w:eastAsia="Times New Roman" w:hAnsi="Arial" w:cs="Arial"/>
          <w:lang w:eastAsia="hr-HR"/>
        </w:rPr>
        <w:t>, odnosno flora, fauna i gljive zaštićene prema propisima o zaštiti prirode.</w:t>
      </w:r>
    </w:p>
    <w:p w:rsidR="0042128E" w:rsidRPr="00987CD7"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kojim se propisuju </w:t>
      </w:r>
      <w:r w:rsidR="00FB3AAF" w:rsidRPr="00987CD7">
        <w:rPr>
          <w:rFonts w:ascii="Arial" w:eastAsia="Times New Roman" w:hAnsi="Arial" w:cs="Arial"/>
          <w:lang w:eastAsia="hr-HR"/>
        </w:rPr>
        <w:t>uvjeti</w:t>
      </w:r>
      <w:r w:rsidRPr="00987CD7">
        <w:rPr>
          <w:rFonts w:ascii="Arial" w:eastAsia="Times New Roman" w:hAnsi="Arial" w:cs="Arial"/>
          <w:lang w:eastAsia="hr-HR"/>
        </w:rPr>
        <w:t xml:space="preserve"> pod kojim se vrši pašarenje.</w:t>
      </w:r>
    </w:p>
    <w:p w:rsidR="0042128E" w:rsidRPr="00987CD7" w:rsidRDefault="0042128E" w:rsidP="0042128E">
      <w:pPr>
        <w:keepNext/>
        <w:spacing w:after="0" w:line="240" w:lineRule="auto"/>
        <w:ind w:firstLine="720"/>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bookmarkStart w:id="25" w:name="_Toc511199492"/>
      <w:r w:rsidRPr="00987CD7">
        <w:rPr>
          <w:rFonts w:ascii="Arial" w:eastAsia="Times New Roman" w:hAnsi="Arial" w:cs="Arial"/>
          <w:b/>
        </w:rPr>
        <w:t>Članak</w:t>
      </w:r>
      <w:r w:rsidR="0042128E" w:rsidRPr="00987CD7">
        <w:rPr>
          <w:rFonts w:ascii="Arial" w:eastAsia="Times New Roman" w:hAnsi="Arial" w:cs="Arial"/>
          <w:b/>
        </w:rPr>
        <w:t xml:space="preserve"> </w:t>
      </w:r>
      <w:bookmarkEnd w:id="25"/>
      <w:r w:rsidR="0042128E" w:rsidRPr="00987CD7">
        <w:rPr>
          <w:rFonts w:ascii="Arial" w:eastAsia="Times New Roman" w:hAnsi="Arial" w:cs="Arial"/>
          <w:b/>
        </w:rPr>
        <w:t>38.</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(Praćenje zdravstvenog stanja šuma)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38"/>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Kantonalna uprava i korisnici šuma prate zdravstveno stanja šuma i </w:t>
      </w:r>
      <w:r w:rsidR="00F2531F" w:rsidRPr="00987CD7">
        <w:rPr>
          <w:rFonts w:ascii="Arial" w:eastAsia="Times New Roman" w:hAnsi="Arial" w:cs="Arial"/>
          <w:lang w:eastAsia="hr-HR"/>
        </w:rPr>
        <w:t>obujam</w:t>
      </w:r>
      <w:r w:rsidRPr="00987CD7">
        <w:rPr>
          <w:rFonts w:ascii="Arial" w:eastAsia="Times New Roman" w:hAnsi="Arial" w:cs="Arial"/>
          <w:lang w:eastAsia="hr-HR"/>
        </w:rPr>
        <w:t xml:space="preserve"> šteta u šumama. </w:t>
      </w:r>
    </w:p>
    <w:p w:rsidR="0042128E" w:rsidRPr="00987CD7" w:rsidRDefault="0042128E" w:rsidP="00F444E3">
      <w:pPr>
        <w:keepNext/>
        <w:numPr>
          <w:ilvl w:val="0"/>
          <w:numId w:val="38"/>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Kantonalna uprava objedinjava sve podatke o</w:t>
      </w:r>
      <w:r w:rsidR="00F2531F" w:rsidRPr="00987CD7">
        <w:rPr>
          <w:rFonts w:ascii="Arial" w:eastAsia="Times New Roman" w:hAnsi="Arial" w:cs="Arial"/>
          <w:lang w:eastAsia="hr-HR"/>
        </w:rPr>
        <w:t xml:space="preserve"> zdravstvenom stanju šuma i obujmu šteta u šumama na razini</w:t>
      </w:r>
      <w:r w:rsidRPr="00987CD7">
        <w:rPr>
          <w:rFonts w:ascii="Arial" w:eastAsia="Times New Roman" w:hAnsi="Arial" w:cs="Arial"/>
          <w:lang w:eastAsia="hr-HR"/>
        </w:rPr>
        <w:t xml:space="preserve"> kantona te o tome izvještavaju Federalnu upravu, jedinice lokalne samouprave i javnost.</w:t>
      </w:r>
    </w:p>
    <w:p w:rsidR="0042128E" w:rsidRPr="00987CD7" w:rsidRDefault="0042128E" w:rsidP="00F444E3">
      <w:pPr>
        <w:keepNext/>
        <w:numPr>
          <w:ilvl w:val="0"/>
          <w:numId w:val="38"/>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Federalna uprava, kantonalne uprave i korisnici šuma obavljaju poslove u oblasti zdravstvenog stanja šuma propis</w:t>
      </w:r>
      <w:r w:rsidR="000550C4" w:rsidRPr="00987CD7">
        <w:rPr>
          <w:rFonts w:ascii="Arial" w:eastAsia="Times New Roman" w:hAnsi="Arial" w:cs="Arial"/>
          <w:lang w:eastAsia="hr-HR"/>
        </w:rPr>
        <w:t>a</w:t>
      </w:r>
      <w:r w:rsidRPr="00987CD7">
        <w:rPr>
          <w:rFonts w:ascii="Arial" w:eastAsia="Times New Roman" w:hAnsi="Arial" w:cs="Arial"/>
          <w:lang w:eastAsia="hr-HR"/>
        </w:rPr>
        <w:t>ne odredbama Zakona o zaštiti zdravlja bilja („Službeni glasnik BiH“, broj: 23/03).</w:t>
      </w:r>
    </w:p>
    <w:p w:rsidR="0042128E" w:rsidRPr="00987CD7" w:rsidRDefault="0042128E" w:rsidP="00F444E3">
      <w:pPr>
        <w:keepNext/>
        <w:numPr>
          <w:ilvl w:val="0"/>
          <w:numId w:val="38"/>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kojim se određuje način praćenja zdravstvenog stanja šuma, način obavljanja zdravstvene zaštite šuma i način izvještavanja.</w:t>
      </w: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B. Nedrvni šumski proizvodi</w:t>
      </w:r>
    </w:p>
    <w:p w:rsidR="0042128E" w:rsidRPr="00987CD7" w:rsidRDefault="0042128E" w:rsidP="0042128E">
      <w:pPr>
        <w:keepNext/>
        <w:spacing w:after="0" w:line="240" w:lineRule="auto"/>
        <w:jc w:val="both"/>
        <w:rPr>
          <w:rFonts w:ascii="Arial" w:eastAsia="Times New Roman" w:hAnsi="Arial" w:cs="Arial"/>
        </w:rPr>
      </w:pPr>
      <w:bookmarkStart w:id="26" w:name="_Toc511199489"/>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26"/>
      <w:r w:rsidR="0042128E" w:rsidRPr="00987CD7">
        <w:rPr>
          <w:rFonts w:ascii="Arial" w:eastAsia="Times New Roman" w:hAnsi="Arial" w:cs="Arial"/>
          <w:b/>
        </w:rPr>
        <w:t>39.</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(Korištenje nedrvnih šumskih proizvoda)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Korisnik šuma i vlasnik privatnih šuma mogu uzgajati i iskorištavati nedrvne šumske proizvode iz </w:t>
      </w:r>
      <w:r w:rsidR="007033DD" w:rsidRPr="00987CD7">
        <w:rPr>
          <w:rFonts w:ascii="Arial" w:hAnsi="Arial" w:cs="Arial"/>
        </w:rPr>
        <w:t>članka</w:t>
      </w:r>
      <w:r w:rsidR="009D6E62" w:rsidRPr="00987CD7">
        <w:rPr>
          <w:rFonts w:ascii="Arial" w:hAnsi="Arial" w:cs="Arial"/>
        </w:rPr>
        <w:t xml:space="preserve"> 4. to</w:t>
      </w:r>
      <w:r w:rsidRPr="00987CD7">
        <w:rPr>
          <w:rFonts w:ascii="Arial" w:hAnsi="Arial" w:cs="Arial"/>
        </w:rPr>
        <w:t xml:space="preserve">čka 29. alineje b), c), d), e), f), g) i j) </w:t>
      </w:r>
      <w:r w:rsidR="00130D42" w:rsidRPr="00987CD7">
        <w:rPr>
          <w:rFonts w:ascii="Arial" w:hAnsi="Arial" w:cs="Arial"/>
        </w:rPr>
        <w:t>ovoga Zakona</w:t>
      </w:r>
      <w:r w:rsidRPr="00987CD7">
        <w:rPr>
          <w:rFonts w:ascii="Arial" w:hAnsi="Arial" w:cs="Arial"/>
        </w:rPr>
        <w:t xml:space="preserve"> ili odobriti </w:t>
      </w:r>
      <w:r w:rsidR="005C7340" w:rsidRPr="00987CD7">
        <w:rPr>
          <w:rFonts w:ascii="Arial" w:hAnsi="Arial" w:cs="Arial"/>
        </w:rPr>
        <w:t>drugim pravnim i fizičkim osobama</w:t>
      </w:r>
      <w:r w:rsidRPr="00987CD7">
        <w:rPr>
          <w:rFonts w:ascii="Arial" w:hAnsi="Arial" w:cs="Arial"/>
        </w:rPr>
        <w:t xml:space="preserve"> njihovo iskorištavanje uz naknadu u skladu </w:t>
      </w:r>
      <w:r w:rsidR="009D6E62" w:rsidRPr="00987CD7">
        <w:rPr>
          <w:rFonts w:ascii="Arial" w:hAnsi="Arial" w:cs="Arial"/>
        </w:rPr>
        <w:t>s</w:t>
      </w:r>
      <w:r w:rsidR="005C7340" w:rsidRPr="00987CD7">
        <w:rPr>
          <w:rFonts w:ascii="Arial" w:hAnsi="Arial" w:cs="Arial"/>
        </w:rPr>
        <w:t xml:space="preserve"> cjen</w:t>
      </w:r>
      <w:r w:rsidRPr="00987CD7">
        <w:rPr>
          <w:rFonts w:ascii="Arial" w:hAnsi="Arial" w:cs="Arial"/>
        </w:rPr>
        <w:t>ikom</w:t>
      </w:r>
      <w:r w:rsidRPr="00987CD7">
        <w:rPr>
          <w:rFonts w:ascii="Arial" w:eastAsia="Times New Roman" w:hAnsi="Arial" w:cs="Arial"/>
          <w:lang w:eastAsia="hr-HR"/>
        </w:rPr>
        <w:t>.</w:t>
      </w: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 šumi i na šumskom zemljištu zabranjeno je iskorištavanje humusa, gline, treseta, zemlje, pijeska, šljunka i kamena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površine zemlje kao i skidanje kore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drveća i bušenje stabala, uklanjanje iz šume grana i drugih ostataka drveta od sječe kao i ostalih organskih materija koje su neophodne za poboljšanje plodnos</w:t>
      </w:r>
      <w:r w:rsidR="007307DA" w:rsidRPr="00987CD7">
        <w:rPr>
          <w:rFonts w:ascii="Arial" w:eastAsia="Times New Roman" w:hAnsi="Arial" w:cs="Arial"/>
          <w:lang w:eastAsia="hr-HR"/>
        </w:rPr>
        <w:t>ti tla i očuvanja bioraznolikosti</w:t>
      </w:r>
      <w:r w:rsidRPr="00987CD7">
        <w:rPr>
          <w:rFonts w:ascii="Arial" w:eastAsia="Times New Roman" w:hAnsi="Arial" w:cs="Arial"/>
          <w:lang w:eastAsia="hr-HR"/>
        </w:rPr>
        <w:t>.</w:t>
      </w: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korisnik šuma i vlasnik privatnih šuma mogu za svoje potrebe iskorištavati šumske proizvode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ukoliko je to  predviđeno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w:t>
      </w: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 xml:space="preserve">Korisnik šuma može za vlastite potrebe koristiti mineralne sirovine na lokalitetima </w:t>
      </w:r>
      <w:r w:rsidRPr="00987CD7">
        <w:rPr>
          <w:rFonts w:ascii="Arial" w:eastAsia="Times New Roman" w:hAnsi="Arial" w:cs="Arial"/>
          <w:lang w:eastAsia="hr-HR"/>
        </w:rPr>
        <w:t xml:space="preserve">predviđenim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i godišnjim planovima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u svrhu izgradnje i održavanja</w:t>
      </w:r>
      <w:r w:rsidR="007307DA" w:rsidRPr="00987CD7">
        <w:rPr>
          <w:rFonts w:ascii="Arial" w:eastAsia="Times New Roman" w:hAnsi="Arial" w:cs="Arial"/>
          <w:lang w:eastAsia="hr-HR"/>
        </w:rPr>
        <w:t xml:space="preserve"> šumskih puto</w:t>
      </w:r>
      <w:r w:rsidRPr="00987CD7">
        <w:rPr>
          <w:rFonts w:ascii="Arial" w:eastAsia="Times New Roman" w:hAnsi="Arial" w:cs="Arial"/>
          <w:lang w:eastAsia="hr-HR"/>
        </w:rPr>
        <w:t>va.</w:t>
      </w: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Ako korisnik šuma planira koristiti mineralne sirovine u komercijalne svrhe dužan je postupiti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Zakona o rudarstvu („Službene novine Federacije BiH“, broj: 26/10) i odredbama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61.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Korisn</w:t>
      </w:r>
      <w:r w:rsidR="00F2531F" w:rsidRPr="00987CD7">
        <w:rPr>
          <w:rFonts w:ascii="Arial" w:eastAsia="Times New Roman" w:hAnsi="Arial" w:cs="Arial"/>
          <w:bCs/>
          <w:lang w:eastAsia="hr-HR"/>
        </w:rPr>
        <w:t>ik šuma dužan je do 28. veljače</w:t>
      </w:r>
      <w:r w:rsidRPr="00987CD7">
        <w:rPr>
          <w:rFonts w:ascii="Arial" w:eastAsia="Times New Roman" w:hAnsi="Arial" w:cs="Arial"/>
          <w:bCs/>
          <w:lang w:eastAsia="hr-HR"/>
        </w:rPr>
        <w:t xml:space="preserve"> tekuće godine za prethodnu godinu kantonalnoj upravi dostaviti podatke o vrsti i količini nedrvnih šumskih proizvoda koji su prikupljeni na području kojim gospodari, a kantona</w:t>
      </w:r>
      <w:r w:rsidR="00F2531F" w:rsidRPr="00987CD7">
        <w:rPr>
          <w:rFonts w:ascii="Arial" w:eastAsia="Times New Roman" w:hAnsi="Arial" w:cs="Arial"/>
          <w:bCs/>
          <w:lang w:eastAsia="hr-HR"/>
        </w:rPr>
        <w:t xml:space="preserve">lna uprava je dužno do 15. </w:t>
      </w:r>
      <w:r w:rsidR="00F2531F" w:rsidRPr="00987CD7">
        <w:rPr>
          <w:rFonts w:ascii="Arial" w:eastAsia="Times New Roman" w:hAnsi="Arial" w:cs="Arial"/>
          <w:bCs/>
          <w:lang w:eastAsia="hr-HR"/>
        </w:rPr>
        <w:lastRenderedPageBreak/>
        <w:t>ožujka</w:t>
      </w:r>
      <w:r w:rsidRPr="00987CD7">
        <w:rPr>
          <w:rFonts w:ascii="Arial" w:eastAsia="Times New Roman" w:hAnsi="Arial" w:cs="Arial"/>
          <w:bCs/>
          <w:lang w:eastAsia="hr-HR"/>
        </w:rPr>
        <w:t xml:space="preserve"> ove podatke dostaviti Federalnoj upravi. </w:t>
      </w:r>
      <w:r w:rsidRPr="00987CD7">
        <w:rPr>
          <w:rFonts w:ascii="Arial" w:eastAsia="Times New Roman" w:hAnsi="Arial" w:cs="Arial"/>
          <w:lang w:eastAsia="hr-HR"/>
        </w:rPr>
        <w:t>Korištenje nedrvnih šumskih proizvoda neće se dozvoliti ako bi se time ugrozio diverzitet šumskih eko</w:t>
      </w:r>
      <w:r w:rsidR="00F2531F" w:rsidRPr="00987CD7">
        <w:rPr>
          <w:rFonts w:ascii="Arial" w:eastAsia="Times New Roman" w:hAnsi="Arial" w:cs="Arial"/>
          <w:lang w:eastAsia="hr-HR"/>
        </w:rPr>
        <w:t>sustava</w:t>
      </w:r>
      <w:r w:rsidRPr="00987CD7">
        <w:rPr>
          <w:rFonts w:ascii="Arial" w:eastAsia="Times New Roman" w:hAnsi="Arial" w:cs="Arial"/>
          <w:lang w:eastAsia="hr-HR"/>
        </w:rPr>
        <w:t>, odnosno flora, fauna i gljive zaštićene prema propisima o zaštiti prirode.</w:t>
      </w:r>
    </w:p>
    <w:p w:rsidR="0042128E" w:rsidRPr="00987CD7"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kojim se propisuju </w:t>
      </w:r>
      <w:r w:rsidR="00FB3AAF" w:rsidRPr="00987CD7">
        <w:rPr>
          <w:rFonts w:ascii="Arial" w:eastAsia="Times New Roman" w:hAnsi="Arial" w:cs="Arial"/>
          <w:lang w:eastAsia="hr-HR"/>
        </w:rPr>
        <w:t>uvjeti</w:t>
      </w:r>
      <w:r w:rsidRPr="00987CD7">
        <w:rPr>
          <w:rFonts w:ascii="Arial" w:eastAsia="Times New Roman" w:hAnsi="Arial" w:cs="Arial"/>
          <w:lang w:eastAsia="hr-HR"/>
        </w:rPr>
        <w:t xml:space="preserve"> za uzgoj, iskorištavanje, sakupljanje i promet nedrvnih šumskih proizvoda.  </w:t>
      </w: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b/>
        </w:rPr>
      </w:pPr>
      <w:bookmarkStart w:id="27" w:name="_Toc511199491"/>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27"/>
      <w:r w:rsidR="0042128E" w:rsidRPr="00987CD7">
        <w:rPr>
          <w:rFonts w:ascii="Arial" w:eastAsia="Times New Roman" w:hAnsi="Arial" w:cs="Arial"/>
          <w:b/>
        </w:rPr>
        <w:t>40.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(Divljač u šumi)</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4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Vrste divljači i njihovo brojno sta</w:t>
      </w:r>
      <w:r w:rsidR="00CB3412" w:rsidRPr="00987CD7">
        <w:rPr>
          <w:rFonts w:ascii="Arial" w:eastAsia="Times New Roman" w:hAnsi="Arial" w:cs="Arial"/>
          <w:lang w:eastAsia="hr-HR"/>
        </w:rPr>
        <w:t>nje u šumama moraju osigurati</w:t>
      </w:r>
      <w:r w:rsidRPr="00987CD7">
        <w:rPr>
          <w:rFonts w:ascii="Arial" w:eastAsia="Times New Roman" w:hAnsi="Arial" w:cs="Arial"/>
          <w:lang w:eastAsia="hr-HR"/>
        </w:rPr>
        <w:t xml:space="preserve"> biološku ravnotežu i ne smiju ugroziti druge članove eko</w:t>
      </w:r>
      <w:r w:rsidR="00F2531F" w:rsidRPr="00987CD7">
        <w:rPr>
          <w:rFonts w:ascii="Arial" w:eastAsia="Times New Roman" w:hAnsi="Arial" w:cs="Arial"/>
          <w:lang w:eastAsia="hr-HR"/>
        </w:rPr>
        <w:t>sustava</w:t>
      </w:r>
      <w:r w:rsidRPr="00987CD7">
        <w:rPr>
          <w:rFonts w:ascii="Arial" w:eastAsia="Times New Roman" w:hAnsi="Arial" w:cs="Arial"/>
          <w:lang w:eastAsia="hr-HR"/>
        </w:rPr>
        <w:t xml:space="preserve"> ili spriječiti ostvarivanje ciljeva gospodarenja šumama. Unošenjem pojedinih vrsta divljači u šume i na šumsk</w:t>
      </w:r>
      <w:r w:rsidR="00CB3412" w:rsidRPr="00987CD7">
        <w:rPr>
          <w:rFonts w:ascii="Arial" w:eastAsia="Times New Roman" w:hAnsi="Arial" w:cs="Arial"/>
          <w:lang w:eastAsia="hr-HR"/>
        </w:rPr>
        <w:t>a zemljišta mora se osigurati</w:t>
      </w:r>
      <w:r w:rsidRPr="00987CD7">
        <w:rPr>
          <w:rFonts w:ascii="Arial" w:eastAsia="Times New Roman" w:hAnsi="Arial" w:cs="Arial"/>
          <w:lang w:eastAsia="hr-HR"/>
        </w:rPr>
        <w:t xml:space="preserve"> njihov opstanak i ne smiju se ugroziti drugi organizmi na staništu.</w:t>
      </w:r>
    </w:p>
    <w:p w:rsidR="0042128E" w:rsidRPr="00987CD7" w:rsidRDefault="0042128E" w:rsidP="00F444E3">
      <w:pPr>
        <w:keepNext/>
        <w:numPr>
          <w:ilvl w:val="1"/>
          <w:numId w:val="4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Korisnik lovišta dužan je pričinjene štete i oštećenja koja je prouzrokovala divljač u šumi nadoknaditi k</w:t>
      </w:r>
      <w:r w:rsidRPr="00987CD7">
        <w:rPr>
          <w:rFonts w:ascii="Arial" w:eastAsia="Times New Roman" w:hAnsi="Arial" w:cs="Arial"/>
          <w:bCs/>
          <w:lang w:eastAsia="hr-HR"/>
        </w:rPr>
        <w:t xml:space="preserve">orisniku šuma </w:t>
      </w:r>
      <w:r w:rsidRPr="00987CD7">
        <w:rPr>
          <w:rFonts w:ascii="Arial" w:eastAsia="Times New Roman" w:hAnsi="Arial" w:cs="Arial"/>
          <w:lang w:eastAsia="hr-HR"/>
        </w:rPr>
        <w:t xml:space="preserve">i vlasniku privatnih šuma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Zakona o lovstvu („Službene novine Federacije BiH“, br. 4/06, 8/10 i 81/14).</w:t>
      </w:r>
    </w:p>
    <w:p w:rsidR="0042128E" w:rsidRPr="00987CD7" w:rsidRDefault="0042128E" w:rsidP="00F444E3">
      <w:pPr>
        <w:keepNext/>
        <w:numPr>
          <w:ilvl w:val="1"/>
          <w:numId w:val="4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Korisnik lovišta ne može ometati korisnika šuma u izvršavanju poslova gospodarenja šumom i šumskim zemljištem.</w:t>
      </w:r>
    </w:p>
    <w:p w:rsidR="0042128E" w:rsidRPr="00987CD7" w:rsidRDefault="0042128E" w:rsidP="0042128E">
      <w:pPr>
        <w:keepNext/>
        <w:tabs>
          <w:tab w:val="left" w:pos="1276"/>
        </w:tabs>
        <w:spacing w:after="0" w:line="240" w:lineRule="auto"/>
        <w:ind w:left="1134"/>
        <w:contextualSpacing/>
        <w:jc w:val="both"/>
        <w:rPr>
          <w:rFonts w:ascii="Arial" w:eastAsia="Times New Roman" w:hAnsi="Arial" w:cs="Arial"/>
          <w:lang w:eastAsia="hr-HR"/>
        </w:rPr>
      </w:pPr>
    </w:p>
    <w:p w:rsidR="0042128E" w:rsidRPr="00987CD7" w:rsidRDefault="0042128E" w:rsidP="0042128E">
      <w:pPr>
        <w:keepNext/>
        <w:spacing w:after="0" w:line="240" w:lineRule="auto"/>
        <w:ind w:left="1134" w:hanging="1134"/>
        <w:jc w:val="both"/>
        <w:rPr>
          <w:rFonts w:ascii="Arial" w:eastAsia="Times New Roman" w:hAnsi="Arial" w:cs="Arial"/>
        </w:rPr>
      </w:pPr>
    </w:p>
    <w:p w:rsidR="0042128E" w:rsidRPr="00987CD7" w:rsidRDefault="0042128E" w:rsidP="0042128E">
      <w:pPr>
        <w:keepNext/>
        <w:spacing w:after="0" w:line="240" w:lineRule="auto"/>
        <w:ind w:left="426"/>
        <w:jc w:val="both"/>
        <w:rPr>
          <w:rFonts w:ascii="Arial" w:eastAsia="Times New Roman" w:hAnsi="Arial" w:cs="Arial"/>
          <w:b/>
        </w:rPr>
      </w:pPr>
      <w:r w:rsidRPr="00987CD7">
        <w:rPr>
          <w:rFonts w:ascii="Arial" w:eastAsia="Times New Roman" w:hAnsi="Arial" w:cs="Arial"/>
          <w:b/>
        </w:rPr>
        <w:t>ODJELJAK C. Zaštita ugroženih vrsta</w:t>
      </w:r>
    </w:p>
    <w:p w:rsidR="0042128E" w:rsidRPr="00987CD7" w:rsidRDefault="0042128E" w:rsidP="0042128E">
      <w:pPr>
        <w:keepNext/>
        <w:spacing w:after="0" w:line="240" w:lineRule="auto"/>
        <w:jc w:val="both"/>
        <w:rPr>
          <w:rFonts w:ascii="Arial" w:eastAsia="Times New Roman" w:hAnsi="Arial" w:cs="Arial"/>
        </w:rPr>
      </w:pPr>
      <w:bookmarkStart w:id="28" w:name="_Toc511199490"/>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28"/>
      <w:r w:rsidR="0042128E" w:rsidRPr="00987CD7">
        <w:rPr>
          <w:rFonts w:ascii="Arial" w:eastAsia="Times New Roman" w:hAnsi="Arial" w:cs="Arial"/>
          <w:b/>
        </w:rPr>
        <w:t>41.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(Ugrožene vrste)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41"/>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Nije dozvoljena sječa, iskorjenjivanje ili bilo kakvo oštećivanje sljedećih vrsta drveća i grmlja: Pančićeve omorike </w:t>
      </w:r>
      <w:r w:rsidRPr="00987CD7">
        <w:rPr>
          <w:rFonts w:ascii="Arial" w:eastAsia="Times New Roman" w:hAnsi="Arial" w:cs="Arial"/>
          <w:i/>
          <w:lang w:eastAsia="hr-HR"/>
        </w:rPr>
        <w:t>(Picea omorika (Pančić) Purk</w:t>
      </w:r>
      <w:r w:rsidRPr="00987CD7">
        <w:rPr>
          <w:rFonts w:ascii="Arial" w:eastAsia="Times New Roman" w:hAnsi="Arial" w:cs="Arial"/>
          <w:lang w:eastAsia="hr-HR"/>
        </w:rPr>
        <w:t xml:space="preserve">.), tise </w:t>
      </w:r>
      <w:r w:rsidRPr="00987CD7">
        <w:rPr>
          <w:rFonts w:ascii="Arial" w:eastAsia="Times New Roman" w:hAnsi="Arial" w:cs="Arial"/>
          <w:i/>
          <w:lang w:eastAsia="hr-HR"/>
        </w:rPr>
        <w:t>(Taxus baccata L.),</w:t>
      </w:r>
      <w:r w:rsidRPr="00987CD7">
        <w:rPr>
          <w:rFonts w:ascii="Arial" w:eastAsia="Times New Roman" w:hAnsi="Arial" w:cs="Arial"/>
          <w:lang w:eastAsia="hr-HR"/>
        </w:rPr>
        <w:t xml:space="preserve"> mečje lijeske </w:t>
      </w:r>
      <w:r w:rsidRPr="00987CD7">
        <w:rPr>
          <w:rFonts w:ascii="Arial" w:eastAsia="Times New Roman" w:hAnsi="Arial" w:cs="Arial"/>
          <w:i/>
          <w:lang w:eastAsia="hr-HR"/>
        </w:rPr>
        <w:t>(Corylus colurna L.)</w:t>
      </w:r>
      <w:r w:rsidRPr="00987CD7">
        <w:rPr>
          <w:rFonts w:ascii="Arial" w:eastAsia="Times New Roman" w:hAnsi="Arial" w:cs="Arial"/>
          <w:lang w:eastAsia="hr-HR"/>
        </w:rPr>
        <w:t xml:space="preserve">, planinskog javora </w:t>
      </w:r>
      <w:r w:rsidRPr="00987CD7">
        <w:rPr>
          <w:rFonts w:ascii="Arial" w:eastAsia="Times New Roman" w:hAnsi="Arial" w:cs="Arial"/>
          <w:i/>
          <w:lang w:eastAsia="hr-HR"/>
        </w:rPr>
        <w:t>(Acer heldreichii Orph.)</w:t>
      </w:r>
      <w:r w:rsidRPr="00987CD7">
        <w:rPr>
          <w:rFonts w:ascii="Arial" w:eastAsia="Times New Roman" w:hAnsi="Arial" w:cs="Arial"/>
          <w:lang w:eastAsia="hr-HR"/>
        </w:rPr>
        <w:t xml:space="preserve">, planinskog bora </w:t>
      </w:r>
      <w:r w:rsidRPr="00987CD7">
        <w:rPr>
          <w:rFonts w:ascii="Arial" w:eastAsia="Times New Roman" w:hAnsi="Arial" w:cs="Arial"/>
          <w:i/>
          <w:lang w:eastAsia="hr-HR"/>
        </w:rPr>
        <w:t>(Pinus mugo Turra)</w:t>
      </w:r>
      <w:r w:rsidRPr="00987CD7">
        <w:rPr>
          <w:rFonts w:ascii="Arial" w:eastAsia="Times New Roman" w:hAnsi="Arial" w:cs="Arial"/>
          <w:lang w:eastAsia="hr-HR"/>
        </w:rPr>
        <w:t xml:space="preserve">, zelene johe </w:t>
      </w:r>
      <w:r w:rsidRPr="00987CD7">
        <w:rPr>
          <w:rFonts w:ascii="Arial" w:eastAsia="Times New Roman" w:hAnsi="Arial" w:cs="Arial"/>
          <w:i/>
          <w:lang w:eastAsia="hr-HR"/>
        </w:rPr>
        <w:t>(Alnus viridis (Chaix) Lam. &amp; DC.)</w:t>
      </w:r>
      <w:r w:rsidRPr="00987CD7">
        <w:rPr>
          <w:rFonts w:ascii="Arial" w:eastAsia="Times New Roman" w:hAnsi="Arial" w:cs="Arial"/>
          <w:lang w:eastAsia="hr-HR"/>
        </w:rPr>
        <w:t xml:space="preserve">, munike </w:t>
      </w:r>
      <w:r w:rsidRPr="00987CD7">
        <w:rPr>
          <w:rFonts w:ascii="Arial" w:eastAsia="Times New Roman" w:hAnsi="Arial" w:cs="Arial"/>
          <w:i/>
          <w:lang w:eastAsia="hr-HR"/>
        </w:rPr>
        <w:t>(Pinus heldreichii Christ.)</w:t>
      </w:r>
      <w:r w:rsidRPr="00987CD7">
        <w:rPr>
          <w:rFonts w:ascii="Arial" w:eastAsia="Times New Roman" w:hAnsi="Arial" w:cs="Arial"/>
          <w:lang w:eastAsia="hr-HR"/>
        </w:rPr>
        <w:t xml:space="preserve">, zanovijeti </w:t>
      </w:r>
      <w:r w:rsidRPr="00987CD7">
        <w:rPr>
          <w:rFonts w:ascii="Arial" w:eastAsia="Times New Roman" w:hAnsi="Arial" w:cs="Arial"/>
          <w:i/>
          <w:lang w:eastAsia="hr-HR"/>
        </w:rPr>
        <w:t>(Petteria ramentacea (Sieber) Presl)</w:t>
      </w:r>
      <w:r w:rsidRPr="00987CD7">
        <w:rPr>
          <w:rFonts w:ascii="Arial" w:eastAsia="Times New Roman" w:hAnsi="Arial" w:cs="Arial"/>
          <w:lang w:eastAsia="hr-HR"/>
        </w:rPr>
        <w:t xml:space="preserve">, božikovina </w:t>
      </w:r>
      <w:r w:rsidRPr="00987CD7">
        <w:rPr>
          <w:rFonts w:ascii="Arial" w:eastAsia="Times New Roman" w:hAnsi="Arial" w:cs="Arial"/>
          <w:i/>
          <w:lang w:eastAsia="hr-HR"/>
        </w:rPr>
        <w:t>(Ilex aquifolium L.)</w:t>
      </w:r>
      <w:r w:rsidRPr="00987CD7">
        <w:rPr>
          <w:rFonts w:ascii="Arial" w:eastAsia="Times New Roman" w:hAnsi="Arial" w:cs="Arial"/>
          <w:lang w:eastAsia="hr-HR"/>
        </w:rPr>
        <w:t xml:space="preserve">, lovorolisni likovac </w:t>
      </w:r>
      <w:r w:rsidRPr="00987CD7">
        <w:rPr>
          <w:rFonts w:ascii="Arial" w:eastAsia="Times New Roman" w:hAnsi="Arial" w:cs="Arial"/>
          <w:i/>
          <w:lang w:eastAsia="hr-HR"/>
        </w:rPr>
        <w:t>(Daphne laureola L.)</w:t>
      </w:r>
      <w:r w:rsidRPr="00987CD7">
        <w:rPr>
          <w:rFonts w:ascii="Arial" w:eastAsia="Times New Roman" w:hAnsi="Arial" w:cs="Arial"/>
          <w:lang w:eastAsia="hr-HR"/>
        </w:rPr>
        <w:t xml:space="preserve">, meka veprina </w:t>
      </w:r>
      <w:r w:rsidRPr="00987CD7">
        <w:rPr>
          <w:rFonts w:ascii="Arial" w:eastAsia="Times New Roman" w:hAnsi="Arial" w:cs="Arial"/>
          <w:i/>
          <w:lang w:eastAsia="hr-HR"/>
        </w:rPr>
        <w:t>(Ruscus hippoglosum L.)</w:t>
      </w:r>
      <w:r w:rsidRPr="00987CD7">
        <w:rPr>
          <w:rFonts w:ascii="Arial" w:eastAsia="Times New Roman" w:hAnsi="Arial" w:cs="Arial"/>
          <w:lang w:eastAsia="hr-HR"/>
        </w:rPr>
        <w:t xml:space="preserve">, </w:t>
      </w:r>
      <w:r w:rsidR="000550C4" w:rsidRPr="00987CD7">
        <w:rPr>
          <w:rFonts w:ascii="Arial" w:eastAsia="Times New Roman" w:hAnsi="Arial" w:cs="Arial"/>
          <w:iCs/>
          <w:lang w:eastAsia="hr-HR"/>
        </w:rPr>
        <w:t>maljavi planiski sleč</w:t>
      </w:r>
      <w:r w:rsidRPr="00987CD7">
        <w:rPr>
          <w:rFonts w:ascii="Arial" w:eastAsia="Times New Roman" w:hAnsi="Arial" w:cs="Arial"/>
          <w:iCs/>
          <w:lang w:eastAsia="hr-HR"/>
        </w:rPr>
        <w:t xml:space="preserve"> (</w:t>
      </w:r>
      <w:r w:rsidRPr="00987CD7">
        <w:rPr>
          <w:rFonts w:ascii="Arial" w:eastAsia="Times New Roman" w:hAnsi="Arial" w:cs="Arial"/>
          <w:i/>
          <w:iCs/>
          <w:lang w:eastAsia="hr-HR"/>
        </w:rPr>
        <w:t xml:space="preserve">Rhododendron hirsutum </w:t>
      </w:r>
      <w:r w:rsidRPr="00987CD7">
        <w:rPr>
          <w:rFonts w:ascii="Arial" w:eastAsia="Times New Roman" w:hAnsi="Arial" w:cs="Arial"/>
          <w:lang w:eastAsia="hr-HR"/>
        </w:rPr>
        <w:t>L.),</w:t>
      </w:r>
      <w:r w:rsidRPr="00987CD7">
        <w:rPr>
          <w:rFonts w:ascii="Arial" w:eastAsia="Times New Roman" w:hAnsi="Arial" w:cs="Arial"/>
          <w:iCs/>
          <w:lang w:eastAsia="hr-HR"/>
        </w:rPr>
        <w:t xml:space="preserve"> žuta košćela (</w:t>
      </w:r>
      <w:r w:rsidRPr="00987CD7">
        <w:rPr>
          <w:rFonts w:ascii="Arial" w:eastAsia="Times New Roman" w:hAnsi="Arial" w:cs="Arial"/>
          <w:i/>
          <w:iCs/>
          <w:lang w:eastAsia="hr-HR"/>
        </w:rPr>
        <w:t xml:space="preserve">Celtis tournefortii </w:t>
      </w:r>
      <w:r w:rsidRPr="00987CD7">
        <w:rPr>
          <w:rFonts w:ascii="Arial" w:eastAsia="Times New Roman" w:hAnsi="Arial" w:cs="Arial"/>
          <w:lang w:eastAsia="hr-HR"/>
        </w:rPr>
        <w:t>Lamk.),</w:t>
      </w:r>
      <w:r w:rsidRPr="00987CD7">
        <w:rPr>
          <w:rFonts w:ascii="Arial" w:eastAsia="Times New Roman" w:hAnsi="Arial" w:cs="Arial"/>
          <w:iCs/>
          <w:lang w:eastAsia="hr-HR"/>
        </w:rPr>
        <w:t xml:space="preserve"> Vebijev badem</w:t>
      </w:r>
      <w:r w:rsidRPr="00987CD7">
        <w:rPr>
          <w:rFonts w:ascii="Arial" w:eastAsia="Times New Roman" w:hAnsi="Arial" w:cs="Arial"/>
          <w:i/>
          <w:iCs/>
          <w:lang w:eastAsia="hr-HR"/>
        </w:rPr>
        <w:t xml:space="preserve"> </w:t>
      </w:r>
      <w:r w:rsidRPr="00987CD7">
        <w:rPr>
          <w:rFonts w:ascii="Arial" w:eastAsia="Times New Roman" w:hAnsi="Arial" w:cs="Arial"/>
          <w:iCs/>
          <w:lang w:eastAsia="hr-HR"/>
        </w:rPr>
        <w:t>(</w:t>
      </w:r>
      <w:r w:rsidRPr="00987CD7">
        <w:rPr>
          <w:rFonts w:ascii="Arial" w:eastAsia="Times New Roman" w:hAnsi="Arial" w:cs="Arial"/>
          <w:i/>
          <w:iCs/>
          <w:lang w:eastAsia="hr-HR"/>
        </w:rPr>
        <w:t xml:space="preserve">Prunus webii </w:t>
      </w:r>
      <w:r w:rsidRPr="00987CD7">
        <w:rPr>
          <w:rFonts w:ascii="Arial" w:eastAsia="Times New Roman" w:hAnsi="Arial" w:cs="Arial"/>
          <w:lang w:eastAsia="hr-HR"/>
        </w:rPr>
        <w:t xml:space="preserve">(Spach.) Vierh.),  </w:t>
      </w:r>
      <w:r w:rsidRPr="00987CD7">
        <w:rPr>
          <w:rFonts w:ascii="Arial" w:eastAsia="Times New Roman" w:hAnsi="Arial" w:cs="Arial"/>
          <w:iCs/>
          <w:lang w:eastAsia="hr-HR"/>
        </w:rPr>
        <w:t>hrvatska sibireja</w:t>
      </w:r>
      <w:r w:rsidRPr="00987CD7">
        <w:rPr>
          <w:rFonts w:ascii="Arial" w:eastAsia="Times New Roman" w:hAnsi="Arial" w:cs="Arial"/>
          <w:i/>
          <w:iCs/>
          <w:lang w:eastAsia="hr-HR"/>
        </w:rPr>
        <w:t xml:space="preserve"> (Sibiraea altaiensis </w:t>
      </w:r>
      <w:r w:rsidRPr="00987CD7">
        <w:rPr>
          <w:rFonts w:ascii="Arial" w:eastAsia="Times New Roman" w:hAnsi="Arial" w:cs="Arial"/>
          <w:iCs/>
          <w:lang w:eastAsia="hr-HR"/>
        </w:rPr>
        <w:t>var</w:t>
      </w:r>
      <w:r w:rsidRPr="00987CD7">
        <w:rPr>
          <w:rFonts w:ascii="Arial" w:eastAsia="Times New Roman" w:hAnsi="Arial" w:cs="Arial"/>
          <w:i/>
          <w:iCs/>
          <w:lang w:eastAsia="hr-HR"/>
        </w:rPr>
        <w:t>. croatica (</w:t>
      </w:r>
      <w:r w:rsidRPr="00987CD7">
        <w:rPr>
          <w:rFonts w:ascii="Arial" w:eastAsia="Times New Roman" w:hAnsi="Arial" w:cs="Arial"/>
          <w:lang w:eastAsia="hr-HR"/>
        </w:rPr>
        <w:t>Degen) Beck.),</w:t>
      </w:r>
      <w:r w:rsidRPr="00987CD7">
        <w:rPr>
          <w:rFonts w:ascii="Arial" w:eastAsia="Times New Roman" w:hAnsi="Arial" w:cs="Arial"/>
          <w:iCs/>
          <w:lang w:eastAsia="hr-HR"/>
        </w:rPr>
        <w:t xml:space="preserve"> Turinška mukinja</w:t>
      </w:r>
      <w:r w:rsidRPr="00987CD7">
        <w:rPr>
          <w:rFonts w:ascii="Arial" w:eastAsia="Times New Roman" w:hAnsi="Arial" w:cs="Arial"/>
          <w:i/>
          <w:iCs/>
          <w:lang w:eastAsia="hr-HR"/>
        </w:rPr>
        <w:t xml:space="preserve"> ( Sorbus x </w:t>
      </w:r>
      <w:r w:rsidRPr="00987CD7">
        <w:rPr>
          <w:rFonts w:ascii="Arial" w:eastAsia="Times New Roman" w:hAnsi="Arial" w:cs="Arial"/>
          <w:i/>
          <w:lang w:eastAsia="hr-HR"/>
        </w:rPr>
        <w:t>thuringiaca</w:t>
      </w:r>
      <w:r w:rsidRPr="00987CD7">
        <w:rPr>
          <w:rFonts w:ascii="Arial" w:eastAsia="Times New Roman" w:hAnsi="Arial" w:cs="Arial"/>
          <w:i/>
          <w:iCs/>
          <w:lang w:eastAsia="hr-HR"/>
        </w:rPr>
        <w:t xml:space="preserve"> </w:t>
      </w:r>
      <w:r w:rsidRPr="00987CD7">
        <w:rPr>
          <w:rFonts w:ascii="Arial" w:eastAsia="Times New Roman" w:hAnsi="Arial" w:cs="Arial"/>
          <w:lang w:eastAsia="hr-HR"/>
        </w:rPr>
        <w:t>(Nyman) Schonach),</w:t>
      </w:r>
      <w:r w:rsidRPr="00987CD7">
        <w:rPr>
          <w:rFonts w:ascii="Arial" w:eastAsia="Times New Roman" w:hAnsi="Arial" w:cs="Arial"/>
          <w:iCs/>
          <w:lang w:eastAsia="hr-HR"/>
        </w:rPr>
        <w:t xml:space="preserve"> obični negnjil ( </w:t>
      </w:r>
      <w:r w:rsidRPr="00987CD7">
        <w:rPr>
          <w:rFonts w:ascii="Arial" w:eastAsia="Times New Roman" w:hAnsi="Arial" w:cs="Arial"/>
          <w:i/>
          <w:iCs/>
          <w:lang w:eastAsia="hr-HR"/>
        </w:rPr>
        <w:t xml:space="preserve">Laburnum anagyroides </w:t>
      </w:r>
      <w:r w:rsidRPr="00987CD7">
        <w:rPr>
          <w:rFonts w:ascii="Arial" w:eastAsia="Times New Roman" w:hAnsi="Arial" w:cs="Arial"/>
          <w:lang w:eastAsia="hr-HR"/>
        </w:rPr>
        <w:t>Medik.),</w:t>
      </w:r>
      <w:r w:rsidRPr="00987CD7">
        <w:rPr>
          <w:rFonts w:ascii="Arial" w:eastAsia="Times New Roman" w:hAnsi="Arial" w:cs="Arial"/>
          <w:iCs/>
          <w:lang w:eastAsia="hr-HR"/>
        </w:rPr>
        <w:t xml:space="preserve"> Blagajev likovac</w:t>
      </w:r>
      <w:r w:rsidRPr="00987CD7">
        <w:rPr>
          <w:rFonts w:ascii="Arial" w:eastAsia="Times New Roman" w:hAnsi="Arial" w:cs="Arial"/>
          <w:i/>
          <w:iCs/>
          <w:lang w:eastAsia="hr-HR"/>
        </w:rPr>
        <w:t xml:space="preserve"> (Daphne blagayana </w:t>
      </w:r>
      <w:r w:rsidRPr="00987CD7">
        <w:rPr>
          <w:rFonts w:ascii="Arial" w:eastAsia="Times New Roman" w:hAnsi="Arial" w:cs="Arial"/>
          <w:lang w:eastAsia="hr-HR"/>
        </w:rPr>
        <w:t>Freyer), širokolisna mukinja (</w:t>
      </w:r>
      <w:r w:rsidRPr="00987CD7">
        <w:rPr>
          <w:rFonts w:ascii="Arial" w:eastAsia="Times New Roman" w:hAnsi="Arial" w:cs="Arial"/>
          <w:i/>
          <w:lang w:eastAsia="hr-HR"/>
        </w:rPr>
        <w:t>Sorbus latifolia</w:t>
      </w:r>
      <w:r w:rsidRPr="00987CD7">
        <w:rPr>
          <w:rFonts w:ascii="Arial" w:eastAsia="Times New Roman" w:hAnsi="Arial" w:cs="Arial"/>
          <w:lang w:eastAsia="hr-HR"/>
        </w:rPr>
        <w:t xml:space="preserve"> Pers.), Šnajderov hrast (</w:t>
      </w:r>
      <w:r w:rsidRPr="00987CD7">
        <w:rPr>
          <w:rFonts w:ascii="Arial" w:eastAsia="Times New Roman" w:hAnsi="Arial" w:cs="Arial"/>
          <w:i/>
          <w:lang w:eastAsia="hr-HR"/>
        </w:rPr>
        <w:t>Quercus schnedieri</w:t>
      </w:r>
      <w:r w:rsidRPr="00987CD7">
        <w:rPr>
          <w:rFonts w:ascii="Arial" w:eastAsia="Times New Roman" w:hAnsi="Arial" w:cs="Arial"/>
          <w:lang w:eastAsia="hr-HR"/>
        </w:rPr>
        <w:t xml:space="preserve"> Vierh.), makedonski hrast (</w:t>
      </w:r>
      <w:r w:rsidRPr="00987CD7">
        <w:rPr>
          <w:rFonts w:ascii="Arial" w:eastAsia="Times New Roman" w:hAnsi="Arial" w:cs="Arial"/>
          <w:i/>
          <w:lang w:eastAsia="hr-HR"/>
        </w:rPr>
        <w:t>Quercus trojana</w:t>
      </w:r>
      <w:r w:rsidRPr="00987CD7">
        <w:rPr>
          <w:rFonts w:ascii="Arial" w:eastAsia="Times New Roman" w:hAnsi="Arial" w:cs="Arial"/>
          <w:lang w:eastAsia="hr-HR"/>
        </w:rPr>
        <w:t xml:space="preserve"> Webb.) i sremza </w:t>
      </w:r>
      <w:r w:rsidRPr="00987CD7">
        <w:rPr>
          <w:rFonts w:ascii="Arial" w:eastAsia="Times New Roman" w:hAnsi="Arial" w:cs="Arial"/>
          <w:i/>
          <w:lang w:eastAsia="hr-HR"/>
        </w:rPr>
        <w:t>(Prunus padus</w:t>
      </w:r>
      <w:r w:rsidRPr="00987CD7">
        <w:rPr>
          <w:rFonts w:ascii="Arial" w:eastAsia="Times New Roman" w:hAnsi="Arial" w:cs="Arial"/>
          <w:lang w:eastAsia="hr-HR"/>
        </w:rPr>
        <w:t xml:space="preserve"> L.) kao i drugih vrsta iz Crvene liste ugroženih divljih vrsta i podvrsta biljaka, životinja i gljiva („Službene novine Federacije BiH“, broj: 7/14).</w:t>
      </w:r>
    </w:p>
    <w:p w:rsidR="0042128E" w:rsidRPr="00987CD7" w:rsidRDefault="0042128E" w:rsidP="00F444E3">
      <w:pPr>
        <w:keepNext/>
        <w:numPr>
          <w:ilvl w:val="0"/>
          <w:numId w:val="41"/>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Izuzetno, ukoliko su potrebne uzgojne i sanitarne sječe drveća i grmlja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zahtjev za odobravanje sječe podnosi se kantonalnoj upravi, koje nakon uviđaja na terenu izdaje rješenje </w:t>
      </w:r>
      <w:r w:rsidR="007307DA" w:rsidRPr="00987CD7">
        <w:rPr>
          <w:rFonts w:ascii="Arial" w:eastAsia="Times New Roman" w:hAnsi="Arial" w:cs="Arial"/>
          <w:lang w:eastAsia="hr-HR"/>
        </w:rPr>
        <w:t>i dostavlja ga podnositelju</w:t>
      </w:r>
      <w:r w:rsidRPr="00987CD7">
        <w:rPr>
          <w:rFonts w:ascii="Arial" w:eastAsia="Times New Roman" w:hAnsi="Arial" w:cs="Arial"/>
          <w:lang w:eastAsia="hr-HR"/>
        </w:rPr>
        <w:t xml:space="preserve"> zahtjeva i nadležnoj šumarskoj inspekciji. Sječa se može odobriti samo ako su stabla ugroženih vrsta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suha ili toliko oštećena da im predstoji neposredno sušenje ili predstavljaju leglo zaraze od biljnih bolesti i štetočina, kao i radi provođenja mjera njege, obnove i zaštite genofonda ovih vrsta u zasadima i prirodnim šumama i drugim slučajevima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propisom o zaštiti ugroženih vrsta.  </w:t>
      </w:r>
    </w:p>
    <w:p w:rsidR="0042128E" w:rsidRPr="00987CD7" w:rsidRDefault="0042128E" w:rsidP="00F444E3">
      <w:pPr>
        <w:keepNext/>
        <w:numPr>
          <w:ilvl w:val="0"/>
          <w:numId w:val="41"/>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Protiv rješenja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može se izjaviti žalba Federalnom ministarstvu u roku od 15 dana od dana prijema rješenja.</w:t>
      </w:r>
    </w:p>
    <w:p w:rsidR="0042128E" w:rsidRPr="00987CD7" w:rsidRDefault="0042128E" w:rsidP="0042128E">
      <w:pPr>
        <w:keepNext/>
        <w:tabs>
          <w:tab w:val="center" w:pos="4536"/>
          <w:tab w:val="right" w:pos="9072"/>
        </w:tabs>
        <w:spacing w:after="0" w:line="240" w:lineRule="auto"/>
        <w:ind w:left="567" w:hanging="425"/>
        <w:jc w:val="both"/>
        <w:rPr>
          <w:rFonts w:ascii="Arial" w:eastAsia="Times New Roman" w:hAnsi="Arial" w:cs="Arial"/>
        </w:rPr>
      </w:pPr>
      <w:r w:rsidRPr="00987CD7">
        <w:rPr>
          <w:rFonts w:ascii="Arial" w:eastAsia="Times New Roman" w:hAnsi="Arial" w:cs="Arial"/>
        </w:rPr>
        <w:t xml:space="preserve">  </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ind w:left="426"/>
        <w:jc w:val="both"/>
        <w:rPr>
          <w:rFonts w:ascii="Arial" w:hAnsi="Arial" w:cs="Arial"/>
          <w:b/>
        </w:rPr>
      </w:pPr>
      <w:bookmarkStart w:id="29" w:name="_Toc511199493"/>
      <w:r w:rsidRPr="00987CD7">
        <w:rPr>
          <w:rFonts w:ascii="Arial" w:hAnsi="Arial" w:cs="Arial"/>
          <w:b/>
        </w:rPr>
        <w:t>ODJELJAK D. Š</w:t>
      </w:r>
      <w:r w:rsidR="00C30147" w:rsidRPr="00987CD7">
        <w:rPr>
          <w:rFonts w:ascii="Arial" w:hAnsi="Arial" w:cs="Arial"/>
          <w:b/>
        </w:rPr>
        <w:t>umska infrastruktura i promet</w:t>
      </w:r>
      <w:r w:rsidRPr="00987CD7">
        <w:rPr>
          <w:rFonts w:ascii="Arial" w:hAnsi="Arial" w:cs="Arial"/>
          <w:b/>
        </w:rPr>
        <w:t xml:space="preserve"> u šumama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29"/>
      <w:r w:rsidR="0042128E" w:rsidRPr="00987CD7">
        <w:rPr>
          <w:rFonts w:ascii="Arial" w:eastAsia="Times New Roman" w:hAnsi="Arial" w:cs="Arial"/>
          <w:b/>
        </w:rPr>
        <w:t xml:space="preserve"> 42.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(Izgradnja i održavanje šumske infrastrukture)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Šumska infrastruktura služi prvenstveno za potrebe gospodarenja šumama i sastavni je dio šume.</w:t>
      </w: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Planiranje, izgradnja i održavanje šumske infrastrukture obavlja se uz poštivanje tehničkih, gospodarskih i ekoloških </w:t>
      </w:r>
      <w:r w:rsidR="00FB3AAF" w:rsidRPr="00987CD7">
        <w:rPr>
          <w:rFonts w:ascii="Arial" w:eastAsia="Times New Roman" w:hAnsi="Arial" w:cs="Arial"/>
          <w:lang w:eastAsia="hr-HR"/>
        </w:rPr>
        <w:t>uvjeta</w:t>
      </w:r>
      <w:r w:rsidRPr="00987CD7">
        <w:rPr>
          <w:rFonts w:ascii="Arial" w:eastAsia="Times New Roman" w:hAnsi="Arial" w:cs="Arial"/>
          <w:lang w:eastAsia="hr-HR"/>
        </w:rPr>
        <w:t>, šumskog tla, vegetacije, divljači i uz njihovu maksimalnu zaštitu.</w:t>
      </w: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Pri planiranju i izgradnji šumske infrastrukture potrebno se prilagoditi prirodnom okolišu te uvažavati potrebe lokalne zajednice, kao i protupožarne, turističke i rekreativne  potrebe. </w:t>
      </w: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Šumska infrastruktura mora biti izgrađena, održavana i korištena na način da isključuje:</w:t>
      </w:r>
    </w:p>
    <w:p w:rsidR="0042128E" w:rsidRPr="00987CD7"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ugrožavanje izvora vode;</w:t>
      </w:r>
    </w:p>
    <w:p w:rsidR="0042128E" w:rsidRPr="00987CD7"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pojavu erozivnih procesa;</w:t>
      </w:r>
    </w:p>
    <w:p w:rsidR="0042128E" w:rsidRPr="00987CD7" w:rsidRDefault="0042128E" w:rsidP="00F444E3">
      <w:pPr>
        <w:keepNext/>
        <w:numPr>
          <w:ilvl w:val="0"/>
          <w:numId w:val="43"/>
        </w:numPr>
        <w:tabs>
          <w:tab w:val="left" w:pos="1134"/>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remećenje i sprječavanje toka površinskih i podzemnih voda; </w:t>
      </w:r>
    </w:p>
    <w:p w:rsidR="0042128E" w:rsidRPr="00987CD7"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narušavanje ravnoteže nestabilnog tla i povećanje rizika od klizišta; </w:t>
      </w:r>
    </w:p>
    <w:p w:rsidR="0042128E" w:rsidRPr="00987CD7" w:rsidRDefault="00A4406A"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utjecaj</w:t>
      </w:r>
      <w:r w:rsidR="0042128E" w:rsidRPr="00987CD7">
        <w:rPr>
          <w:rFonts w:ascii="Arial" w:eastAsia="Times New Roman" w:hAnsi="Arial" w:cs="Arial"/>
        </w:rPr>
        <w:t xml:space="preserve"> na područja koja su važna z</w:t>
      </w:r>
      <w:r w:rsidR="003D393A" w:rsidRPr="00987CD7">
        <w:rPr>
          <w:rFonts w:ascii="Arial" w:eastAsia="Times New Roman" w:hAnsi="Arial" w:cs="Arial"/>
        </w:rPr>
        <w:t xml:space="preserve">a opstanak divljih životinja i </w:t>
      </w:r>
      <w:r w:rsidR="0042128E" w:rsidRPr="00987CD7">
        <w:rPr>
          <w:rFonts w:ascii="Arial" w:eastAsia="Times New Roman" w:hAnsi="Arial" w:cs="Arial"/>
        </w:rPr>
        <w:t xml:space="preserve">biološku raznolikost; </w:t>
      </w:r>
    </w:p>
    <w:p w:rsidR="0042128E" w:rsidRPr="00987CD7" w:rsidRDefault="00A4406A"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utjecaj</w:t>
      </w:r>
      <w:r w:rsidR="0042128E" w:rsidRPr="00987CD7">
        <w:rPr>
          <w:rFonts w:ascii="Arial" w:eastAsia="Times New Roman" w:hAnsi="Arial" w:cs="Arial"/>
        </w:rPr>
        <w:t xml:space="preserve"> na prirodno i kulturno naslijeđe;</w:t>
      </w:r>
    </w:p>
    <w:p w:rsidR="0042128E" w:rsidRPr="00987CD7"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ugrožavanje ostalih fun</w:t>
      </w:r>
      <w:r w:rsidR="00A4406A" w:rsidRPr="00987CD7">
        <w:rPr>
          <w:rFonts w:ascii="Arial" w:eastAsia="Times New Roman" w:hAnsi="Arial" w:cs="Arial"/>
        </w:rPr>
        <w:t>kcija ili višenamjensku uporabu</w:t>
      </w:r>
      <w:r w:rsidRPr="00987CD7">
        <w:rPr>
          <w:rFonts w:ascii="Arial" w:eastAsia="Times New Roman" w:hAnsi="Arial" w:cs="Arial"/>
        </w:rPr>
        <w:t xml:space="preserve"> šume.</w:t>
      </w: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Šumski kamionski put se može graditi nakon </w:t>
      </w:r>
      <w:r w:rsidR="00A4406A" w:rsidRPr="00987CD7">
        <w:rPr>
          <w:rFonts w:ascii="Arial" w:eastAsia="Times New Roman" w:hAnsi="Arial" w:cs="Arial"/>
          <w:lang w:eastAsia="hr-HR"/>
        </w:rPr>
        <w:t>što se izradi glavni projek</w:t>
      </w:r>
      <w:r w:rsidR="000550C4" w:rsidRPr="00987CD7">
        <w:rPr>
          <w:rFonts w:ascii="Arial" w:eastAsia="Times New Roman" w:hAnsi="Arial" w:cs="Arial"/>
          <w:lang w:eastAsia="hr-HR"/>
        </w:rPr>
        <w:t>t z</w:t>
      </w:r>
      <w:r w:rsidRPr="00987CD7">
        <w:rPr>
          <w:rFonts w:ascii="Arial" w:eastAsia="Times New Roman" w:hAnsi="Arial" w:cs="Arial"/>
          <w:lang w:eastAsia="hr-HR"/>
        </w:rPr>
        <w:t xml:space="preserve">a njegovu izgradnju i pribavi odobrenje za građenje od nadležnog organa. </w:t>
      </w: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Korisnik šuma,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i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gradi, održava i nadgleda šumsku transportnu infrastrukturu i promet na istoj. </w:t>
      </w:r>
    </w:p>
    <w:p w:rsidR="0042128E" w:rsidRPr="00987CD7"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lang w:eastAsia="hr-HR"/>
        </w:rPr>
      </w:pPr>
      <w:bookmarkStart w:id="30" w:name="_Toc511199494"/>
      <w:r w:rsidRPr="00987CD7">
        <w:rPr>
          <w:rFonts w:ascii="Arial" w:eastAsia="Times New Roman" w:hAnsi="Arial" w:cs="Arial"/>
          <w:lang w:eastAsia="hr-HR"/>
        </w:rPr>
        <w:t>Korisnik šuma dostavlja podatke neophodne za uspostavljanje i vođenje evidencije šumske infrastrukture kantonalnoj upravi, Federalnoj upravi i jedinici lokalne samouprave za njeno područje.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0"/>
      <w:r w:rsidR="0042128E" w:rsidRPr="00987CD7">
        <w:rPr>
          <w:rFonts w:ascii="Arial" w:eastAsia="Times New Roman" w:hAnsi="Arial" w:cs="Arial"/>
          <w:b/>
        </w:rPr>
        <w:t xml:space="preserve">  43.</w:t>
      </w:r>
    </w:p>
    <w:p w:rsidR="0042128E" w:rsidRPr="00987CD7" w:rsidRDefault="00C30147" w:rsidP="0042128E">
      <w:pPr>
        <w:keepNext/>
        <w:spacing w:after="0" w:line="240" w:lineRule="auto"/>
        <w:jc w:val="center"/>
        <w:rPr>
          <w:rFonts w:ascii="Arial" w:eastAsia="Times New Roman" w:hAnsi="Arial" w:cs="Arial"/>
          <w:b/>
        </w:rPr>
      </w:pPr>
      <w:r w:rsidRPr="00987CD7">
        <w:rPr>
          <w:rFonts w:ascii="Arial" w:eastAsia="Times New Roman" w:hAnsi="Arial" w:cs="Arial"/>
          <w:b/>
        </w:rPr>
        <w:t>(Promet</w:t>
      </w:r>
      <w:r w:rsidR="0042128E" w:rsidRPr="00987CD7">
        <w:rPr>
          <w:rFonts w:ascii="Arial" w:eastAsia="Times New Roman" w:hAnsi="Arial" w:cs="Arial"/>
          <w:b/>
        </w:rPr>
        <w:t xml:space="preserve"> u šumama)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Nije dozvoljeno kretanje motornih v</w:t>
      </w:r>
      <w:r w:rsidR="00C30147" w:rsidRPr="00987CD7">
        <w:rPr>
          <w:rFonts w:ascii="Arial" w:eastAsia="Times New Roman" w:hAnsi="Arial" w:cs="Arial"/>
          <w:lang w:eastAsia="hr-HR"/>
        </w:rPr>
        <w:t>ozila u šumama i na šumskim puto</w:t>
      </w:r>
      <w:r w:rsidRPr="00987CD7">
        <w:rPr>
          <w:rFonts w:ascii="Arial" w:eastAsia="Times New Roman" w:hAnsi="Arial" w:cs="Arial"/>
          <w:lang w:eastAsia="hr-HR"/>
        </w:rPr>
        <w:t>vima osim u svrhu gospodarenja šumama i nadzora, spašavanja, policijskih istraga, vojnih manevara, mjera za zaštitu od prirodnih katastrofa, te pristupa vlasnika, korisnika šuma i pojedinaca zemljištu za koje su odgovorni, kao i mjesnog stanovništva.</w:t>
      </w:r>
    </w:p>
    <w:p w:rsidR="0042128E" w:rsidRPr="00987CD7"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Vlasnik privatne šume i korisnik šuma i šumskog zemljišta mogu dozvoliti kr</w:t>
      </w:r>
      <w:r w:rsidR="005C7340" w:rsidRPr="00987CD7">
        <w:rPr>
          <w:rFonts w:ascii="Arial" w:eastAsia="Times New Roman" w:hAnsi="Arial" w:cs="Arial"/>
          <w:lang w:eastAsia="hr-HR"/>
        </w:rPr>
        <w:t>etanje šumskim putem treće osobe</w:t>
      </w:r>
      <w:r w:rsidRPr="00987CD7">
        <w:rPr>
          <w:rFonts w:ascii="Arial" w:eastAsia="Times New Roman" w:hAnsi="Arial" w:cs="Arial"/>
          <w:lang w:eastAsia="hr-HR"/>
        </w:rPr>
        <w:t xml:space="preserve"> po dogovoru koji može uključivati određenu naknadu. </w:t>
      </w:r>
    </w:p>
    <w:p w:rsidR="0042128E" w:rsidRPr="00987CD7" w:rsidRDefault="005C7340" w:rsidP="00F444E3">
      <w:pPr>
        <w:keepNext/>
        <w:numPr>
          <w:ilvl w:val="1"/>
          <w:numId w:val="4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 organiziranje</w:t>
      </w:r>
      <w:r w:rsidR="0042128E" w:rsidRPr="00987CD7">
        <w:rPr>
          <w:rFonts w:ascii="Arial" w:eastAsia="Times New Roman" w:hAnsi="Arial" w:cs="Arial"/>
          <w:lang w:eastAsia="hr-HR"/>
        </w:rPr>
        <w:t xml:space="preserve"> biciklističkih i moto trka šumskim putem potrebno je pribaviti dozvolu korisnika/vlasnika privatne šume.</w:t>
      </w:r>
    </w:p>
    <w:p w:rsidR="0042128E" w:rsidRPr="00987CD7"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Bicikli s</w:t>
      </w:r>
      <w:r w:rsidR="007307DA" w:rsidRPr="00987CD7">
        <w:rPr>
          <w:rFonts w:ascii="Arial" w:eastAsia="Times New Roman" w:hAnsi="Arial" w:cs="Arial"/>
          <w:lang w:eastAsia="hr-HR"/>
        </w:rPr>
        <w:t>e mogu koristiti na šumskim puto</w:t>
      </w:r>
      <w:r w:rsidRPr="00987CD7">
        <w:rPr>
          <w:rFonts w:ascii="Arial" w:eastAsia="Times New Roman" w:hAnsi="Arial" w:cs="Arial"/>
          <w:lang w:eastAsia="hr-HR"/>
        </w:rPr>
        <w:t>vima širim od dva metra i vidno obilježenim biciklističkim stazama.</w:t>
      </w:r>
    </w:p>
    <w:p w:rsidR="0042128E" w:rsidRPr="00987CD7" w:rsidRDefault="007307DA" w:rsidP="00F444E3">
      <w:pPr>
        <w:keepNext/>
        <w:numPr>
          <w:ilvl w:val="1"/>
          <w:numId w:val="44"/>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Šteta na šumskim puto</w:t>
      </w:r>
      <w:r w:rsidR="0042128E" w:rsidRPr="00987CD7">
        <w:rPr>
          <w:rFonts w:ascii="Arial" w:eastAsia="Times New Roman" w:hAnsi="Arial" w:cs="Arial"/>
          <w:lang w:eastAsia="hr-HR"/>
        </w:rPr>
        <w:t>vima učinjena od strane drugih korisnika mora biti nadoknađena vlasniku privatnih šuma i korisniku šuma.</w:t>
      </w:r>
    </w:p>
    <w:p w:rsidR="0042128E" w:rsidRPr="00987CD7" w:rsidRDefault="0042128E" w:rsidP="0042128E">
      <w:pPr>
        <w:keepNext/>
        <w:spacing w:after="0" w:line="240" w:lineRule="auto"/>
        <w:jc w:val="both"/>
        <w:rPr>
          <w:rFonts w:ascii="Arial" w:eastAsia="Times New Roman" w:hAnsi="Arial" w:cs="Arial"/>
          <w:b/>
        </w:rPr>
      </w:pPr>
      <w:bookmarkStart w:id="31" w:name="_Toc511199495"/>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1"/>
      <w:r w:rsidR="0042128E" w:rsidRPr="00987CD7">
        <w:rPr>
          <w:rFonts w:ascii="Arial" w:eastAsia="Times New Roman" w:hAnsi="Arial" w:cs="Arial"/>
          <w:b/>
        </w:rPr>
        <w:t xml:space="preserve"> 44.</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(Pristup šumama)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5C7340" w:rsidP="00F444E3">
      <w:pPr>
        <w:keepNext/>
        <w:numPr>
          <w:ilvl w:val="1"/>
          <w:numId w:val="4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Sve osobe</w:t>
      </w:r>
      <w:r w:rsidR="0042128E" w:rsidRPr="00987CD7">
        <w:rPr>
          <w:rFonts w:ascii="Arial" w:eastAsia="Times New Roman" w:hAnsi="Arial" w:cs="Arial"/>
          <w:lang w:eastAsia="hr-HR"/>
        </w:rPr>
        <w:t xml:space="preserve"> imaju pravo kretati se kroz šumu ili šumskim zemljištem u cilju rekreacije, ako nije drugačije određeno ovim ili neki</w:t>
      </w:r>
      <w:r w:rsidRPr="00987CD7">
        <w:rPr>
          <w:rFonts w:ascii="Arial" w:eastAsia="Times New Roman" w:hAnsi="Arial" w:cs="Arial"/>
          <w:lang w:eastAsia="hr-HR"/>
        </w:rPr>
        <w:t>m drugim federalnim zakonom. Sve osobe koje</w:t>
      </w:r>
      <w:r w:rsidR="0042128E" w:rsidRPr="00987CD7">
        <w:rPr>
          <w:rFonts w:ascii="Arial" w:eastAsia="Times New Roman" w:hAnsi="Arial" w:cs="Arial"/>
          <w:lang w:eastAsia="hr-HR"/>
        </w:rPr>
        <w:t xml:space="preserve"> ovako koriste šumu ili šumsko zemljište to rade na vlastitu odgovornost. </w:t>
      </w:r>
      <w:r w:rsidR="0042128E" w:rsidRPr="00987CD7">
        <w:rPr>
          <w:rFonts w:ascii="Arial" w:eastAsia="Times New Roman" w:hAnsi="Arial" w:cs="Arial"/>
          <w:bCs/>
          <w:lang w:eastAsia="hr-HR"/>
        </w:rPr>
        <w:t>Korisnik</w:t>
      </w:r>
      <w:r w:rsidR="00A4406A" w:rsidRPr="00987CD7">
        <w:rPr>
          <w:rFonts w:ascii="Arial" w:eastAsia="Times New Roman" w:hAnsi="Arial" w:cs="Arial"/>
          <w:lang w:eastAsia="hr-HR"/>
        </w:rPr>
        <w:t xml:space="preserve"> odnosno vlasnik šume nisu obvezni po</w:t>
      </w:r>
      <w:r w:rsidR="0042128E" w:rsidRPr="00987CD7">
        <w:rPr>
          <w:rFonts w:ascii="Arial" w:eastAsia="Times New Roman" w:hAnsi="Arial" w:cs="Arial"/>
          <w:lang w:eastAsia="hr-HR"/>
        </w:rPr>
        <w:t>duzeti posebne mjere predostrožnosti prema posjet</w:t>
      </w:r>
      <w:r w:rsidRPr="00987CD7">
        <w:rPr>
          <w:rFonts w:ascii="Arial" w:eastAsia="Times New Roman" w:hAnsi="Arial" w:cs="Arial"/>
          <w:lang w:eastAsia="hr-HR"/>
        </w:rPr>
        <w:t>iteljima</w:t>
      </w:r>
      <w:r w:rsidR="0042128E" w:rsidRPr="00987CD7">
        <w:rPr>
          <w:rFonts w:ascii="Arial" w:eastAsia="Times New Roman" w:hAnsi="Arial" w:cs="Arial"/>
          <w:lang w:eastAsia="hr-HR"/>
        </w:rPr>
        <w:t xml:space="preserve"> šuma niti će se smatrati odgovornim za bilo kakve štete ili</w:t>
      </w:r>
      <w:r w:rsidRPr="00987CD7">
        <w:rPr>
          <w:rFonts w:ascii="Arial" w:eastAsia="Times New Roman" w:hAnsi="Arial" w:cs="Arial"/>
          <w:lang w:eastAsia="hr-HR"/>
        </w:rPr>
        <w:t xml:space="preserve"> povrede koje pretrpe takve osobe</w:t>
      </w:r>
      <w:r w:rsidR="0042128E" w:rsidRPr="00987CD7">
        <w:rPr>
          <w:rFonts w:ascii="Arial" w:eastAsia="Times New Roman" w:hAnsi="Arial" w:cs="Arial"/>
          <w:lang w:eastAsia="hr-HR"/>
        </w:rPr>
        <w:t xml:space="preserve">. </w:t>
      </w:r>
    </w:p>
    <w:p w:rsidR="0042128E" w:rsidRPr="00987CD7" w:rsidRDefault="0042128E" w:rsidP="00F444E3">
      <w:pPr>
        <w:keepNext/>
        <w:numPr>
          <w:ilvl w:val="1"/>
          <w:numId w:val="45"/>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Bez odobrenja </w:t>
      </w:r>
      <w:r w:rsidRPr="00987CD7">
        <w:rPr>
          <w:rFonts w:ascii="Arial" w:eastAsia="Times New Roman" w:hAnsi="Arial" w:cs="Arial"/>
          <w:bCs/>
          <w:lang w:eastAsia="hr-HR"/>
        </w:rPr>
        <w:t>korisnika</w:t>
      </w:r>
      <w:r w:rsidRPr="00987CD7">
        <w:rPr>
          <w:rFonts w:ascii="Arial" w:eastAsia="Times New Roman" w:hAnsi="Arial" w:cs="Arial"/>
          <w:lang w:eastAsia="hr-HR"/>
        </w:rPr>
        <w:t xml:space="preserve"> ili vlasnika privatne šume zabranjeno je:</w:t>
      </w:r>
    </w:p>
    <w:p w:rsidR="0042128E" w:rsidRPr="00987CD7" w:rsidRDefault="0042128E" w:rsidP="00F444E3">
      <w:pPr>
        <w:keepNext/>
        <w:numPr>
          <w:ilvl w:val="0"/>
          <w:numId w:val="46"/>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postavljati logor u šumi; </w:t>
      </w:r>
    </w:p>
    <w:p w:rsidR="0042128E" w:rsidRPr="00987CD7" w:rsidRDefault="0042128E" w:rsidP="00F444E3">
      <w:pPr>
        <w:keepNext/>
        <w:numPr>
          <w:ilvl w:val="0"/>
          <w:numId w:val="46"/>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sakupljati nedrvne šumske proizvode u količini koja prelazi 3 kg;</w:t>
      </w:r>
    </w:p>
    <w:p w:rsidR="0042128E" w:rsidRPr="00987CD7" w:rsidRDefault="0042128E" w:rsidP="00F444E3">
      <w:pPr>
        <w:keepNext/>
        <w:numPr>
          <w:ilvl w:val="0"/>
          <w:numId w:val="46"/>
        </w:numPr>
        <w:tabs>
          <w:tab w:val="left" w:pos="709"/>
          <w:tab w:val="left" w:pos="851"/>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ulaziti u fizički i znakovima označena šumska područja i zatvorene  šumske ceste;</w:t>
      </w:r>
    </w:p>
    <w:p w:rsidR="0042128E" w:rsidRPr="00987CD7" w:rsidRDefault="0042128E" w:rsidP="00F444E3">
      <w:pPr>
        <w:keepNext/>
        <w:numPr>
          <w:ilvl w:val="0"/>
          <w:numId w:val="46"/>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ulaziti u područja, šumske ceste ili izletišta gdje se vrši sječa;</w:t>
      </w:r>
    </w:p>
    <w:p w:rsidR="0042128E" w:rsidRPr="00987CD7" w:rsidRDefault="0042128E" w:rsidP="00F444E3">
      <w:pPr>
        <w:keepNext/>
        <w:numPr>
          <w:ilvl w:val="0"/>
          <w:numId w:val="46"/>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ulaziti u područja prirodne obnove, pošumljena područja i šumske rasadnike i ulaziti u predjele i infrastrukturu koja je namijenjena za lov.</w:t>
      </w:r>
    </w:p>
    <w:p w:rsidR="0042128E" w:rsidRPr="00987CD7" w:rsidRDefault="0042128E" w:rsidP="0042128E">
      <w:pPr>
        <w:keepNext/>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 (3) Postavljanje ograda unutar šume je dozvoljeno samo u mjeri koja je neophodna za odgovarajuće radove gospodarenja šumama, zaštite i uzgoja divljači, sprečavanja štete od divljači i ni u kom slučaju neće ozbiljno remetiti pristup šumama i šumskom zemljištu.</w:t>
      </w:r>
    </w:p>
    <w:p w:rsidR="0042128E" w:rsidRPr="00987CD7" w:rsidRDefault="003D393A" w:rsidP="0042128E">
      <w:pPr>
        <w:keepNext/>
        <w:tabs>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(4)  </w:t>
      </w:r>
      <w:r w:rsidR="0042128E" w:rsidRPr="00987CD7">
        <w:rPr>
          <w:rFonts w:ascii="Arial" w:eastAsia="Times New Roman" w:hAnsi="Arial" w:cs="Arial"/>
          <w:lang w:eastAsia="hr-HR"/>
        </w:rPr>
        <w:t xml:space="preserve">U šumi i na šumskom zemljištu dozvoljeno je smještati pčelinjake, bez naknade, uz prethodno pribavljenu </w:t>
      </w:r>
      <w:r w:rsidR="006009DD" w:rsidRPr="00987CD7">
        <w:rPr>
          <w:rFonts w:ascii="Arial" w:eastAsia="Times New Roman" w:hAnsi="Arial" w:cs="Arial"/>
          <w:lang w:eastAsia="hr-HR"/>
        </w:rPr>
        <w:t>suglas</w:t>
      </w:r>
      <w:r w:rsidR="0042128E" w:rsidRPr="00987CD7">
        <w:rPr>
          <w:rFonts w:ascii="Arial" w:eastAsia="Times New Roman" w:hAnsi="Arial" w:cs="Arial"/>
          <w:lang w:eastAsia="hr-HR"/>
        </w:rPr>
        <w:t xml:space="preserve">nost korisnika šuma. U </w:t>
      </w:r>
      <w:r w:rsidR="006009DD" w:rsidRPr="00987CD7">
        <w:rPr>
          <w:rFonts w:ascii="Arial" w:eastAsia="Times New Roman" w:hAnsi="Arial" w:cs="Arial"/>
          <w:lang w:eastAsia="hr-HR"/>
        </w:rPr>
        <w:t>suglas</w:t>
      </w:r>
      <w:r w:rsidR="0042128E" w:rsidRPr="00987CD7">
        <w:rPr>
          <w:rFonts w:ascii="Arial" w:eastAsia="Times New Roman" w:hAnsi="Arial" w:cs="Arial"/>
          <w:lang w:eastAsia="hr-HR"/>
        </w:rPr>
        <w:t>nosti se navodi lokalitet i određuje površina za smještaj pčelinjaka. Korisnik šuma ne odgovara za štetu nastalu na pčelinjaku.</w:t>
      </w:r>
    </w:p>
    <w:p w:rsidR="0042128E" w:rsidRPr="00987CD7" w:rsidRDefault="0042128E" w:rsidP="0042128E">
      <w:pPr>
        <w:keepNext/>
        <w:tabs>
          <w:tab w:val="left" w:pos="1134"/>
        </w:tabs>
        <w:spacing w:after="0" w:line="240" w:lineRule="auto"/>
        <w:ind w:left="1134" w:hanging="1134"/>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POGLAVLJE V. UPRAVLJANJE ŠUMAMA, EVIDENCIJE ŠUMA I EKONOMSKE  FUNKCIJE ŠUMA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A. Upravljanje šumama</w:t>
      </w:r>
      <w:bookmarkStart w:id="32" w:name="_Toc511199529"/>
    </w:p>
    <w:p w:rsidR="0042128E" w:rsidRPr="00987CD7" w:rsidRDefault="0042128E" w:rsidP="0042128E">
      <w:pPr>
        <w:keepNext/>
        <w:spacing w:after="0" w:line="240" w:lineRule="auto"/>
        <w:ind w:left="780"/>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45.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w:t>
      </w:r>
      <w:r w:rsidR="004B5595" w:rsidRPr="00987CD7">
        <w:rPr>
          <w:rFonts w:ascii="Arial" w:eastAsia="Times New Roman" w:hAnsi="Arial" w:cs="Arial"/>
          <w:b/>
        </w:rPr>
        <w:t>Šume u vlasništvu države i</w:t>
      </w:r>
      <w:r w:rsidRPr="00987CD7">
        <w:rPr>
          <w:rFonts w:ascii="Arial" w:eastAsia="Times New Roman" w:hAnsi="Arial" w:cs="Arial"/>
          <w:b/>
        </w:rPr>
        <w:t xml:space="preserve"> privatne šume)</w:t>
      </w:r>
    </w:p>
    <w:p w:rsidR="0042128E" w:rsidRPr="00987CD7" w:rsidRDefault="0042128E" w:rsidP="0042128E">
      <w:pPr>
        <w:keepNext/>
        <w:spacing w:after="0" w:line="240" w:lineRule="auto"/>
        <w:jc w:val="both"/>
        <w:rPr>
          <w:rFonts w:ascii="Arial" w:eastAsia="Times New Roman" w:hAnsi="Arial" w:cs="Arial"/>
        </w:rPr>
      </w:pPr>
    </w:p>
    <w:p w:rsidR="00607075" w:rsidRPr="00987CD7" w:rsidRDefault="00607075" w:rsidP="003D393A">
      <w:pPr>
        <w:keepNext/>
        <w:spacing w:after="0" w:line="240" w:lineRule="auto"/>
        <w:ind w:left="567" w:hanging="425"/>
        <w:contextualSpacing/>
        <w:jc w:val="both"/>
        <w:rPr>
          <w:rFonts w:ascii="Arial" w:hAnsi="Arial" w:cs="Arial"/>
        </w:rPr>
      </w:pPr>
      <w:bookmarkStart w:id="33" w:name="_Toc511199532"/>
      <w:r w:rsidRPr="00987CD7">
        <w:rPr>
          <w:rFonts w:ascii="Arial" w:hAnsi="Arial" w:cs="Arial"/>
        </w:rPr>
        <w:t>(1)</w:t>
      </w:r>
      <w:r w:rsidRPr="00987CD7">
        <w:rPr>
          <w:rFonts w:ascii="Arial" w:hAnsi="Arial" w:cs="Arial"/>
        </w:rPr>
        <w:tab/>
        <w:t>Šume i šumsko zemljište su u vlasništvu države i u vl</w:t>
      </w:r>
      <w:r w:rsidR="005C7340" w:rsidRPr="00987CD7">
        <w:rPr>
          <w:rFonts w:ascii="Arial" w:hAnsi="Arial" w:cs="Arial"/>
        </w:rPr>
        <w:t>asništvu fizičkih i pravnih osoba</w:t>
      </w:r>
      <w:r w:rsidRPr="00987CD7">
        <w:rPr>
          <w:rFonts w:ascii="Arial" w:hAnsi="Arial" w:cs="Arial"/>
        </w:rPr>
        <w:t xml:space="preserve"> (u daljnjem tekstu: privatne šume). </w:t>
      </w:r>
    </w:p>
    <w:p w:rsidR="00607075" w:rsidRPr="00987CD7" w:rsidRDefault="00607075" w:rsidP="003D393A">
      <w:pPr>
        <w:keepNext/>
        <w:spacing w:after="0" w:line="240" w:lineRule="auto"/>
        <w:ind w:left="567" w:hanging="425"/>
        <w:contextualSpacing/>
        <w:jc w:val="both"/>
        <w:rPr>
          <w:rFonts w:ascii="Arial" w:hAnsi="Arial" w:cs="Arial"/>
        </w:rPr>
      </w:pPr>
      <w:r w:rsidRPr="00987CD7">
        <w:rPr>
          <w:rFonts w:ascii="Arial" w:hAnsi="Arial" w:cs="Arial"/>
        </w:rPr>
        <w:t>(2)</w:t>
      </w:r>
      <w:r w:rsidRPr="00987CD7">
        <w:rPr>
          <w:rFonts w:ascii="Arial" w:hAnsi="Arial" w:cs="Arial"/>
        </w:rPr>
        <w:tab/>
        <w:t xml:space="preserve">Na teritoriji Federacije šumu i šumsko zemljište u vlasništvu države po pitanju vlasništva zastupa Federalno pravobraniteljstvo u skladu </w:t>
      </w:r>
      <w:r w:rsidR="009D6E62" w:rsidRPr="00987CD7">
        <w:rPr>
          <w:rFonts w:ascii="Arial" w:hAnsi="Arial" w:cs="Arial"/>
        </w:rPr>
        <w:t>s</w:t>
      </w:r>
      <w:r w:rsidRPr="00987CD7">
        <w:rPr>
          <w:rFonts w:ascii="Arial" w:hAnsi="Arial" w:cs="Arial"/>
        </w:rPr>
        <w:t xml:space="preserve"> odredbama </w:t>
      </w:r>
      <w:r w:rsidR="00E712C6" w:rsidRPr="00987CD7">
        <w:rPr>
          <w:rFonts w:ascii="Arial" w:hAnsi="Arial" w:cs="Arial"/>
        </w:rPr>
        <w:t>ovoga Zakona</w:t>
      </w:r>
      <w:r w:rsidRPr="00987CD7">
        <w:rPr>
          <w:rFonts w:ascii="Arial" w:hAnsi="Arial" w:cs="Arial"/>
        </w:rPr>
        <w:t>.</w:t>
      </w:r>
    </w:p>
    <w:p w:rsidR="0042128E" w:rsidRPr="00987CD7" w:rsidRDefault="00607075" w:rsidP="003D393A">
      <w:pPr>
        <w:keepNext/>
        <w:spacing w:after="0" w:line="240" w:lineRule="auto"/>
        <w:ind w:left="567" w:hanging="425"/>
        <w:contextualSpacing/>
        <w:jc w:val="both"/>
        <w:rPr>
          <w:rFonts w:ascii="Arial" w:hAnsi="Arial" w:cs="Arial"/>
        </w:rPr>
      </w:pPr>
      <w:r w:rsidRPr="00987CD7">
        <w:rPr>
          <w:rFonts w:ascii="Arial" w:hAnsi="Arial" w:cs="Arial"/>
        </w:rPr>
        <w:t>(3)</w:t>
      </w:r>
      <w:r w:rsidRPr="00987CD7">
        <w:rPr>
          <w:rFonts w:ascii="Arial" w:hAnsi="Arial" w:cs="Arial"/>
        </w:rPr>
        <w:tab/>
        <w:t xml:space="preserve">Ukoliko se zakonom Bosne i Hercegovine pitanje vlasništva na šumi u vlasništvu države uredi na drugačiji način u odnosu na odredbe </w:t>
      </w:r>
      <w:r w:rsidR="009D6E62" w:rsidRPr="00987CD7">
        <w:rPr>
          <w:rFonts w:ascii="Arial" w:hAnsi="Arial" w:cs="Arial"/>
        </w:rPr>
        <w:t>stavka</w:t>
      </w:r>
      <w:r w:rsidR="000550C4" w:rsidRPr="00987CD7">
        <w:rPr>
          <w:rFonts w:ascii="Arial" w:hAnsi="Arial" w:cs="Arial"/>
        </w:rPr>
        <w:t xml:space="preserve"> (1) ovog </w:t>
      </w:r>
      <w:r w:rsidR="007033DD" w:rsidRPr="00987CD7">
        <w:rPr>
          <w:rFonts w:ascii="Arial" w:hAnsi="Arial" w:cs="Arial"/>
        </w:rPr>
        <w:t>članka</w:t>
      </w:r>
      <w:r w:rsidR="000550C4" w:rsidRPr="00987CD7">
        <w:rPr>
          <w:rFonts w:ascii="Arial" w:hAnsi="Arial" w:cs="Arial"/>
        </w:rPr>
        <w:t>, primjenjivat će</w:t>
      </w:r>
      <w:r w:rsidRPr="00987CD7">
        <w:rPr>
          <w:rFonts w:ascii="Arial" w:hAnsi="Arial" w:cs="Arial"/>
        </w:rPr>
        <w:t xml:space="preserve"> se odredbe zakona Bosne i Hercegovine.</w:t>
      </w:r>
    </w:p>
    <w:p w:rsidR="00607075" w:rsidRPr="00987CD7" w:rsidRDefault="00607075" w:rsidP="00607075">
      <w:pPr>
        <w:keepNext/>
        <w:spacing w:after="0" w:line="240" w:lineRule="auto"/>
        <w:contextualSpacing/>
        <w:jc w:val="center"/>
        <w:rPr>
          <w:rFonts w:ascii="Arial" w:eastAsia="Times New Roman" w:hAnsi="Arial" w:cs="Arial"/>
          <w:b/>
        </w:rPr>
      </w:pPr>
    </w:p>
    <w:p w:rsidR="0042128E" w:rsidRPr="00987CD7" w:rsidRDefault="007033DD" w:rsidP="00607075">
      <w:pPr>
        <w:keepNext/>
        <w:spacing w:after="0" w:line="240" w:lineRule="auto"/>
        <w:contextualSpacing/>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3"/>
      <w:r w:rsidR="0042128E" w:rsidRPr="00987CD7">
        <w:rPr>
          <w:rFonts w:ascii="Arial" w:eastAsia="Times New Roman" w:hAnsi="Arial" w:cs="Arial"/>
          <w:b/>
        </w:rPr>
        <w:t>46.</w:t>
      </w:r>
    </w:p>
    <w:p w:rsidR="0042128E" w:rsidRPr="00987CD7" w:rsidRDefault="0042128E" w:rsidP="00607075">
      <w:pPr>
        <w:keepNext/>
        <w:spacing w:after="0" w:line="240" w:lineRule="auto"/>
        <w:contextualSpacing/>
        <w:jc w:val="center"/>
        <w:rPr>
          <w:rFonts w:ascii="Arial" w:eastAsia="Times New Roman" w:hAnsi="Arial" w:cs="Arial"/>
          <w:b/>
          <w:lang w:eastAsia="hr-HR"/>
        </w:rPr>
      </w:pPr>
      <w:r w:rsidRPr="00987CD7">
        <w:rPr>
          <w:rFonts w:ascii="Arial" w:eastAsia="Times New Roman" w:hAnsi="Arial" w:cs="Arial"/>
          <w:b/>
          <w:lang w:eastAsia="hr-HR"/>
        </w:rPr>
        <w:t>(Upravljanje šumama</w:t>
      </w:r>
      <w:r w:rsidR="004B5595" w:rsidRPr="00987CD7">
        <w:rPr>
          <w:rFonts w:ascii="Arial" w:hAnsi="Arial" w:cs="Arial"/>
        </w:rPr>
        <w:t xml:space="preserve"> </w:t>
      </w:r>
      <w:r w:rsidR="004B5595" w:rsidRPr="00987CD7">
        <w:rPr>
          <w:rFonts w:ascii="Arial" w:hAnsi="Arial" w:cs="Arial"/>
          <w:b/>
        </w:rPr>
        <w:t>u vlasništvu države</w:t>
      </w:r>
      <w:r w:rsidRPr="00987CD7">
        <w:rPr>
          <w:rFonts w:ascii="Arial" w:eastAsia="Times New Roman" w:hAnsi="Arial" w:cs="Arial"/>
          <w:b/>
          <w:lang w:eastAsia="hr-HR"/>
        </w:rPr>
        <w:t>)</w:t>
      </w:r>
    </w:p>
    <w:p w:rsidR="0042128E" w:rsidRPr="00987CD7" w:rsidRDefault="0042128E" w:rsidP="00607075">
      <w:pPr>
        <w:keepNext/>
        <w:spacing w:after="0" w:line="240" w:lineRule="auto"/>
        <w:contextualSpacing/>
        <w:jc w:val="both"/>
        <w:rPr>
          <w:rFonts w:ascii="Arial" w:eastAsia="Times New Roman" w:hAnsi="Arial" w:cs="Arial"/>
          <w:lang w:eastAsia="hr-HR"/>
        </w:rPr>
      </w:pPr>
    </w:p>
    <w:p w:rsidR="0042128E" w:rsidRPr="00987CD7" w:rsidRDefault="004B5595" w:rsidP="00607075">
      <w:pPr>
        <w:keepNext/>
        <w:spacing w:after="0" w:line="240" w:lineRule="auto"/>
        <w:jc w:val="both"/>
        <w:rPr>
          <w:rFonts w:ascii="Arial" w:hAnsi="Arial" w:cs="Arial"/>
        </w:rPr>
      </w:pPr>
      <w:r w:rsidRPr="00987CD7">
        <w:rPr>
          <w:rFonts w:ascii="Arial" w:hAnsi="Arial" w:cs="Arial"/>
        </w:rPr>
        <w:t>Š</w:t>
      </w:r>
      <w:r w:rsidR="0042128E" w:rsidRPr="00987CD7">
        <w:rPr>
          <w:rFonts w:ascii="Arial" w:hAnsi="Arial" w:cs="Arial"/>
        </w:rPr>
        <w:t xml:space="preserve">umama i šumskim zemljištima </w:t>
      </w:r>
      <w:r w:rsidRPr="00987CD7">
        <w:rPr>
          <w:rFonts w:ascii="Arial" w:hAnsi="Arial" w:cs="Arial"/>
        </w:rPr>
        <w:t xml:space="preserve">u vlasništvu države </w:t>
      </w:r>
      <w:r w:rsidR="0042128E" w:rsidRPr="00987CD7">
        <w:rPr>
          <w:rFonts w:ascii="Arial" w:hAnsi="Arial" w:cs="Arial"/>
        </w:rPr>
        <w:t xml:space="preserve">upravljaju Federalno ministarstvo, kantonalno ministarstvo i jedinica lokalne samouprave u skladu </w:t>
      </w:r>
      <w:r w:rsidR="009D6E62" w:rsidRPr="00987CD7">
        <w:rPr>
          <w:rFonts w:ascii="Arial" w:hAnsi="Arial" w:cs="Arial"/>
        </w:rPr>
        <w:t>s</w:t>
      </w:r>
      <w:r w:rsidR="0042128E" w:rsidRPr="00987CD7">
        <w:rPr>
          <w:rFonts w:ascii="Arial" w:hAnsi="Arial" w:cs="Arial"/>
        </w:rPr>
        <w:t xml:space="preserve"> odredbama </w:t>
      </w:r>
      <w:r w:rsidR="00130D42" w:rsidRPr="00987CD7">
        <w:rPr>
          <w:rFonts w:ascii="Arial" w:hAnsi="Arial" w:cs="Arial"/>
        </w:rPr>
        <w:t>ovoga Zakona</w:t>
      </w:r>
      <w:r w:rsidR="0042128E" w:rsidRPr="00987CD7">
        <w:rPr>
          <w:rFonts w:ascii="Arial" w:hAnsi="Arial" w:cs="Arial"/>
        </w:rPr>
        <w:t>.</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2"/>
      <w:r w:rsidR="0042128E" w:rsidRPr="00987CD7">
        <w:rPr>
          <w:rFonts w:ascii="Arial" w:eastAsia="Times New Roman" w:hAnsi="Arial" w:cs="Arial"/>
          <w:b/>
        </w:rPr>
        <w:t>47.</w:t>
      </w:r>
    </w:p>
    <w:p w:rsidR="0042128E" w:rsidRPr="00987CD7" w:rsidRDefault="00BA1216" w:rsidP="0042128E">
      <w:pPr>
        <w:keepNext/>
        <w:spacing w:after="0" w:line="240" w:lineRule="auto"/>
        <w:jc w:val="center"/>
        <w:rPr>
          <w:rFonts w:ascii="Arial" w:eastAsia="Times New Roman" w:hAnsi="Arial" w:cs="Arial"/>
          <w:b/>
        </w:rPr>
      </w:pPr>
      <w:r w:rsidRPr="00987CD7">
        <w:rPr>
          <w:rFonts w:ascii="Arial" w:eastAsia="Times New Roman" w:hAnsi="Arial" w:cs="Arial"/>
          <w:b/>
        </w:rPr>
        <w:t>(Stje</w:t>
      </w:r>
      <w:r w:rsidR="0042128E" w:rsidRPr="00987CD7">
        <w:rPr>
          <w:rFonts w:ascii="Arial" w:eastAsia="Times New Roman" w:hAnsi="Arial" w:cs="Arial"/>
          <w:b/>
        </w:rPr>
        <w:t>canje vlasništva)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rPr>
      </w:pPr>
      <w:r w:rsidRPr="00987CD7">
        <w:rPr>
          <w:rFonts w:ascii="Arial" w:eastAsia="Times New Roman" w:hAnsi="Arial" w:cs="Arial"/>
        </w:rPr>
        <w:t xml:space="preserve">Osoba ili njen pravni slijednik koja je do dana stupanja na snagu </w:t>
      </w:r>
      <w:r w:rsidR="00E712C6" w:rsidRPr="00987CD7">
        <w:rPr>
          <w:rFonts w:ascii="Arial" w:eastAsia="Times New Roman" w:hAnsi="Arial" w:cs="Arial"/>
        </w:rPr>
        <w:t>ovoga Zakona</w:t>
      </w:r>
      <w:r w:rsidRPr="00987CD7">
        <w:rPr>
          <w:rFonts w:ascii="Arial" w:eastAsia="Times New Roman" w:hAnsi="Arial" w:cs="Arial"/>
        </w:rPr>
        <w:t xml:space="preserve"> imala u zemljišnim knjigama uknjiženo pravo upravljanja, korištenja ili raspolaganja nad šumom i šumskim zemljištem u društvenom ili državnom vlasništvu ili je posjedovala navedena prava ali ona nisu bila uknjižena, ne može ta prava pretvoriti u pravo vlasništva nad šumom i šumskim zemljištem.</w:t>
      </w:r>
    </w:p>
    <w:p w:rsidR="0042128E" w:rsidRPr="00987CD7"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bookmarkStart w:id="34" w:name="_Toc511199546"/>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4"/>
      <w:r w:rsidR="0042128E" w:rsidRPr="00987CD7">
        <w:rPr>
          <w:rFonts w:ascii="Arial" w:eastAsia="Times New Roman" w:hAnsi="Arial" w:cs="Arial"/>
          <w:b/>
        </w:rPr>
        <w:t>48.</w:t>
      </w:r>
    </w:p>
    <w:p w:rsidR="0042128E" w:rsidRPr="00987CD7" w:rsidRDefault="00FB3AAF" w:rsidP="0042128E">
      <w:pPr>
        <w:keepNext/>
        <w:spacing w:after="0" w:line="240" w:lineRule="auto"/>
        <w:jc w:val="center"/>
        <w:rPr>
          <w:rFonts w:ascii="Arial" w:eastAsia="Times New Roman" w:hAnsi="Arial" w:cs="Arial"/>
          <w:b/>
        </w:rPr>
      </w:pPr>
      <w:r w:rsidRPr="00987CD7">
        <w:rPr>
          <w:rFonts w:ascii="Arial" w:eastAsia="Times New Roman" w:hAnsi="Arial" w:cs="Arial"/>
          <w:b/>
        </w:rPr>
        <w:t>(Provođenje prava i ob</w:t>
      </w:r>
      <w:r w:rsidR="0042128E" w:rsidRPr="00987CD7">
        <w:rPr>
          <w:rFonts w:ascii="Arial" w:eastAsia="Times New Roman" w:hAnsi="Arial" w:cs="Arial"/>
          <w:b/>
        </w:rPr>
        <w:t>veza kantona)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47"/>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Kantonalno </w:t>
      </w:r>
      <w:r w:rsidR="00FB3AAF" w:rsidRPr="00987CD7">
        <w:rPr>
          <w:rFonts w:ascii="Arial" w:eastAsia="Times New Roman" w:hAnsi="Arial" w:cs="Arial"/>
          <w:lang w:eastAsia="hr-HR"/>
        </w:rPr>
        <w:t>ministarstvo provodi prava i ob</w:t>
      </w:r>
      <w:r w:rsidRPr="00987CD7">
        <w:rPr>
          <w:rFonts w:ascii="Arial" w:eastAsia="Times New Roman" w:hAnsi="Arial" w:cs="Arial"/>
          <w:lang w:eastAsia="hr-HR"/>
        </w:rPr>
        <w:t>veze iz oblasti šumarst</w:t>
      </w:r>
      <w:r w:rsidR="00FB3AAF" w:rsidRPr="00987CD7">
        <w:rPr>
          <w:rFonts w:ascii="Arial" w:eastAsia="Times New Roman" w:hAnsi="Arial" w:cs="Arial"/>
          <w:lang w:eastAsia="hr-HR"/>
        </w:rPr>
        <w:t>va na području kantona sukladno</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00FB3AAF" w:rsidRPr="00987CD7">
        <w:rPr>
          <w:rFonts w:ascii="Arial" w:eastAsia="Times New Roman" w:hAnsi="Arial" w:cs="Arial"/>
          <w:lang w:eastAsia="hr-HR"/>
        </w:rPr>
        <w:t xml:space="preserve"> i propisa donesenih na temelju</w:t>
      </w:r>
      <w:r w:rsidRPr="00987CD7">
        <w:rPr>
          <w:rFonts w:ascii="Arial" w:eastAsia="Times New Roman" w:hAnsi="Arial" w:cs="Arial"/>
          <w:lang w:eastAsia="hr-HR"/>
        </w:rPr>
        <w:t xml:space="preserve">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1"/>
          <w:numId w:val="47"/>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Kantonalno </w:t>
      </w:r>
      <w:r w:rsidR="00FB3AAF" w:rsidRPr="00987CD7">
        <w:rPr>
          <w:rFonts w:ascii="Arial" w:hAnsi="Arial" w:cs="Arial"/>
        </w:rPr>
        <w:t>ministarstvo dostavlja izvješće</w:t>
      </w:r>
      <w:r w:rsidRPr="00987CD7">
        <w:rPr>
          <w:rFonts w:ascii="Arial" w:hAnsi="Arial" w:cs="Arial"/>
        </w:rPr>
        <w:t xml:space="preserve"> Federalnom ministarstvu i jedinicama lokalne samouprave o stanju šuma i šumskog zemljišta na području kantona najkasnije do 01.03. tekuće godine za prethodnu godinu</w:t>
      </w:r>
      <w:r w:rsidRPr="00987CD7">
        <w:rPr>
          <w:rFonts w:ascii="Arial" w:eastAsia="Times New Roman" w:hAnsi="Arial" w:cs="Arial"/>
          <w:lang w:eastAsia="hr-HR"/>
        </w:rPr>
        <w:t xml:space="preserve">. </w:t>
      </w:r>
    </w:p>
    <w:p w:rsidR="0042128E" w:rsidRPr="00987CD7" w:rsidRDefault="0042128E" w:rsidP="0042128E">
      <w:pPr>
        <w:keepNext/>
        <w:tabs>
          <w:tab w:val="left" w:pos="1276"/>
        </w:tabs>
        <w:spacing w:after="0" w:line="240" w:lineRule="auto"/>
        <w:ind w:left="709"/>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49.</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(Zabrana zauzimanja)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48"/>
        </w:numPr>
        <w:tabs>
          <w:tab w:val="left" w:pos="0"/>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Zabranjeno je svako neovlašteno zauzimanje šuma i šumskog zemljišta</w:t>
      </w:r>
      <w:r w:rsidR="004B5595" w:rsidRPr="00987CD7">
        <w:rPr>
          <w:rFonts w:ascii="Arial" w:hAnsi="Arial" w:cs="Arial"/>
        </w:rPr>
        <w:t xml:space="preserve"> u vlasništvu države</w:t>
      </w:r>
      <w:r w:rsidRPr="00987CD7">
        <w:rPr>
          <w:rFonts w:ascii="Arial" w:eastAsia="Times New Roman" w:hAnsi="Arial" w:cs="Arial"/>
          <w:lang w:eastAsia="hr-HR"/>
        </w:rPr>
        <w:t xml:space="preserve">. </w:t>
      </w:r>
    </w:p>
    <w:p w:rsidR="0042128E" w:rsidRPr="00987CD7" w:rsidRDefault="0042128E" w:rsidP="00F444E3">
      <w:pPr>
        <w:keepNext/>
        <w:numPr>
          <w:ilvl w:val="0"/>
          <w:numId w:val="48"/>
        </w:numPr>
        <w:tabs>
          <w:tab w:val="left" w:pos="567"/>
        </w:tabs>
        <w:spacing w:after="0" w:line="240" w:lineRule="auto"/>
        <w:ind w:left="567" w:hanging="425"/>
        <w:jc w:val="both"/>
        <w:rPr>
          <w:rFonts w:ascii="Arial" w:eastAsia="Times New Roman" w:hAnsi="Arial" w:cs="Arial"/>
          <w:lang w:eastAsia="hr-HR"/>
        </w:rPr>
      </w:pPr>
      <w:bookmarkStart w:id="35" w:name="_Toc511199530"/>
      <w:r w:rsidRPr="00987CD7">
        <w:rPr>
          <w:rFonts w:ascii="Arial" w:eastAsia="Times New Roman" w:hAnsi="Arial" w:cs="Arial"/>
          <w:lang w:eastAsia="hr-HR"/>
        </w:rPr>
        <w:t>Korisnik šuma dužan je pred nadležnim sudom pokrenuti postupak zbog ometanja posjeda za svako neovlašteno zauzimanje šuma i šumskog zemljišta</w:t>
      </w:r>
      <w:r w:rsidR="004B5595" w:rsidRPr="00987CD7">
        <w:rPr>
          <w:rFonts w:ascii="Arial" w:hAnsi="Arial" w:cs="Arial"/>
        </w:rPr>
        <w:t xml:space="preserve"> u vlasništvu države</w:t>
      </w:r>
      <w:r w:rsidRPr="00987CD7">
        <w:rPr>
          <w:rFonts w:ascii="Arial" w:eastAsia="Times New Roman" w:hAnsi="Arial" w:cs="Arial"/>
          <w:lang w:eastAsia="hr-HR"/>
        </w:rPr>
        <w:t xml:space="preserve"> i o tome obavijestiti kantonalno i Federalno ministarstvo.</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(Promet šuma)</w:t>
      </w:r>
    </w:p>
    <w:p w:rsidR="0042128E" w:rsidRPr="00987CD7" w:rsidRDefault="0042128E" w:rsidP="0042128E">
      <w:pPr>
        <w:keepNext/>
        <w:spacing w:after="0" w:line="240" w:lineRule="auto"/>
        <w:jc w:val="both"/>
        <w:rPr>
          <w:rFonts w:ascii="Arial" w:eastAsia="Times New Roman" w:hAnsi="Arial" w:cs="Arial"/>
          <w:b/>
        </w:rPr>
      </w:pPr>
    </w:p>
    <w:bookmarkEnd w:id="35"/>
    <w:p w:rsidR="0042128E" w:rsidRPr="00987CD7" w:rsidRDefault="0042128E" w:rsidP="00F444E3">
      <w:pPr>
        <w:keepNext/>
        <w:numPr>
          <w:ilvl w:val="1"/>
          <w:numId w:val="49"/>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Zabranjen je promet šuma i šumskih zemljišta</w:t>
      </w:r>
      <w:r w:rsidR="004B5595" w:rsidRPr="00987CD7">
        <w:rPr>
          <w:rFonts w:ascii="Arial" w:hAnsi="Arial" w:cs="Arial"/>
        </w:rPr>
        <w:t xml:space="preserve"> u vlasništvu države</w:t>
      </w:r>
      <w:r w:rsidRPr="00987CD7">
        <w:rPr>
          <w:rFonts w:ascii="Arial" w:eastAsia="Times New Roman" w:hAnsi="Arial" w:cs="Arial"/>
          <w:lang w:eastAsia="hr-HR"/>
        </w:rPr>
        <w:t xml:space="preserve">. Svaki promet šuma </w:t>
      </w:r>
      <w:r w:rsidR="004B5595" w:rsidRPr="00987CD7">
        <w:rPr>
          <w:rFonts w:ascii="Arial" w:hAnsi="Arial" w:cs="Arial"/>
        </w:rPr>
        <w:t xml:space="preserve">u vlasništvu države </w:t>
      </w:r>
      <w:r w:rsidRPr="00987CD7">
        <w:rPr>
          <w:rFonts w:ascii="Arial" w:eastAsia="Times New Roman" w:hAnsi="Arial" w:cs="Arial"/>
          <w:lang w:eastAsia="hr-HR"/>
        </w:rPr>
        <w:t xml:space="preserve">izvršen suprotno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je nezakonit i takav ugovor je ništavan. </w:t>
      </w:r>
    </w:p>
    <w:p w:rsidR="0042128E" w:rsidRPr="00987CD7" w:rsidRDefault="0042128E" w:rsidP="00F444E3">
      <w:pPr>
        <w:keepNext/>
        <w:numPr>
          <w:ilvl w:val="0"/>
          <w:numId w:val="49"/>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Izuzev od odredbe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promet šuma </w:t>
      </w:r>
      <w:r w:rsidR="004B5595" w:rsidRPr="00987CD7">
        <w:rPr>
          <w:rFonts w:ascii="Arial" w:hAnsi="Arial" w:cs="Arial"/>
        </w:rPr>
        <w:t xml:space="preserve">u vlasništvu države </w:t>
      </w:r>
      <w:r w:rsidRPr="00987CD7">
        <w:rPr>
          <w:rFonts w:ascii="Arial" w:eastAsia="Times New Roman" w:hAnsi="Arial" w:cs="Arial"/>
          <w:lang w:eastAsia="hr-HR"/>
        </w:rPr>
        <w:t xml:space="preserve">može se vršiti samo u svrhu arondacije i komasacije, kao i putem zamjene zemljišta. Rješenje o zamjeni šume i šumskog zemljišta donosi Federalno ministarstvo, uz prethodno pribavljenu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 kantonalne uprave. </w:t>
      </w:r>
      <w:r w:rsidR="00FB3AAF" w:rsidRPr="00987CD7">
        <w:rPr>
          <w:rFonts w:ascii="Arial" w:eastAsia="Times New Roman" w:hAnsi="Arial" w:cs="Arial"/>
          <w:lang w:eastAsia="hr-HR"/>
        </w:rPr>
        <w:t>Na temelju</w:t>
      </w:r>
      <w:r w:rsidRPr="00987CD7">
        <w:rPr>
          <w:rFonts w:ascii="Arial" w:eastAsia="Times New Roman" w:hAnsi="Arial" w:cs="Arial"/>
          <w:lang w:eastAsia="hr-HR"/>
        </w:rPr>
        <w:t xml:space="preserve"> pravosnažnog rješenja o zamjeni zemljišta zaključuje se ugovor o zamjeni zemljišta koji u ime Federacije BiH potpisuje federalni ministar.</w:t>
      </w:r>
    </w:p>
    <w:p w:rsidR="0042128E" w:rsidRPr="00987CD7" w:rsidRDefault="00EE402D" w:rsidP="00F444E3">
      <w:pPr>
        <w:keepNext/>
        <w:numPr>
          <w:ilvl w:val="0"/>
          <w:numId w:val="49"/>
        </w:numPr>
        <w:tabs>
          <w:tab w:val="left" w:pos="567"/>
        </w:tabs>
        <w:spacing w:after="0" w:line="240" w:lineRule="auto"/>
        <w:ind w:left="567" w:hanging="425"/>
        <w:jc w:val="both"/>
        <w:rPr>
          <w:rFonts w:ascii="Arial" w:eastAsia="Times New Roman" w:hAnsi="Arial" w:cs="Arial"/>
          <w:lang w:eastAsia="hr-HR"/>
        </w:rPr>
      </w:pPr>
      <w:r w:rsidRPr="00987CD7">
        <w:rPr>
          <w:rFonts w:ascii="Arial" w:hAnsi="Arial" w:cs="Arial"/>
        </w:rPr>
        <w:t xml:space="preserve">Šume i šumsko zemljište u vlasništvu države ne mogu biti predmet privatizacije i davati se pod koncesiju, a koncesija na druge predmete koncesije koja se nalaze u sklopu šuma i šumskog zemljišta dodjeljivat će se </w:t>
      </w:r>
      <w:r w:rsidR="00A4406A" w:rsidRPr="00987CD7">
        <w:rPr>
          <w:rFonts w:ascii="Arial" w:hAnsi="Arial" w:cs="Arial"/>
        </w:rPr>
        <w:t>sukladno zakonu</w:t>
      </w:r>
      <w:r w:rsidRPr="00987CD7">
        <w:rPr>
          <w:rFonts w:ascii="Arial" w:hAnsi="Arial" w:cs="Arial"/>
        </w:rPr>
        <w:t xml:space="preserve"> o koncesijama poštujući odredbe </w:t>
      </w:r>
      <w:r w:rsidR="00E712C6" w:rsidRPr="00987CD7">
        <w:rPr>
          <w:rFonts w:ascii="Arial" w:hAnsi="Arial" w:cs="Arial"/>
        </w:rPr>
        <w:t>ovoga Zakona</w:t>
      </w:r>
      <w:r w:rsidRPr="00987CD7">
        <w:rPr>
          <w:rFonts w:ascii="Arial" w:hAnsi="Arial" w:cs="Arial"/>
        </w:rPr>
        <w:t>.</w:t>
      </w:r>
    </w:p>
    <w:p w:rsidR="0042128E" w:rsidRPr="00987CD7" w:rsidRDefault="0042128E" w:rsidP="00F444E3">
      <w:pPr>
        <w:keepNext/>
        <w:numPr>
          <w:ilvl w:val="0"/>
          <w:numId w:val="49"/>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Federacija ima pravo prvenstva kupovine privatnih šuma koje su proglašene zaštitnim šumama ili šumama s posebnom namjenom. </w:t>
      </w:r>
    </w:p>
    <w:p w:rsidR="0042128E" w:rsidRPr="00987CD7" w:rsidRDefault="0042128E" w:rsidP="00F444E3">
      <w:pPr>
        <w:keepNext/>
        <w:numPr>
          <w:ilvl w:val="0"/>
          <w:numId w:val="49"/>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Federacija ima pravo prvenstva kupovine suvlasničkog dijela šume i šumskog zemljišta od vlasnika privatne šume ako je parcela u suvlasništvu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državom.</w:t>
      </w:r>
    </w:p>
    <w:p w:rsidR="0042128E" w:rsidRPr="00987CD7" w:rsidRDefault="005C7340" w:rsidP="00F444E3">
      <w:pPr>
        <w:keepNext/>
        <w:numPr>
          <w:ilvl w:val="0"/>
          <w:numId w:val="49"/>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Strane pravne i fizičke osobe</w:t>
      </w:r>
      <w:r w:rsidR="00BA1216" w:rsidRPr="00987CD7">
        <w:rPr>
          <w:rFonts w:ascii="Arial" w:eastAsia="Times New Roman" w:hAnsi="Arial" w:cs="Arial"/>
          <w:lang w:eastAsia="hr-HR"/>
        </w:rPr>
        <w:t xml:space="preserve"> ne mogu stje</w:t>
      </w:r>
      <w:r w:rsidR="0042128E" w:rsidRPr="00987CD7">
        <w:rPr>
          <w:rFonts w:ascii="Arial" w:eastAsia="Times New Roman" w:hAnsi="Arial" w:cs="Arial"/>
          <w:lang w:eastAsia="hr-HR"/>
        </w:rPr>
        <w:t>cati pravo vlasništva na šumama i šumskim zemljištem, osim ako međunarodnim ugovorom nije drugačije određeno.</w:t>
      </w:r>
    </w:p>
    <w:p w:rsidR="0042128E" w:rsidRPr="00987CD7" w:rsidRDefault="0042128E" w:rsidP="00F444E3">
      <w:pPr>
        <w:keepNext/>
        <w:numPr>
          <w:ilvl w:val="0"/>
          <w:numId w:val="49"/>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Federalni ministar će donijeti pravilnik o </w:t>
      </w:r>
      <w:r w:rsidR="00FB3AAF" w:rsidRPr="00987CD7">
        <w:rPr>
          <w:rFonts w:ascii="Arial" w:eastAsia="Times New Roman" w:hAnsi="Arial" w:cs="Arial"/>
          <w:lang w:eastAsia="hr-HR"/>
        </w:rPr>
        <w:t>uvjetima</w:t>
      </w:r>
      <w:r w:rsidRPr="00987CD7">
        <w:rPr>
          <w:rFonts w:ascii="Arial" w:eastAsia="Times New Roman" w:hAnsi="Arial" w:cs="Arial"/>
          <w:lang w:eastAsia="hr-HR"/>
        </w:rPr>
        <w:t xml:space="preserve"> i postupku za zamjenu šuma i šumskog zemljišta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Pr="00987CD7">
        <w:rPr>
          <w:rFonts w:ascii="Arial" w:eastAsia="Times New Roman" w:hAnsi="Arial" w:cs="Arial"/>
          <w:lang w:eastAsia="hr-HR"/>
        </w:rPr>
        <w:t>za šumu i šumsko zemljište u privatnom vlasništvu.</w:t>
      </w: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rPr>
        <w:t xml:space="preserve"> </w:t>
      </w: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(Obilježavanje granica šuma</w:t>
      </w:r>
      <w:r w:rsidR="00EE402D" w:rsidRPr="00987CD7">
        <w:rPr>
          <w:rFonts w:ascii="Arial" w:hAnsi="Arial" w:cs="Arial"/>
        </w:rPr>
        <w:t xml:space="preserve"> </w:t>
      </w:r>
      <w:r w:rsidR="00EE402D" w:rsidRPr="00987CD7">
        <w:rPr>
          <w:rFonts w:ascii="Arial" w:hAnsi="Arial" w:cs="Arial"/>
          <w:b/>
        </w:rPr>
        <w:t>u vlasništvu države</w:t>
      </w:r>
      <w:r w:rsidRPr="00987CD7">
        <w:rPr>
          <w:rFonts w:ascii="Arial" w:eastAsia="Times New Roman" w:hAnsi="Arial" w:cs="Arial"/>
          <w:b/>
        </w:rPr>
        <w:t>)</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5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Granice šuma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Pr="00987CD7">
        <w:rPr>
          <w:rFonts w:ascii="Arial" w:eastAsia="Times New Roman" w:hAnsi="Arial" w:cs="Arial"/>
          <w:lang w:eastAsia="hr-HR"/>
        </w:rPr>
        <w:t xml:space="preserve">moraju na terenu biti obilježene vidnim i trajnim znakovima. </w:t>
      </w:r>
    </w:p>
    <w:p w:rsidR="0042128E" w:rsidRPr="00987CD7"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Granice šuma</w:t>
      </w:r>
      <w:r w:rsidR="00EE402D" w:rsidRPr="00987CD7">
        <w:rPr>
          <w:rFonts w:ascii="Arial" w:hAnsi="Arial" w:cs="Arial"/>
        </w:rPr>
        <w:t xml:space="preserve"> u vlasništvu države</w:t>
      </w:r>
      <w:r w:rsidRPr="00987CD7">
        <w:rPr>
          <w:rFonts w:ascii="Arial" w:eastAsia="Times New Roman" w:hAnsi="Arial" w:cs="Arial"/>
          <w:lang w:eastAsia="hr-HR"/>
        </w:rPr>
        <w:t>, koje nisu utvrđene</w:t>
      </w:r>
      <w:r w:rsidR="00A4406A" w:rsidRPr="00987CD7">
        <w:rPr>
          <w:rFonts w:ascii="Arial" w:eastAsia="Times New Roman" w:hAnsi="Arial" w:cs="Arial"/>
          <w:lang w:eastAsia="hr-HR"/>
        </w:rPr>
        <w:t>, moraju se utvrditi sukladno  Zakonu</w:t>
      </w:r>
      <w:r w:rsidRPr="00987CD7">
        <w:rPr>
          <w:rFonts w:ascii="Arial" w:eastAsia="Times New Roman" w:hAnsi="Arial" w:cs="Arial"/>
          <w:lang w:eastAsia="hr-HR"/>
        </w:rPr>
        <w:t xml:space="preserve"> o stvarnim pravima („Službene novine Fed</w:t>
      </w:r>
      <w:r w:rsidR="007C5B57" w:rsidRPr="00987CD7">
        <w:rPr>
          <w:rFonts w:ascii="Arial" w:eastAsia="Times New Roman" w:hAnsi="Arial" w:cs="Arial"/>
          <w:lang w:eastAsia="hr-HR"/>
        </w:rPr>
        <w:t>e</w:t>
      </w:r>
      <w:r w:rsidRPr="00987CD7">
        <w:rPr>
          <w:rFonts w:ascii="Arial" w:eastAsia="Times New Roman" w:hAnsi="Arial" w:cs="Arial"/>
          <w:lang w:eastAsia="hr-HR"/>
        </w:rPr>
        <w:t>racije BiH“, br. 66/13 i 100/13).</w:t>
      </w:r>
    </w:p>
    <w:p w:rsidR="0042128E" w:rsidRPr="00987CD7"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Utvrđene granice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moraju se ucrtati na katastarskim planovima i provesti kroz katastarski operat općinskog organa nadležnog za geodetske poslove.</w:t>
      </w:r>
    </w:p>
    <w:p w:rsidR="0042128E" w:rsidRPr="00987CD7"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Poslove obilježavanja granica šuma</w:t>
      </w:r>
      <w:r w:rsidR="00EE402D" w:rsidRPr="00987CD7">
        <w:rPr>
          <w:rFonts w:ascii="Arial" w:hAnsi="Arial" w:cs="Arial"/>
        </w:rPr>
        <w:t xml:space="preserve"> u vlasništvu države</w:t>
      </w:r>
      <w:r w:rsidRPr="00987CD7">
        <w:rPr>
          <w:rFonts w:ascii="Arial" w:eastAsia="Times New Roman" w:hAnsi="Arial" w:cs="Arial"/>
          <w:lang w:eastAsia="hr-HR"/>
        </w:rPr>
        <w:t>, čuvanja i održavanje graničnih znakova vrši korisnik šuma.</w:t>
      </w:r>
    </w:p>
    <w:p w:rsidR="0042128E" w:rsidRPr="00987CD7"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o načinu obilježavanja granica šuma</w:t>
      </w:r>
      <w:r w:rsidR="00EE402D" w:rsidRPr="00987CD7">
        <w:rPr>
          <w:rFonts w:ascii="Arial" w:hAnsi="Arial" w:cs="Arial"/>
        </w:rPr>
        <w:t xml:space="preserve"> u vlasništvu države</w:t>
      </w:r>
      <w:r w:rsidRPr="00987CD7">
        <w:rPr>
          <w:rFonts w:ascii="Arial" w:eastAsia="Times New Roman" w:hAnsi="Arial" w:cs="Arial"/>
          <w:lang w:eastAsia="hr-HR"/>
        </w:rPr>
        <w:t>, kao i vrsti i postavljanju graničnih znakova.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(Upravljanje privatnim šumama)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5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Vlasnici privatne šume i šumskog zemljišta dužni su dozvoliti predstavnicima kantonalne uprave pristup svom zemljištu u cilju praćenja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i kontrole zaštite šuma te obavljanja drugih poslova propisanih </w:t>
      </w:r>
      <w:r w:rsidR="009D6E62" w:rsidRPr="00987CD7">
        <w:rPr>
          <w:rFonts w:ascii="Arial" w:eastAsia="Times New Roman" w:hAnsi="Arial" w:cs="Arial"/>
          <w:lang w:eastAsia="hr-HR"/>
        </w:rPr>
        <w:t>člankom</w:t>
      </w:r>
      <w:r w:rsidRPr="00987CD7">
        <w:rPr>
          <w:rFonts w:ascii="Arial" w:eastAsia="Times New Roman" w:hAnsi="Arial" w:cs="Arial"/>
          <w:lang w:eastAsia="hr-HR"/>
        </w:rPr>
        <w:t xml:space="preserve"> 66.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(2)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5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Privatnim šumama upravljaju i gospodare njihovi vlasnici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w:t>
      </w:r>
      <w:r w:rsidR="00E712C6" w:rsidRPr="00987CD7">
        <w:rPr>
          <w:rFonts w:ascii="Arial" w:eastAsia="Times New Roman" w:hAnsi="Arial" w:cs="Arial"/>
          <w:lang w:eastAsia="hr-HR"/>
        </w:rPr>
        <w:t>ovim Zakonom</w:t>
      </w:r>
      <w:r w:rsidRPr="00987CD7">
        <w:rPr>
          <w:rFonts w:ascii="Arial" w:eastAsia="Times New Roman" w:hAnsi="Arial" w:cs="Arial"/>
          <w:lang w:eastAsia="hr-HR"/>
        </w:rPr>
        <w:t xml:space="preserve">, podzakonskim propisima  i odredbama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w:t>
      </w:r>
    </w:p>
    <w:p w:rsidR="0042128E" w:rsidRPr="00987CD7" w:rsidRDefault="0042128E" w:rsidP="00F444E3">
      <w:pPr>
        <w:keepNext/>
        <w:numPr>
          <w:ilvl w:val="0"/>
          <w:numId w:val="5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Čuvanje privatnih šuma u nadležnosti je njihovih vlasnika.</w:t>
      </w:r>
    </w:p>
    <w:p w:rsidR="0042128E" w:rsidRPr="00987CD7"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Vlasnik privatne šume ugovorom, uz naknadu, prenosi obavljanje stručnih poslova u šumarstvu, kantonalnoj upravi ili stručnoj osobi za obavljanje poslova u šumarstvu.</w:t>
      </w:r>
    </w:p>
    <w:p w:rsidR="0042128E" w:rsidRPr="00987CD7"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(4)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iznosi najviše 10% od cijene na panju posječenih šums</w:t>
      </w:r>
      <w:r w:rsidR="007C5B57" w:rsidRPr="00987CD7">
        <w:rPr>
          <w:rFonts w:ascii="Arial" w:eastAsia="Times New Roman" w:hAnsi="Arial" w:cs="Arial"/>
          <w:lang w:eastAsia="hr-HR"/>
        </w:rPr>
        <w:t>kih drvnih sortimenata po cje</w:t>
      </w:r>
      <w:r w:rsidRPr="00987CD7">
        <w:rPr>
          <w:rFonts w:ascii="Arial" w:eastAsia="Times New Roman" w:hAnsi="Arial" w:cs="Arial"/>
          <w:lang w:eastAsia="hr-HR"/>
        </w:rPr>
        <w:t xml:space="preserve">niku šumskih proizvoda iz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53.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(14)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Visinu naknade utvrđuje kantonalno ministarstvo. </w:t>
      </w:r>
    </w:p>
    <w:p w:rsidR="0042128E" w:rsidRPr="00987CD7"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Pod stručnim poslovima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(4)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podrazumijevaju se doznaka, žigosanje šumarskim čekićem, premjeravanje, evidentiranje, izdavanje otpremnog iskaza, planiranje šumsko-uzgojnih radova, stručni nadzor, stručni savjetodavni poslovi i zaštita šuma. </w:t>
      </w:r>
    </w:p>
    <w:p w:rsidR="0042128E" w:rsidRPr="00987CD7"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(4)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se uplaćuje kao namjenski prihod kantona ili stručne osobe za obavljanje poslova u šumarstvu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kojom je sklopljen ugovor. </w:t>
      </w:r>
    </w:p>
    <w:p w:rsidR="0042128E" w:rsidRPr="00987CD7"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Kantonalna uprava i stručna osoba za obavljanje poslova u šumarstvu dužni su voditi evidencije o izvršenim radovima i provedenim mjerama predviđenim kantonalnim šumsko-razvojnim planom,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projektom za izvođenje i nezakonitim sječama. Podaci predviđeni evidencijama moraju se evidentirati za proteklu g</w:t>
      </w:r>
      <w:r w:rsidR="00F2531F" w:rsidRPr="00987CD7">
        <w:rPr>
          <w:rFonts w:ascii="Arial" w:eastAsia="Times New Roman" w:hAnsi="Arial" w:cs="Arial"/>
          <w:lang w:eastAsia="hr-HR"/>
        </w:rPr>
        <w:t>odinu najkasnije do 01. veljače</w:t>
      </w:r>
      <w:r w:rsidRPr="00987CD7">
        <w:rPr>
          <w:rFonts w:ascii="Arial" w:eastAsia="Times New Roman" w:hAnsi="Arial" w:cs="Arial"/>
          <w:lang w:eastAsia="hr-HR"/>
        </w:rPr>
        <w:t xml:space="preserve"> tekuće godine. Stručna osoba za obavljanje poslova u šumarstvu dužna je kantonalnoj upravi dost</w:t>
      </w:r>
      <w:r w:rsidR="00F2531F" w:rsidRPr="00987CD7">
        <w:rPr>
          <w:rFonts w:ascii="Arial" w:eastAsia="Times New Roman" w:hAnsi="Arial" w:cs="Arial"/>
          <w:lang w:eastAsia="hr-HR"/>
        </w:rPr>
        <w:t>aviti evidencije do 28. veljače</w:t>
      </w:r>
      <w:r w:rsidRPr="00987CD7">
        <w:rPr>
          <w:rFonts w:ascii="Arial" w:eastAsia="Times New Roman" w:hAnsi="Arial" w:cs="Arial"/>
          <w:lang w:eastAsia="hr-HR"/>
        </w:rPr>
        <w:t xml:space="preserve"> tekuće godine za prethodnu godinu.</w:t>
      </w:r>
    </w:p>
    <w:p w:rsidR="0042128E" w:rsidRPr="00987CD7"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Za privatne šume </w:t>
      </w:r>
      <w:r w:rsidR="00A4406A" w:rsidRPr="00987CD7">
        <w:rPr>
          <w:rFonts w:ascii="Arial" w:eastAsia="Times New Roman" w:hAnsi="Arial" w:cs="Arial"/>
          <w:lang w:eastAsia="hr-HR"/>
        </w:rPr>
        <w:t>projekt</w:t>
      </w:r>
      <w:r w:rsidRPr="00987CD7">
        <w:rPr>
          <w:rFonts w:ascii="Arial" w:eastAsia="Times New Roman" w:hAnsi="Arial" w:cs="Arial"/>
          <w:lang w:eastAsia="hr-HR"/>
        </w:rPr>
        <w:t xml:space="preserve"> za izvođenje izrađuje se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14.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i donosi ga kantonalna uprava ili stručna osoba za obavljanje poslova u šumarstvu na koje su preneseni stručni poslovi.</w:t>
      </w:r>
    </w:p>
    <w:p w:rsidR="0042128E" w:rsidRPr="00987CD7" w:rsidRDefault="0042128E" w:rsidP="00F444E3">
      <w:pPr>
        <w:pStyle w:val="ListParagraph"/>
        <w:keepNext/>
        <w:numPr>
          <w:ilvl w:val="0"/>
          <w:numId w:val="51"/>
        </w:numPr>
        <w:tabs>
          <w:tab w:val="left" w:pos="567"/>
        </w:tabs>
        <w:ind w:left="567"/>
        <w:jc w:val="both"/>
        <w:rPr>
          <w:rFonts w:ascii="Arial" w:hAnsi="Arial" w:cs="Arial"/>
          <w:noProof w:val="0"/>
          <w:sz w:val="22"/>
          <w:szCs w:val="22"/>
        </w:rPr>
      </w:pPr>
      <w:r w:rsidRPr="00987CD7">
        <w:rPr>
          <w:rFonts w:ascii="Arial" w:hAnsi="Arial" w:cs="Arial"/>
          <w:noProof w:val="0"/>
          <w:sz w:val="22"/>
          <w:szCs w:val="22"/>
        </w:rPr>
        <w:t>Federalni ministar donosi pravilnik kojim se propisuje način i oblik vođenja registra evidencija za privatne šume.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B. Ekonomske funkcije šume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(Gospodarenje šumama</w:t>
      </w:r>
      <w:r w:rsidR="00AE1C40" w:rsidRPr="00987CD7">
        <w:rPr>
          <w:rFonts w:ascii="Arial" w:eastAsia="Times New Roman" w:hAnsi="Arial" w:cs="Arial"/>
          <w:b/>
        </w:rPr>
        <w:t xml:space="preserve"> u vlasništvu države</w:t>
      </w:r>
      <w:r w:rsidRPr="00987CD7">
        <w:rPr>
          <w:rFonts w:ascii="Arial" w:eastAsia="Times New Roman" w:hAnsi="Arial" w:cs="Arial"/>
          <w:b/>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EE402D" w:rsidP="00F444E3">
      <w:pPr>
        <w:keepNext/>
        <w:numPr>
          <w:ilvl w:val="1"/>
          <w:numId w:val="52"/>
        </w:numPr>
        <w:tabs>
          <w:tab w:val="left" w:pos="567"/>
          <w:tab w:val="left" w:pos="1276"/>
        </w:tabs>
        <w:spacing w:after="0" w:line="240" w:lineRule="auto"/>
        <w:ind w:left="567" w:hanging="425"/>
        <w:jc w:val="both"/>
        <w:rPr>
          <w:rFonts w:ascii="Arial" w:eastAsia="Times New Roman" w:hAnsi="Arial" w:cs="Arial"/>
        </w:rPr>
      </w:pPr>
      <w:r w:rsidRPr="00987CD7">
        <w:rPr>
          <w:rFonts w:ascii="Arial" w:eastAsia="Times New Roman" w:hAnsi="Arial" w:cs="Arial"/>
        </w:rPr>
        <w:t>Š</w:t>
      </w:r>
      <w:r w:rsidR="0042128E" w:rsidRPr="00987CD7">
        <w:rPr>
          <w:rFonts w:ascii="Arial" w:eastAsia="Times New Roman" w:hAnsi="Arial" w:cs="Arial"/>
        </w:rPr>
        <w:t xml:space="preserve">umama i šumskim zemljištem </w:t>
      </w:r>
      <w:r w:rsidRPr="00987CD7">
        <w:rPr>
          <w:rFonts w:ascii="Arial" w:hAnsi="Arial" w:cs="Arial"/>
        </w:rPr>
        <w:t>u vlasništvu države</w:t>
      </w:r>
      <w:r w:rsidRPr="00987CD7">
        <w:rPr>
          <w:rFonts w:ascii="Arial" w:eastAsia="Times New Roman" w:hAnsi="Arial" w:cs="Arial"/>
        </w:rPr>
        <w:t xml:space="preserve"> </w:t>
      </w:r>
      <w:r w:rsidR="0042128E" w:rsidRPr="00987CD7">
        <w:rPr>
          <w:rFonts w:ascii="Arial" w:eastAsia="Times New Roman" w:hAnsi="Arial" w:cs="Arial"/>
        </w:rPr>
        <w:t xml:space="preserve">na području kantona gospodari jedan korisnik šuma. Za korisnika šuma može biti određeno </w:t>
      </w:r>
      <w:r w:rsidR="00CB3412" w:rsidRPr="00987CD7">
        <w:rPr>
          <w:rFonts w:ascii="Arial" w:eastAsia="Times New Roman" w:hAnsi="Arial" w:cs="Arial"/>
        </w:rPr>
        <w:t>šumskogospodarsko</w:t>
      </w:r>
      <w:r w:rsidR="0042128E" w:rsidRPr="00987CD7">
        <w:rPr>
          <w:rFonts w:ascii="Arial" w:eastAsia="Times New Roman" w:hAnsi="Arial" w:cs="Arial"/>
        </w:rPr>
        <w:t xml:space="preserve"> dr</w:t>
      </w:r>
      <w:r w:rsidR="00A4406A" w:rsidRPr="00987CD7">
        <w:rPr>
          <w:rFonts w:ascii="Arial" w:eastAsia="Times New Roman" w:hAnsi="Arial" w:cs="Arial"/>
        </w:rPr>
        <w:t>uštvo organizirano kao javno po</w:t>
      </w:r>
      <w:r w:rsidR="0042128E" w:rsidRPr="00987CD7">
        <w:rPr>
          <w:rFonts w:ascii="Arial" w:eastAsia="Times New Roman" w:hAnsi="Arial" w:cs="Arial"/>
        </w:rPr>
        <w:t>duzeće u državnom ili većinskom državnom vlasništvu.</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u Posavskom kantonu, zbog male površine šuma</w:t>
      </w:r>
      <w:r w:rsidR="00AE1C40" w:rsidRPr="00987CD7">
        <w:rPr>
          <w:rFonts w:ascii="Arial" w:hAnsi="Arial" w:cs="Arial"/>
        </w:rPr>
        <w:t xml:space="preserve"> u vlasništvu države</w:t>
      </w:r>
      <w:r w:rsidR="00FB3AAF" w:rsidRPr="00987CD7">
        <w:rPr>
          <w:rFonts w:ascii="Arial" w:eastAsia="Times New Roman" w:hAnsi="Arial" w:cs="Arial"/>
          <w:lang w:eastAsia="hr-HR"/>
        </w:rPr>
        <w:t>, poslove i ob</w:t>
      </w:r>
      <w:r w:rsidRPr="00987CD7">
        <w:rPr>
          <w:rFonts w:ascii="Arial" w:eastAsia="Times New Roman" w:hAnsi="Arial" w:cs="Arial"/>
          <w:lang w:eastAsia="hr-HR"/>
        </w:rPr>
        <w:t xml:space="preserve">veze gospodarenja šumama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(7)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obavlja kantonalna uprava.</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Odluku o osnivanju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društva donosi skupština kantona </w:t>
      </w:r>
      <w:r w:rsidR="00FB3AAF" w:rsidRPr="00987CD7">
        <w:rPr>
          <w:rFonts w:ascii="Arial" w:eastAsia="Times New Roman" w:hAnsi="Arial" w:cs="Arial"/>
          <w:lang w:eastAsia="hr-HR"/>
        </w:rPr>
        <w:t>na temelju</w:t>
      </w:r>
      <w:r w:rsidRPr="00987CD7">
        <w:rPr>
          <w:rFonts w:ascii="Arial" w:eastAsia="Times New Roman" w:hAnsi="Arial" w:cs="Arial"/>
          <w:lang w:eastAsia="hr-HR"/>
        </w:rPr>
        <w:t xml:space="preserve"> stručnog elaborata o opravdanosti njegovog formiranja i uz prethodno pribavljenu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 jedinice lokalne samouprave i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nosti Vlade Federacije </w:t>
      </w:r>
      <w:r w:rsidRPr="00987CD7">
        <w:rPr>
          <w:rFonts w:ascii="Arial" w:eastAsia="Times New Roman" w:hAnsi="Arial" w:cs="Arial"/>
          <w:lang w:eastAsia="hr-HR"/>
        </w:rPr>
        <w:lastRenderedPageBreak/>
        <w:t xml:space="preserve">BiH. Stručni elaborat o opravdanosti formiranja </w:t>
      </w:r>
      <w:r w:rsidR="00CB3412" w:rsidRPr="00987CD7">
        <w:rPr>
          <w:rFonts w:ascii="Arial" w:eastAsia="Times New Roman" w:hAnsi="Arial" w:cs="Arial"/>
          <w:lang w:eastAsia="hr-HR"/>
        </w:rPr>
        <w:t>šumskogospodarskog</w:t>
      </w:r>
      <w:r w:rsidR="00736A5A" w:rsidRPr="00987CD7">
        <w:rPr>
          <w:rFonts w:ascii="Arial" w:eastAsia="Times New Roman" w:hAnsi="Arial" w:cs="Arial"/>
          <w:lang w:eastAsia="hr-HR"/>
        </w:rPr>
        <w:t xml:space="preserve"> društva naročito treba sadržavati</w:t>
      </w:r>
      <w:r w:rsidRPr="00987CD7">
        <w:rPr>
          <w:rFonts w:ascii="Arial" w:eastAsia="Times New Roman" w:hAnsi="Arial" w:cs="Arial"/>
          <w:lang w:eastAsia="hr-HR"/>
        </w:rPr>
        <w:t xml:space="preserve"> podatke o području na kojem će gospodariti, održivom gospodarenju šumama, prihodima i rashodima i potrebnom broju zaposlenika za njegovu funkcioniranje. Struč</w:t>
      </w:r>
      <w:r w:rsidR="00F2531F" w:rsidRPr="00987CD7">
        <w:rPr>
          <w:rFonts w:ascii="Arial" w:eastAsia="Times New Roman" w:hAnsi="Arial" w:cs="Arial"/>
          <w:lang w:eastAsia="hr-HR"/>
        </w:rPr>
        <w:t>ni elaborat može izraditi znanstveno</w:t>
      </w:r>
      <w:r w:rsidRPr="00987CD7">
        <w:rPr>
          <w:rFonts w:ascii="Arial" w:eastAsia="Times New Roman" w:hAnsi="Arial" w:cs="Arial"/>
          <w:lang w:eastAsia="hr-HR"/>
        </w:rPr>
        <w:t>-istraživačka ustanova iz oblasti šumarstva.</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jedinica lokalne samouprave može pokrenuti inicijativu kantonalnom ministarstvu za osnivanje novog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društva. Zahtjev sa stručnim elaboratom o opravdanosti formiranja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društva Vladi Federacije BiH radi davanja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nosti, putem Federalnog ministarstva, podnosi kantonalno ministarstvo, a konačnu odluku o formiranju novog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društva donosi skupština kantona. Ukoliko na području kantona već posluje </w:t>
      </w:r>
      <w:r w:rsidR="00CB3412" w:rsidRPr="00987CD7">
        <w:rPr>
          <w:rFonts w:ascii="Arial" w:eastAsia="Times New Roman" w:hAnsi="Arial" w:cs="Arial"/>
          <w:lang w:eastAsia="hr-HR"/>
        </w:rPr>
        <w:t>šumskogospodarsko</w:t>
      </w:r>
      <w:r w:rsidRPr="00987CD7">
        <w:rPr>
          <w:rFonts w:ascii="Arial" w:eastAsia="Times New Roman" w:hAnsi="Arial" w:cs="Arial"/>
          <w:lang w:eastAsia="hr-HR"/>
        </w:rPr>
        <w:t xml:space="preserve"> društvo kojem se treba smanjiti površina šuma kojim</w:t>
      </w:r>
      <w:r w:rsidR="00736A5A" w:rsidRPr="00987CD7">
        <w:rPr>
          <w:rFonts w:ascii="Arial" w:eastAsia="Times New Roman" w:hAnsi="Arial" w:cs="Arial"/>
          <w:lang w:eastAsia="hr-HR"/>
        </w:rPr>
        <w:t xml:space="preserve"> gospodari inicijativa treba sadržavati</w:t>
      </w:r>
      <w:r w:rsidRPr="00987CD7">
        <w:rPr>
          <w:rFonts w:ascii="Arial" w:eastAsia="Times New Roman" w:hAnsi="Arial" w:cs="Arial"/>
          <w:lang w:eastAsia="hr-HR"/>
        </w:rPr>
        <w:t xml:space="preserve"> i elaborat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podacima o području na kojem će gospodariti, održivom gospodarenju šumama, prihodima i rashodima i potrebnom</w:t>
      </w:r>
      <w:r w:rsidR="00736A5A" w:rsidRPr="00987CD7">
        <w:rPr>
          <w:rFonts w:ascii="Arial" w:eastAsia="Times New Roman" w:hAnsi="Arial" w:cs="Arial"/>
          <w:lang w:eastAsia="hr-HR"/>
        </w:rPr>
        <w:t xml:space="preserve"> broju zaposlenika za funkcionir</w:t>
      </w:r>
      <w:r w:rsidRPr="00987CD7">
        <w:rPr>
          <w:rFonts w:ascii="Arial" w:eastAsia="Times New Roman" w:hAnsi="Arial" w:cs="Arial"/>
          <w:lang w:eastAsia="hr-HR"/>
        </w:rPr>
        <w:t>anje tog postojećeg društva.</w:t>
      </w:r>
    </w:p>
    <w:p w:rsidR="0042128E" w:rsidRPr="00987CD7" w:rsidRDefault="007C5B57"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Minimalni teritorij koji</w:t>
      </w:r>
      <w:r w:rsidR="0042128E" w:rsidRPr="00987CD7">
        <w:rPr>
          <w:rFonts w:ascii="Arial" w:eastAsia="Times New Roman" w:hAnsi="Arial" w:cs="Arial"/>
          <w:lang w:eastAsia="hr-HR"/>
        </w:rPr>
        <w:t xml:space="preserve">m može gospodariti </w:t>
      </w:r>
      <w:r w:rsidR="00CB3412" w:rsidRPr="00987CD7">
        <w:rPr>
          <w:rFonts w:ascii="Arial" w:eastAsia="Times New Roman" w:hAnsi="Arial" w:cs="Arial"/>
          <w:lang w:eastAsia="hr-HR"/>
        </w:rPr>
        <w:t>šumskogospodarsko</w:t>
      </w:r>
      <w:r w:rsidR="0042128E" w:rsidRPr="00987CD7">
        <w:rPr>
          <w:rFonts w:ascii="Arial" w:eastAsia="Times New Roman" w:hAnsi="Arial" w:cs="Arial"/>
          <w:lang w:eastAsia="hr-HR"/>
        </w:rPr>
        <w:t xml:space="preserve"> društvo je </w:t>
      </w:r>
      <w:r w:rsidR="00CB3412" w:rsidRPr="00987CD7">
        <w:rPr>
          <w:rFonts w:ascii="Arial" w:eastAsia="Times New Roman" w:hAnsi="Arial" w:cs="Arial"/>
          <w:lang w:eastAsia="hr-HR"/>
        </w:rPr>
        <w:t>šumskogospodarsko</w:t>
      </w:r>
      <w:r w:rsidR="0042128E" w:rsidRPr="00987CD7">
        <w:rPr>
          <w:rFonts w:ascii="Arial" w:eastAsia="Times New Roman" w:hAnsi="Arial" w:cs="Arial"/>
          <w:lang w:eastAsia="hr-HR"/>
        </w:rPr>
        <w:t xml:space="preserve"> područje. U sklopu </w:t>
      </w:r>
      <w:r w:rsidR="00CB3412" w:rsidRPr="00987CD7">
        <w:rPr>
          <w:rFonts w:ascii="Arial" w:eastAsia="Times New Roman" w:hAnsi="Arial" w:cs="Arial"/>
          <w:lang w:eastAsia="hr-HR"/>
        </w:rPr>
        <w:t>šumskogospodarskog</w:t>
      </w:r>
      <w:r w:rsidR="0042128E" w:rsidRPr="00987CD7">
        <w:rPr>
          <w:rFonts w:ascii="Arial" w:eastAsia="Times New Roman" w:hAnsi="Arial" w:cs="Arial"/>
          <w:lang w:eastAsia="hr-HR"/>
        </w:rPr>
        <w:t xml:space="preserve"> društva</w:t>
      </w:r>
      <w:r w:rsidRPr="00987CD7">
        <w:rPr>
          <w:rFonts w:ascii="Arial" w:eastAsia="Times New Roman" w:hAnsi="Arial" w:cs="Arial"/>
          <w:lang w:eastAsia="hr-HR"/>
        </w:rPr>
        <w:t xml:space="preserve"> mogu se formirati organizacijske</w:t>
      </w:r>
      <w:r w:rsidR="0042128E" w:rsidRPr="00987CD7">
        <w:rPr>
          <w:rFonts w:ascii="Arial" w:eastAsia="Times New Roman" w:hAnsi="Arial" w:cs="Arial"/>
          <w:lang w:eastAsia="hr-HR"/>
        </w:rPr>
        <w:t xml:space="preserve"> jedinice za područje jedne ili više općina u skladu </w:t>
      </w:r>
      <w:r w:rsidR="009D6E62" w:rsidRPr="00987CD7">
        <w:rPr>
          <w:rFonts w:ascii="Arial" w:eastAsia="Times New Roman" w:hAnsi="Arial" w:cs="Arial"/>
          <w:lang w:eastAsia="hr-HR"/>
        </w:rPr>
        <w:t>s</w:t>
      </w:r>
      <w:r w:rsidR="0042128E" w:rsidRPr="00987CD7">
        <w:rPr>
          <w:rFonts w:ascii="Arial" w:eastAsia="Times New Roman" w:hAnsi="Arial" w:cs="Arial"/>
          <w:lang w:eastAsia="hr-HR"/>
        </w:rPr>
        <w:t xml:space="preserve"> aktima društva. </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 prijedlog vlade kantona, Vlada Federacije ugovorom prenosi poslove gospodarenja šumama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00CB3412" w:rsidRPr="00987CD7">
        <w:rPr>
          <w:rFonts w:ascii="Arial" w:eastAsia="Times New Roman" w:hAnsi="Arial" w:cs="Arial"/>
          <w:lang w:eastAsia="hr-HR"/>
        </w:rPr>
        <w:t>šumskogospodarskom</w:t>
      </w:r>
      <w:r w:rsidR="00C30147" w:rsidRPr="00987CD7">
        <w:rPr>
          <w:rFonts w:ascii="Arial" w:eastAsia="Times New Roman" w:hAnsi="Arial" w:cs="Arial"/>
          <w:lang w:eastAsia="hr-HR"/>
        </w:rPr>
        <w:t xml:space="preserve"> društvu na razdoblje</w:t>
      </w:r>
      <w:r w:rsidRPr="00987CD7">
        <w:rPr>
          <w:rFonts w:ascii="Arial" w:eastAsia="Times New Roman" w:hAnsi="Arial" w:cs="Arial"/>
          <w:lang w:eastAsia="hr-HR"/>
        </w:rPr>
        <w:t xml:space="preserve"> od pet godina. </w:t>
      </w:r>
      <w:r w:rsidR="00CB3412" w:rsidRPr="00987CD7">
        <w:rPr>
          <w:rFonts w:ascii="Arial" w:eastAsia="Times New Roman" w:hAnsi="Arial" w:cs="Arial"/>
          <w:lang w:eastAsia="hr-HR"/>
        </w:rPr>
        <w:t>Šumskogospodarsko</w:t>
      </w:r>
      <w:r w:rsidRPr="00987CD7">
        <w:rPr>
          <w:rFonts w:ascii="Arial" w:eastAsia="Times New Roman" w:hAnsi="Arial" w:cs="Arial"/>
          <w:lang w:eastAsia="hr-HR"/>
        </w:rPr>
        <w:t xml:space="preserve"> društvo ne može gospodariti šumama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Pr="00987CD7">
        <w:rPr>
          <w:rFonts w:ascii="Arial" w:eastAsia="Times New Roman" w:hAnsi="Arial" w:cs="Arial"/>
          <w:lang w:eastAsia="hr-HR"/>
        </w:rPr>
        <w:t>bez zaključenog ugovora</w:t>
      </w:r>
      <w:r w:rsidR="00C30147" w:rsidRPr="00987CD7">
        <w:rPr>
          <w:rFonts w:ascii="Arial" w:eastAsia="Times New Roman" w:hAnsi="Arial" w:cs="Arial"/>
          <w:lang w:eastAsia="hr-HR"/>
        </w:rPr>
        <w:t xml:space="preserve"> o prije</w:t>
      </w:r>
      <w:r w:rsidRPr="00987CD7">
        <w:rPr>
          <w:rFonts w:ascii="Arial" w:eastAsia="Times New Roman" w:hAnsi="Arial" w:cs="Arial"/>
          <w:lang w:eastAsia="hr-HR"/>
        </w:rPr>
        <w:t xml:space="preserve">nosu poslova gospodarenja i ukoliko ne ispunjava i druge </w:t>
      </w:r>
      <w:r w:rsidR="00FB3AAF" w:rsidRPr="00987CD7">
        <w:rPr>
          <w:rFonts w:ascii="Arial" w:eastAsia="Times New Roman" w:hAnsi="Arial" w:cs="Arial"/>
          <w:lang w:eastAsia="hr-HR"/>
        </w:rPr>
        <w:t>uvjete</w:t>
      </w:r>
      <w:r w:rsidRPr="00987CD7">
        <w:rPr>
          <w:rFonts w:ascii="Arial" w:eastAsia="Times New Roman" w:hAnsi="Arial" w:cs="Arial"/>
          <w:lang w:eastAsia="hr-HR"/>
        </w:rPr>
        <w:t xml:space="preserve"> propisane odredbama </w:t>
      </w:r>
      <w:r w:rsidR="00E712C6"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FB3AAF"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Ob</w:t>
      </w:r>
      <w:r w:rsidR="0042128E" w:rsidRPr="00987CD7">
        <w:rPr>
          <w:rFonts w:ascii="Arial" w:eastAsia="Times New Roman" w:hAnsi="Arial" w:cs="Arial"/>
          <w:lang w:eastAsia="hr-HR"/>
        </w:rPr>
        <w:t xml:space="preserve">veze korisnika šuma su: </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realizacija </w:t>
      </w:r>
      <w:r w:rsidR="00CB3412" w:rsidRPr="00987CD7">
        <w:rPr>
          <w:rFonts w:ascii="Arial" w:eastAsia="Times New Roman" w:hAnsi="Arial" w:cs="Arial"/>
        </w:rPr>
        <w:t>šumskogospodarske</w:t>
      </w:r>
      <w:r w:rsidRPr="00987CD7">
        <w:rPr>
          <w:rFonts w:ascii="Arial" w:eastAsia="Times New Roman" w:hAnsi="Arial" w:cs="Arial"/>
        </w:rPr>
        <w:t xml:space="preserve"> osnove putem godišnjih planova realizacije, izvršenje privremenih godišnjih planova gospodarenja ukoliko nije donesena </w:t>
      </w:r>
      <w:r w:rsidR="00CB3412" w:rsidRPr="00987CD7">
        <w:rPr>
          <w:rFonts w:ascii="Arial" w:eastAsia="Times New Roman" w:hAnsi="Arial" w:cs="Arial"/>
        </w:rPr>
        <w:t>šumskogospodarska</w:t>
      </w:r>
      <w:r w:rsidRPr="00987CD7">
        <w:rPr>
          <w:rFonts w:ascii="Arial" w:eastAsia="Times New Roman" w:hAnsi="Arial" w:cs="Arial"/>
        </w:rPr>
        <w:t xml:space="preserve"> osnova i izrada i realizacija projekata za izvođenje;</w:t>
      </w:r>
    </w:p>
    <w:p w:rsidR="0042128E" w:rsidRPr="00987CD7" w:rsidRDefault="00FB3AAF"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projektiranje</w:t>
      </w:r>
      <w:r w:rsidR="0042128E" w:rsidRPr="00987CD7">
        <w:rPr>
          <w:rFonts w:ascii="Arial" w:eastAsia="Times New Roman" w:hAnsi="Arial" w:cs="Arial"/>
        </w:rPr>
        <w:t>, izgradnja, rekonstrukcija i održavanje šumske infrastrukture;</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klasiranje šumski</w:t>
      </w:r>
      <w:r w:rsidR="00A4406A" w:rsidRPr="00987CD7">
        <w:rPr>
          <w:rFonts w:ascii="Arial" w:eastAsia="Times New Roman" w:hAnsi="Arial" w:cs="Arial"/>
        </w:rPr>
        <w:t>h drvnih sortimenata sukladno</w:t>
      </w:r>
      <w:r w:rsidRPr="00987CD7">
        <w:rPr>
          <w:rFonts w:ascii="Arial" w:eastAsia="Times New Roman" w:hAnsi="Arial" w:cs="Arial"/>
        </w:rPr>
        <w:t xml:space="preserve"> standardima;</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promet šumskih drvnih sortimenata i nedr</w:t>
      </w:r>
      <w:r w:rsidR="00A4406A" w:rsidRPr="00987CD7">
        <w:rPr>
          <w:rFonts w:ascii="Arial" w:eastAsia="Times New Roman" w:hAnsi="Arial" w:cs="Arial"/>
        </w:rPr>
        <w:t>vnih šumskih proizvoda sukladno</w:t>
      </w:r>
      <w:r w:rsidRPr="00987CD7">
        <w:rPr>
          <w:rFonts w:ascii="Arial" w:eastAsia="Times New Roman" w:hAnsi="Arial" w:cs="Arial"/>
        </w:rPr>
        <w:t xml:space="preserve"> odredbama </w:t>
      </w:r>
      <w:r w:rsidR="00E712C6" w:rsidRPr="00987CD7">
        <w:rPr>
          <w:rFonts w:ascii="Arial" w:eastAsia="Times New Roman" w:hAnsi="Arial" w:cs="Arial"/>
        </w:rPr>
        <w:t>ovoga Zakona</w:t>
      </w:r>
      <w:r w:rsidRPr="00987CD7">
        <w:rPr>
          <w:rFonts w:ascii="Arial" w:eastAsia="Times New Roman" w:hAnsi="Arial" w:cs="Arial"/>
        </w:rPr>
        <w:t>;</w:t>
      </w:r>
    </w:p>
    <w:p w:rsidR="0042128E" w:rsidRPr="00987CD7" w:rsidRDefault="00AB6953"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izvršavanje</w:t>
      </w:r>
      <w:r w:rsidR="0042128E" w:rsidRPr="00987CD7">
        <w:rPr>
          <w:rFonts w:ascii="Arial" w:eastAsia="Times New Roman" w:hAnsi="Arial" w:cs="Arial"/>
        </w:rPr>
        <w:t xml:space="preserve"> programa i planova biološke reprodukcije šuma propisanih </w:t>
      </w:r>
      <w:r w:rsidR="00CB3412" w:rsidRPr="00987CD7">
        <w:rPr>
          <w:rFonts w:ascii="Arial" w:eastAsia="Times New Roman" w:hAnsi="Arial" w:cs="Arial"/>
        </w:rPr>
        <w:t>šumskogospodarskom</w:t>
      </w:r>
      <w:r w:rsidR="0042128E" w:rsidRPr="00987CD7">
        <w:rPr>
          <w:rFonts w:ascii="Arial" w:eastAsia="Times New Roman" w:hAnsi="Arial" w:cs="Arial"/>
        </w:rPr>
        <w:t xml:space="preserve"> osnovom;</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provođenja mjera zaštite šuma u skladu </w:t>
      </w:r>
      <w:r w:rsidR="009D6E62" w:rsidRPr="00987CD7">
        <w:rPr>
          <w:rFonts w:ascii="Arial" w:eastAsia="Times New Roman" w:hAnsi="Arial" w:cs="Arial"/>
        </w:rPr>
        <w:t>s</w:t>
      </w:r>
      <w:r w:rsidRPr="00987CD7">
        <w:rPr>
          <w:rFonts w:ascii="Arial" w:eastAsia="Times New Roman" w:hAnsi="Arial" w:cs="Arial"/>
        </w:rPr>
        <w:t xml:space="preserve"> </w:t>
      </w:r>
      <w:r w:rsidR="00E712C6" w:rsidRPr="00987CD7">
        <w:rPr>
          <w:rFonts w:ascii="Arial" w:eastAsia="Times New Roman" w:hAnsi="Arial" w:cs="Arial"/>
        </w:rPr>
        <w:t>ovim Zakonom</w:t>
      </w:r>
      <w:r w:rsidRPr="00987CD7">
        <w:rPr>
          <w:rFonts w:ascii="Arial" w:eastAsia="Times New Roman" w:hAnsi="Arial" w:cs="Arial"/>
        </w:rPr>
        <w:t>;</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proizvodnje i prometa šumskog sjemena, šumskog i hortikulturnog sadnog materijala;</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realizacije planova razvoja šumarstva, mjera racionalizacije u šumarstvu i </w:t>
      </w:r>
      <w:r w:rsidRPr="00987CD7">
        <w:rPr>
          <w:rFonts w:ascii="Arial" w:hAnsi="Arial" w:cs="Arial"/>
        </w:rPr>
        <w:t>certificiranje gospodarenja šumskim resursima</w:t>
      </w:r>
      <w:r w:rsidRPr="00987CD7">
        <w:rPr>
          <w:rFonts w:ascii="Arial" w:eastAsia="Times New Roman" w:hAnsi="Arial" w:cs="Arial"/>
        </w:rPr>
        <w:t>;</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lang w:eastAsia="hr-HR"/>
        </w:rPr>
        <w:t>razvoj turizma (ekološki i sportski turizam) i lova (lovni turizam);</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realizacije aktivnosti predviđenih izvedbenim dijelom šumarskog programa   Federacije i</w:t>
      </w:r>
    </w:p>
    <w:p w:rsidR="0042128E" w:rsidRPr="00987CD7"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ostali poslovi, zadaci i odgovornosti utvrđeni ugovorom iz </w:t>
      </w:r>
      <w:r w:rsidR="009D6E62" w:rsidRPr="00987CD7">
        <w:rPr>
          <w:rFonts w:ascii="Arial" w:eastAsia="Times New Roman" w:hAnsi="Arial" w:cs="Arial"/>
        </w:rPr>
        <w:t>stavka</w:t>
      </w:r>
      <w:r w:rsidRPr="00987CD7">
        <w:rPr>
          <w:rFonts w:ascii="Arial" w:eastAsia="Times New Roman" w:hAnsi="Arial" w:cs="Arial"/>
        </w:rPr>
        <w:t xml:space="preserve"> 6. ovog </w:t>
      </w:r>
      <w:r w:rsidR="007033DD" w:rsidRPr="00987CD7">
        <w:rPr>
          <w:rFonts w:ascii="Arial" w:eastAsia="Times New Roman" w:hAnsi="Arial" w:cs="Arial"/>
        </w:rPr>
        <w:t>članka</w:t>
      </w:r>
      <w:r w:rsidRPr="00987CD7">
        <w:rPr>
          <w:rFonts w:ascii="Arial" w:eastAsia="Times New Roman" w:hAnsi="Arial" w:cs="Arial"/>
        </w:rPr>
        <w:t xml:space="preserve">. </w:t>
      </w:r>
    </w:p>
    <w:p w:rsidR="0042128E" w:rsidRPr="00987CD7"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Vlada Federacije BiH donosi uredbu o načinu prodaje šumskih drvnih sortimenata porijeklom iz šuma</w:t>
      </w:r>
      <w:r w:rsidR="00EE402D" w:rsidRPr="00987CD7">
        <w:rPr>
          <w:rFonts w:ascii="Arial" w:hAnsi="Arial" w:cs="Arial"/>
        </w:rPr>
        <w:t xml:space="preserve"> u vlasništvu države</w:t>
      </w:r>
      <w:r w:rsidR="007C5B57" w:rsidRPr="00987CD7">
        <w:rPr>
          <w:rFonts w:ascii="Arial" w:eastAsia="Times New Roman" w:hAnsi="Arial" w:cs="Arial"/>
          <w:lang w:eastAsia="hr-HR"/>
        </w:rPr>
        <w:t xml:space="preserve"> na teritoriju</w:t>
      </w:r>
      <w:r w:rsidRPr="00987CD7">
        <w:rPr>
          <w:rFonts w:ascii="Arial" w:eastAsia="Times New Roman" w:hAnsi="Arial" w:cs="Arial"/>
          <w:lang w:eastAsia="hr-HR"/>
        </w:rPr>
        <w:t xml:space="preserve"> Federacije Bosne i Hercegovine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kriterijima za bodovanje kupaca.</w:t>
      </w:r>
    </w:p>
    <w:p w:rsidR="0042128E" w:rsidRPr="00987CD7" w:rsidRDefault="00FB3AAF"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Korisnik šuma ob</w:t>
      </w:r>
      <w:r w:rsidR="0042128E" w:rsidRPr="00987CD7">
        <w:rPr>
          <w:rFonts w:ascii="Arial" w:eastAsia="Times New Roman" w:hAnsi="Arial" w:cs="Arial"/>
          <w:lang w:eastAsia="hr-HR"/>
        </w:rPr>
        <w:t xml:space="preserve">vezan je šumske drvne sortimente prodavati po tržišnim cijenama i na transparentan način, a u skladu </w:t>
      </w:r>
      <w:r w:rsidR="00A4406A" w:rsidRPr="00987CD7">
        <w:rPr>
          <w:rFonts w:ascii="Arial" w:eastAsia="Times New Roman" w:hAnsi="Arial" w:cs="Arial"/>
          <w:lang w:eastAsia="hr-HR"/>
        </w:rPr>
        <w:t>s</w:t>
      </w:r>
      <w:r w:rsidR="0042128E" w:rsidRPr="00987CD7">
        <w:rPr>
          <w:rFonts w:ascii="Arial" w:eastAsia="Times New Roman" w:hAnsi="Arial" w:cs="Arial"/>
          <w:lang w:eastAsia="hr-HR"/>
        </w:rPr>
        <w:t xml:space="preserve"> propisom koji donosi Vlada Federacije BiH kojim se regulira način prodaje šumskih drvnih sortimenata iz </w:t>
      </w:r>
      <w:r w:rsidR="009D6E62" w:rsidRPr="00987CD7">
        <w:rPr>
          <w:rFonts w:ascii="Arial" w:eastAsia="Times New Roman" w:hAnsi="Arial" w:cs="Arial"/>
          <w:lang w:eastAsia="hr-HR"/>
        </w:rPr>
        <w:t>stavka</w:t>
      </w:r>
      <w:r w:rsidR="0042128E" w:rsidRPr="00987CD7">
        <w:rPr>
          <w:rFonts w:ascii="Arial" w:eastAsia="Times New Roman" w:hAnsi="Arial" w:cs="Arial"/>
          <w:lang w:eastAsia="hr-HR"/>
        </w:rPr>
        <w:t xml:space="preserve"> (8) ovog </w:t>
      </w:r>
      <w:r w:rsidR="007033DD" w:rsidRPr="00987CD7">
        <w:rPr>
          <w:rFonts w:ascii="Arial" w:eastAsia="Times New Roman" w:hAnsi="Arial" w:cs="Arial"/>
          <w:lang w:eastAsia="hr-HR"/>
        </w:rPr>
        <w:t>članka</w:t>
      </w:r>
      <w:r w:rsidR="0042128E" w:rsidRPr="00987CD7">
        <w:rPr>
          <w:rFonts w:ascii="Arial" w:eastAsia="Times New Roman" w:hAnsi="Arial" w:cs="Arial"/>
          <w:lang w:eastAsia="hr-HR"/>
        </w:rPr>
        <w:t>.</w:t>
      </w:r>
    </w:p>
    <w:p w:rsidR="0042128E" w:rsidRPr="00987CD7"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Jedan od kriterija za bodovanje kupaca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(8) ovog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je </w:t>
      </w:r>
      <w:r w:rsidR="00FB3AAF" w:rsidRPr="00987CD7">
        <w:rPr>
          <w:rFonts w:ascii="Arial" w:eastAsia="Times New Roman" w:hAnsi="Arial" w:cs="Arial"/>
          <w:lang w:eastAsia="hr-HR"/>
        </w:rPr>
        <w:t>stupanj</w:t>
      </w:r>
      <w:r w:rsidRPr="00987CD7">
        <w:rPr>
          <w:rFonts w:ascii="Arial" w:eastAsia="Times New Roman" w:hAnsi="Arial" w:cs="Arial"/>
          <w:lang w:eastAsia="hr-HR"/>
        </w:rPr>
        <w:t xml:space="preserve"> dovršenosti proizvoda od drveta koje određuje nadležno federalno ministarstvo za drvnu industriju.</w:t>
      </w:r>
    </w:p>
    <w:p w:rsidR="0042128E" w:rsidRPr="00987CD7"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Korisnik šuma ne može p</w:t>
      </w:r>
      <w:r w:rsidR="00FB3AAF" w:rsidRPr="00987CD7">
        <w:rPr>
          <w:rFonts w:ascii="Arial" w:eastAsia="Times New Roman" w:hAnsi="Arial" w:cs="Arial"/>
          <w:lang w:eastAsia="hr-HR"/>
        </w:rPr>
        <w:t>renositi na druge osobe svoje ob</w:t>
      </w:r>
      <w:r w:rsidRPr="00987CD7">
        <w:rPr>
          <w:rFonts w:ascii="Arial" w:eastAsia="Times New Roman" w:hAnsi="Arial" w:cs="Arial"/>
          <w:lang w:eastAsia="hr-HR"/>
        </w:rPr>
        <w:t xml:space="preserve">veze koja proističu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(7) ovog </w:t>
      </w:r>
      <w:r w:rsidR="007033DD"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Korisnik šuma dužan je dostavljati sve tražene podatke</w:t>
      </w:r>
      <w:r w:rsidR="00AB6953" w:rsidRPr="00987CD7">
        <w:rPr>
          <w:rFonts w:ascii="Arial" w:eastAsia="Times New Roman" w:hAnsi="Arial" w:cs="Arial"/>
          <w:lang w:eastAsia="hr-HR"/>
        </w:rPr>
        <w:t>,</w:t>
      </w:r>
      <w:r w:rsidRPr="00987CD7">
        <w:rPr>
          <w:rFonts w:ascii="Arial" w:eastAsia="Times New Roman" w:hAnsi="Arial" w:cs="Arial"/>
          <w:lang w:eastAsia="hr-HR"/>
        </w:rPr>
        <w:t xml:space="preserve"> koji se odnose na šume i šumsko zemljište kojim gospodari</w:t>
      </w:r>
      <w:r w:rsidR="00AB6953" w:rsidRPr="00987CD7">
        <w:rPr>
          <w:rFonts w:ascii="Arial" w:eastAsia="Times New Roman" w:hAnsi="Arial" w:cs="Arial"/>
          <w:lang w:eastAsia="hr-HR"/>
        </w:rPr>
        <w:t>,</w:t>
      </w:r>
      <w:r w:rsidRPr="00987CD7">
        <w:rPr>
          <w:rFonts w:ascii="Arial" w:eastAsia="Times New Roman" w:hAnsi="Arial" w:cs="Arial"/>
          <w:lang w:eastAsia="hr-HR"/>
        </w:rPr>
        <w:t xml:space="preserve"> Federalnoj i kantonalnoj upravi.</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 direktora korisn</w:t>
      </w:r>
      <w:r w:rsidR="005C7340" w:rsidRPr="00987CD7">
        <w:rPr>
          <w:rFonts w:ascii="Arial" w:eastAsia="Times New Roman" w:hAnsi="Arial" w:cs="Arial"/>
          <w:lang w:eastAsia="hr-HR"/>
        </w:rPr>
        <w:t>ika šuma može se imenovati osoba koja</w:t>
      </w:r>
      <w:r w:rsidRPr="00987CD7">
        <w:rPr>
          <w:rFonts w:ascii="Arial" w:eastAsia="Times New Roman" w:hAnsi="Arial" w:cs="Arial"/>
          <w:lang w:eastAsia="hr-HR"/>
        </w:rPr>
        <w:t xml:space="preserve"> ima završen šum</w:t>
      </w:r>
      <w:r w:rsidR="007C5B57" w:rsidRPr="00987CD7">
        <w:rPr>
          <w:rFonts w:ascii="Arial" w:eastAsia="Times New Roman" w:hAnsi="Arial" w:cs="Arial"/>
          <w:lang w:eastAsia="hr-HR"/>
        </w:rPr>
        <w:t>arski fakultet (diplomirani inže</w:t>
      </w:r>
      <w:r w:rsidRPr="00987CD7">
        <w:rPr>
          <w:rFonts w:ascii="Arial" w:eastAsia="Times New Roman" w:hAnsi="Arial" w:cs="Arial"/>
          <w:lang w:eastAsia="hr-HR"/>
        </w:rPr>
        <w:t>njer šumarstva/master šumarstva ili diplomirani inženjer hortikulture/master hortikulture) i najmanje sedam godina radnog iskustva u struci nakon završenog visok</w:t>
      </w:r>
      <w:r w:rsidR="005C7340" w:rsidRPr="00987CD7">
        <w:rPr>
          <w:rFonts w:ascii="Arial" w:eastAsia="Times New Roman" w:hAnsi="Arial" w:cs="Arial"/>
          <w:lang w:eastAsia="hr-HR"/>
        </w:rPr>
        <w:t>og obrazovanja, a za rukovoditelja</w:t>
      </w:r>
      <w:r w:rsidRPr="00987CD7">
        <w:rPr>
          <w:rFonts w:ascii="Arial" w:eastAsia="Times New Roman" w:hAnsi="Arial" w:cs="Arial"/>
          <w:lang w:eastAsia="hr-HR"/>
        </w:rPr>
        <w:t xml:space="preserve"> n</w:t>
      </w:r>
      <w:r w:rsidR="005C7340" w:rsidRPr="00987CD7">
        <w:rPr>
          <w:rFonts w:ascii="Arial" w:eastAsia="Times New Roman" w:hAnsi="Arial" w:cs="Arial"/>
          <w:lang w:eastAsia="hr-HR"/>
        </w:rPr>
        <w:t>iže organizacijske jedinice osoba koja</w:t>
      </w:r>
      <w:r w:rsidRPr="00987CD7">
        <w:rPr>
          <w:rFonts w:ascii="Arial" w:eastAsia="Times New Roman" w:hAnsi="Arial" w:cs="Arial"/>
          <w:lang w:eastAsia="hr-HR"/>
        </w:rPr>
        <w:t xml:space="preserve"> ima završen šum</w:t>
      </w:r>
      <w:r w:rsidR="007C5B57" w:rsidRPr="00987CD7">
        <w:rPr>
          <w:rFonts w:ascii="Arial" w:eastAsia="Times New Roman" w:hAnsi="Arial" w:cs="Arial"/>
          <w:lang w:eastAsia="hr-HR"/>
        </w:rPr>
        <w:t>arski fakultet (diplomirani inže</w:t>
      </w:r>
      <w:r w:rsidRPr="00987CD7">
        <w:rPr>
          <w:rFonts w:ascii="Arial" w:eastAsia="Times New Roman" w:hAnsi="Arial" w:cs="Arial"/>
          <w:lang w:eastAsia="hr-HR"/>
        </w:rPr>
        <w:t xml:space="preserve">njer šumarstva/master šumarstva ili diplomirani inženjer hortikulture/master hortikulture) i najmanje pet godine radnog iskustva u struci nakon završenog visokog obrazovanja. </w:t>
      </w:r>
    </w:p>
    <w:p w:rsidR="0042128E" w:rsidRPr="00987CD7"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Korisnik šuma, po pribavljenoj </w:t>
      </w:r>
      <w:r w:rsidR="006009DD" w:rsidRPr="00987CD7">
        <w:rPr>
          <w:rFonts w:ascii="Arial" w:eastAsia="Times New Roman" w:hAnsi="Arial" w:cs="Arial"/>
          <w:lang w:eastAsia="hr-HR"/>
        </w:rPr>
        <w:t>suglas</w:t>
      </w:r>
      <w:r w:rsidRPr="00987CD7">
        <w:rPr>
          <w:rFonts w:ascii="Arial" w:eastAsia="Times New Roman" w:hAnsi="Arial" w:cs="Arial"/>
          <w:lang w:eastAsia="hr-HR"/>
        </w:rPr>
        <w:t>nosti kanto</w:t>
      </w:r>
      <w:r w:rsidR="007C5B57" w:rsidRPr="00987CD7">
        <w:rPr>
          <w:rFonts w:ascii="Arial" w:eastAsia="Times New Roman" w:hAnsi="Arial" w:cs="Arial"/>
          <w:lang w:eastAsia="hr-HR"/>
        </w:rPr>
        <w:t>nalnog ministarstva, donosi cje</w:t>
      </w:r>
      <w:r w:rsidR="005C7340" w:rsidRPr="00987CD7">
        <w:rPr>
          <w:rFonts w:ascii="Arial" w:eastAsia="Times New Roman" w:hAnsi="Arial" w:cs="Arial"/>
          <w:lang w:eastAsia="hr-HR"/>
        </w:rPr>
        <w:t>nik najkasnije do 30. studenog</w:t>
      </w:r>
      <w:r w:rsidRPr="00987CD7">
        <w:rPr>
          <w:rFonts w:ascii="Arial" w:eastAsia="Times New Roman" w:hAnsi="Arial" w:cs="Arial"/>
          <w:lang w:eastAsia="hr-HR"/>
        </w:rPr>
        <w:t xml:space="preserve"> tekuće godine za narednu godinu, a koji sadrži cijenu drveta na panju. </w:t>
      </w: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54.</w:t>
      </w:r>
    </w:p>
    <w:p w:rsidR="0042128E" w:rsidRPr="00987CD7" w:rsidRDefault="00FB3AAF" w:rsidP="0042128E">
      <w:pPr>
        <w:keepNext/>
        <w:spacing w:after="0" w:line="240" w:lineRule="auto"/>
        <w:jc w:val="center"/>
        <w:rPr>
          <w:rFonts w:ascii="Arial" w:eastAsia="Times New Roman" w:hAnsi="Arial" w:cs="Arial"/>
          <w:b/>
        </w:rPr>
      </w:pPr>
      <w:r w:rsidRPr="00987CD7">
        <w:rPr>
          <w:rFonts w:ascii="Arial" w:eastAsia="Times New Roman" w:hAnsi="Arial" w:cs="Arial"/>
          <w:b/>
        </w:rPr>
        <w:t>(Realizacija ugovornih ob</w:t>
      </w:r>
      <w:r w:rsidR="0042128E" w:rsidRPr="00987CD7">
        <w:rPr>
          <w:rFonts w:ascii="Arial" w:eastAsia="Times New Roman" w:hAnsi="Arial" w:cs="Arial"/>
          <w:b/>
        </w:rPr>
        <w:t>veza)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54"/>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Pored Federalnog ministarstva i kantonalno ministarstvo </w:t>
      </w:r>
      <w:r w:rsidR="00FB3AAF" w:rsidRPr="00987CD7">
        <w:rPr>
          <w:rFonts w:ascii="Arial" w:eastAsia="Times New Roman" w:hAnsi="Arial" w:cs="Arial"/>
          <w:lang w:eastAsia="hr-HR"/>
        </w:rPr>
        <w:t>prati realizaciju ugovorenih ob</w:t>
      </w:r>
      <w:r w:rsidRPr="00987CD7">
        <w:rPr>
          <w:rFonts w:ascii="Arial" w:eastAsia="Times New Roman" w:hAnsi="Arial" w:cs="Arial"/>
          <w:lang w:eastAsia="hr-HR"/>
        </w:rPr>
        <w:t xml:space="preserve">veza iz </w:t>
      </w:r>
      <w:r w:rsidR="007033DD" w:rsidRPr="00987CD7">
        <w:rPr>
          <w:rFonts w:ascii="Arial" w:eastAsia="Times New Roman" w:hAnsi="Arial" w:cs="Arial"/>
          <w:lang w:eastAsia="hr-HR"/>
        </w:rPr>
        <w:t>članka</w:t>
      </w:r>
      <w:r w:rsidRPr="00987CD7">
        <w:rPr>
          <w:rFonts w:ascii="Arial" w:eastAsia="Times New Roman" w:hAnsi="Arial" w:cs="Arial"/>
          <w:lang w:eastAsia="hr-HR"/>
        </w:rPr>
        <w:t xml:space="preserve"> 53.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(6)</w:t>
      </w:r>
      <w:r w:rsidR="00FB3AAF" w:rsidRPr="00987CD7">
        <w:rPr>
          <w:rFonts w:ascii="Arial" w:eastAsia="Times New Roman" w:hAnsi="Arial" w:cs="Arial"/>
          <w:lang w:eastAsia="hr-HR"/>
        </w:rPr>
        <w:t xml:space="preserve"> </w:t>
      </w:r>
      <w:r w:rsidR="00130D42" w:rsidRPr="00987CD7">
        <w:rPr>
          <w:rFonts w:ascii="Arial" w:eastAsia="Times New Roman" w:hAnsi="Arial" w:cs="Arial"/>
          <w:lang w:eastAsia="hr-HR"/>
        </w:rPr>
        <w:t>ovoga Zakona</w:t>
      </w:r>
      <w:r w:rsidR="00FB3AAF" w:rsidRPr="00987CD7">
        <w:rPr>
          <w:rFonts w:ascii="Arial" w:eastAsia="Times New Roman" w:hAnsi="Arial" w:cs="Arial"/>
          <w:lang w:eastAsia="hr-HR"/>
        </w:rPr>
        <w:t xml:space="preserve"> i o tome izvješćuje</w:t>
      </w:r>
      <w:r w:rsidRPr="00987CD7">
        <w:rPr>
          <w:rFonts w:ascii="Arial" w:eastAsia="Times New Roman" w:hAnsi="Arial" w:cs="Arial"/>
          <w:lang w:eastAsia="hr-HR"/>
        </w:rPr>
        <w:t xml:space="preserve"> Federalno ministarstvo.</w:t>
      </w:r>
    </w:p>
    <w:p w:rsidR="0042128E" w:rsidRPr="00987CD7"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Ukoliko korisnik šuma ne plati naknadu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11. st. (9) i (10)  </w:t>
      </w:r>
      <w:r w:rsidR="00E712C6" w:rsidRPr="00987CD7">
        <w:rPr>
          <w:rFonts w:ascii="Arial" w:eastAsia="Times New Roman" w:hAnsi="Arial" w:cs="Arial"/>
          <w:lang w:eastAsia="hr-HR"/>
        </w:rPr>
        <w:t>ovoga Zakona</w:t>
      </w:r>
      <w:r w:rsidR="00F2531F" w:rsidRPr="00987CD7">
        <w:rPr>
          <w:rFonts w:ascii="Arial" w:eastAsia="Times New Roman" w:hAnsi="Arial" w:cs="Arial"/>
          <w:lang w:eastAsia="hr-HR"/>
        </w:rPr>
        <w:t xml:space="preserve"> do 31. ožujka</w:t>
      </w:r>
      <w:r w:rsidRPr="00987CD7">
        <w:rPr>
          <w:rFonts w:ascii="Arial" w:eastAsia="Times New Roman" w:hAnsi="Arial" w:cs="Arial"/>
          <w:lang w:eastAsia="hr-HR"/>
        </w:rPr>
        <w:t xml:space="preserve"> tekuće godine za prethodnu go</w:t>
      </w:r>
      <w:r w:rsidR="001945D8" w:rsidRPr="00987CD7">
        <w:rPr>
          <w:rFonts w:ascii="Arial" w:eastAsia="Times New Roman" w:hAnsi="Arial" w:cs="Arial"/>
          <w:lang w:eastAsia="hr-HR"/>
        </w:rPr>
        <w:t>dinu pored glavnice platit će i za</w:t>
      </w:r>
      <w:r w:rsidRPr="00987CD7">
        <w:rPr>
          <w:rFonts w:ascii="Arial" w:eastAsia="Times New Roman" w:hAnsi="Arial" w:cs="Arial"/>
          <w:lang w:eastAsia="hr-HR"/>
        </w:rPr>
        <w:t>teznu kamatu na n</w:t>
      </w:r>
      <w:r w:rsidR="00A4406A" w:rsidRPr="00987CD7">
        <w:rPr>
          <w:rFonts w:ascii="Arial" w:eastAsia="Times New Roman" w:hAnsi="Arial" w:cs="Arial"/>
          <w:lang w:eastAsia="hr-HR"/>
        </w:rPr>
        <w:t>eizmireno dugovanje sukladno Zakonu</w:t>
      </w:r>
      <w:r w:rsidRPr="00987CD7">
        <w:rPr>
          <w:rFonts w:ascii="Arial" w:eastAsia="Times New Roman" w:hAnsi="Arial" w:cs="Arial"/>
          <w:lang w:eastAsia="hr-HR"/>
        </w:rPr>
        <w:t xml:space="preserve"> o visini stope zatezne kamate na javne prihode („Službene novine Federacije BiH“, br. 48/01, 52/01, 42/06, 28/13, 66/14 i 86/15).</w:t>
      </w:r>
    </w:p>
    <w:p w:rsidR="0042128E" w:rsidRPr="00987CD7"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Ukoliko korisnik šuma ne plati naknadu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55.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 </w:t>
      </w:r>
      <w:r w:rsidR="00E712C6" w:rsidRPr="00987CD7">
        <w:rPr>
          <w:rFonts w:ascii="Arial" w:eastAsia="Times New Roman" w:hAnsi="Arial" w:cs="Arial"/>
          <w:lang w:eastAsia="hr-HR"/>
        </w:rPr>
        <w:t>ovoga Zakona</w:t>
      </w:r>
      <w:r w:rsidR="00F2531F" w:rsidRPr="00987CD7">
        <w:rPr>
          <w:rFonts w:ascii="Arial" w:eastAsia="Times New Roman" w:hAnsi="Arial" w:cs="Arial"/>
          <w:lang w:eastAsia="hr-HR"/>
        </w:rPr>
        <w:t xml:space="preserve"> do 31. siječnja</w:t>
      </w:r>
      <w:r w:rsidRPr="00987CD7">
        <w:rPr>
          <w:rFonts w:ascii="Arial" w:eastAsia="Times New Roman" w:hAnsi="Arial" w:cs="Arial"/>
          <w:lang w:eastAsia="hr-HR"/>
        </w:rPr>
        <w:t xml:space="preserve"> tekuće godine za prethodnu go</w:t>
      </w:r>
      <w:r w:rsidR="001945D8" w:rsidRPr="00987CD7">
        <w:rPr>
          <w:rFonts w:ascii="Arial" w:eastAsia="Times New Roman" w:hAnsi="Arial" w:cs="Arial"/>
          <w:lang w:eastAsia="hr-HR"/>
        </w:rPr>
        <w:t>dinu pored glavnice, platit će i za</w:t>
      </w:r>
      <w:r w:rsidRPr="00987CD7">
        <w:rPr>
          <w:rFonts w:ascii="Arial" w:eastAsia="Times New Roman" w:hAnsi="Arial" w:cs="Arial"/>
          <w:lang w:eastAsia="hr-HR"/>
        </w:rPr>
        <w:t>teznu kamatu na n</w:t>
      </w:r>
      <w:r w:rsidR="00A4406A" w:rsidRPr="00987CD7">
        <w:rPr>
          <w:rFonts w:ascii="Arial" w:eastAsia="Times New Roman" w:hAnsi="Arial" w:cs="Arial"/>
          <w:lang w:eastAsia="hr-HR"/>
        </w:rPr>
        <w:t>eizmireno dugovanje sukladno Zakonu</w:t>
      </w:r>
      <w:r w:rsidRPr="00987CD7">
        <w:rPr>
          <w:rFonts w:ascii="Arial" w:eastAsia="Times New Roman" w:hAnsi="Arial" w:cs="Arial"/>
          <w:lang w:eastAsia="hr-HR"/>
        </w:rPr>
        <w:t xml:space="preserve"> o visini stope zatezne kamate na javne prihode.</w:t>
      </w:r>
    </w:p>
    <w:p w:rsidR="0042128E" w:rsidRPr="00987CD7"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Korisnici šuma dužni su voditi evidenciju o izvršenim radovima i provedenim mjerama predviđenim izvedbenim dijelom Šumarskog programa Federacije, kantonalnim šumsko-razvojnim planom,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privremenim godišnjim planom</w:t>
      </w:r>
      <w:r w:rsidR="00F2531F" w:rsidRPr="00987CD7">
        <w:rPr>
          <w:rFonts w:ascii="Arial" w:eastAsia="Times New Roman" w:hAnsi="Arial" w:cs="Arial"/>
          <w:lang w:eastAsia="hr-HR"/>
        </w:rPr>
        <w:t xml:space="preserve"> gospodarenja ukoliko nije dones</w:t>
      </w:r>
      <w:r w:rsidRPr="00987CD7">
        <w:rPr>
          <w:rFonts w:ascii="Arial" w:eastAsia="Times New Roman" w:hAnsi="Arial" w:cs="Arial"/>
          <w:lang w:eastAsia="hr-HR"/>
        </w:rPr>
        <w:t xml:space="preserve">ena </w:t>
      </w:r>
      <w:r w:rsidR="00CB3412" w:rsidRPr="00987CD7">
        <w:rPr>
          <w:rFonts w:ascii="Arial" w:eastAsia="Times New Roman" w:hAnsi="Arial" w:cs="Arial"/>
          <w:lang w:eastAsia="hr-HR"/>
        </w:rPr>
        <w:t>šumskogospodarska</w:t>
      </w:r>
      <w:r w:rsidRPr="00987CD7">
        <w:rPr>
          <w:rFonts w:ascii="Arial" w:eastAsia="Times New Roman" w:hAnsi="Arial" w:cs="Arial"/>
          <w:lang w:eastAsia="hr-HR"/>
        </w:rPr>
        <w:t xml:space="preserve"> osnova, godišnjim planom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i projektom za izvođenje. Podaci predviđeni evidencijama moraju se evidentirati za proteklu godinu i dostaviti kantonalnom ministarstvu i Federalnom minista</w:t>
      </w:r>
      <w:r w:rsidR="00F2531F" w:rsidRPr="00987CD7">
        <w:rPr>
          <w:rFonts w:ascii="Arial" w:eastAsia="Times New Roman" w:hAnsi="Arial" w:cs="Arial"/>
          <w:lang w:eastAsia="hr-HR"/>
        </w:rPr>
        <w:t>rstvu najkasnije do 28. veljače</w:t>
      </w:r>
      <w:r w:rsidRPr="00987CD7">
        <w:rPr>
          <w:rFonts w:ascii="Arial" w:eastAsia="Times New Roman" w:hAnsi="Arial" w:cs="Arial"/>
          <w:lang w:eastAsia="hr-HR"/>
        </w:rPr>
        <w:t xml:space="preserve"> tekuće godine za prethodnu godinu.</w:t>
      </w:r>
    </w:p>
    <w:p w:rsidR="0042128E" w:rsidRPr="00987CD7"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o načinu i obliku vođenja registra evidencija za šume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Pr="00987CD7">
        <w:rPr>
          <w:rFonts w:ascii="Arial" w:eastAsia="Times New Roman" w:hAnsi="Arial" w:cs="Arial"/>
          <w:lang w:eastAsia="hr-HR"/>
        </w:rPr>
        <w:t xml:space="preserve">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(4)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w:t>
      </w:r>
    </w:p>
    <w:p w:rsidR="0042128E" w:rsidRPr="00987CD7" w:rsidRDefault="0042128E" w:rsidP="00F444E3">
      <w:pPr>
        <w:keepNext/>
        <w:numPr>
          <w:ilvl w:val="0"/>
          <w:numId w:val="54"/>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Obveza uplate naknade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određuje se rješenjem o počinjenom prekršaju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84. </w:t>
      </w:r>
      <w:r w:rsidR="009D6E62" w:rsidRPr="00987CD7">
        <w:rPr>
          <w:rFonts w:ascii="Arial" w:eastAsia="Times New Roman" w:hAnsi="Arial" w:cs="Arial"/>
          <w:lang w:eastAsia="hr-HR"/>
        </w:rPr>
        <w:t>stavak (1) to</w:t>
      </w:r>
      <w:r w:rsidR="00FB3AAF" w:rsidRPr="00987CD7">
        <w:rPr>
          <w:rFonts w:ascii="Arial" w:eastAsia="Times New Roman" w:hAnsi="Arial" w:cs="Arial"/>
          <w:lang w:eastAsia="hr-HR"/>
        </w:rPr>
        <w:t xml:space="preserve">č. 2. i 3. </w:t>
      </w:r>
      <w:r w:rsidR="00130D42" w:rsidRPr="00987CD7">
        <w:rPr>
          <w:rFonts w:ascii="Arial" w:eastAsia="Times New Roman" w:hAnsi="Arial" w:cs="Arial"/>
          <w:lang w:eastAsia="hr-HR"/>
        </w:rPr>
        <w:t>ovoga Zakona</w:t>
      </w:r>
      <w:r w:rsidR="00FB3AAF" w:rsidRPr="00987CD7">
        <w:rPr>
          <w:rFonts w:ascii="Arial" w:eastAsia="Times New Roman" w:hAnsi="Arial" w:cs="Arial"/>
          <w:lang w:eastAsia="hr-HR"/>
        </w:rPr>
        <w:t>, a ob</w:t>
      </w:r>
      <w:r w:rsidRPr="00987CD7">
        <w:rPr>
          <w:rFonts w:ascii="Arial" w:eastAsia="Times New Roman" w:hAnsi="Arial" w:cs="Arial"/>
          <w:lang w:eastAsia="hr-HR"/>
        </w:rPr>
        <w:t xml:space="preserve">veza uplate naknade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određuje se rješenjem o počinjenom prekršaju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83. </w:t>
      </w:r>
      <w:r w:rsidR="009D6E62" w:rsidRPr="00987CD7">
        <w:rPr>
          <w:rFonts w:ascii="Arial" w:eastAsia="Times New Roman" w:hAnsi="Arial" w:cs="Arial"/>
          <w:lang w:eastAsia="hr-HR"/>
        </w:rPr>
        <w:t>stavak (1) to</w:t>
      </w:r>
      <w:r w:rsidRPr="00987CD7">
        <w:rPr>
          <w:rFonts w:ascii="Arial" w:eastAsia="Times New Roman" w:hAnsi="Arial" w:cs="Arial"/>
          <w:lang w:eastAsia="hr-HR"/>
        </w:rPr>
        <w:t xml:space="preserve">čka 14.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42128E">
      <w:pPr>
        <w:keepNext/>
        <w:spacing w:after="0" w:line="240" w:lineRule="auto"/>
        <w:ind w:left="357"/>
        <w:jc w:val="both"/>
        <w:rPr>
          <w:rFonts w:ascii="Arial" w:eastAsia="Times New Roman" w:hAnsi="Arial" w:cs="Arial"/>
          <w:b/>
        </w:rPr>
      </w:pPr>
    </w:p>
    <w:p w:rsidR="0042128E" w:rsidRPr="00987CD7" w:rsidRDefault="0042128E" w:rsidP="0042128E">
      <w:pPr>
        <w:keepNext/>
        <w:spacing w:after="0" w:line="240" w:lineRule="auto"/>
        <w:ind w:left="357"/>
        <w:jc w:val="both"/>
        <w:rPr>
          <w:rFonts w:ascii="Arial" w:eastAsia="Times New Roman" w:hAnsi="Arial" w:cs="Arial"/>
          <w:b/>
        </w:rPr>
      </w:pPr>
    </w:p>
    <w:p w:rsidR="0042128E" w:rsidRPr="00987CD7" w:rsidRDefault="007033DD" w:rsidP="0042128E">
      <w:pPr>
        <w:keepNext/>
        <w:spacing w:after="0" w:line="240" w:lineRule="auto"/>
        <w:ind w:left="357"/>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55.</w:t>
      </w:r>
    </w:p>
    <w:p w:rsidR="0042128E" w:rsidRPr="00987CD7" w:rsidRDefault="0042128E" w:rsidP="0042128E">
      <w:pPr>
        <w:keepNext/>
        <w:spacing w:after="0" w:line="240" w:lineRule="auto"/>
        <w:ind w:left="357"/>
        <w:jc w:val="center"/>
        <w:rPr>
          <w:rFonts w:ascii="Arial" w:eastAsia="Times New Roman" w:hAnsi="Arial" w:cs="Arial"/>
          <w:b/>
        </w:rPr>
      </w:pPr>
      <w:r w:rsidRPr="00987CD7">
        <w:rPr>
          <w:rFonts w:ascii="Arial" w:eastAsia="Times New Roman" w:hAnsi="Arial" w:cs="Arial"/>
          <w:b/>
        </w:rPr>
        <w:t>(Naknada za korištenje šuma</w:t>
      </w:r>
      <w:r w:rsidR="00EE402D" w:rsidRPr="00987CD7">
        <w:rPr>
          <w:rFonts w:ascii="Arial" w:hAnsi="Arial" w:cs="Arial"/>
        </w:rPr>
        <w:t xml:space="preserve"> </w:t>
      </w:r>
      <w:r w:rsidR="00EE402D" w:rsidRPr="00987CD7">
        <w:rPr>
          <w:rFonts w:ascii="Arial" w:hAnsi="Arial" w:cs="Arial"/>
          <w:b/>
        </w:rPr>
        <w:t>u vlasništvu države</w:t>
      </w:r>
      <w:r w:rsidRPr="00987CD7">
        <w:rPr>
          <w:rFonts w:ascii="Arial" w:eastAsia="Times New Roman" w:hAnsi="Arial" w:cs="Arial"/>
          <w:b/>
        </w:rPr>
        <w:t>)</w:t>
      </w:r>
    </w:p>
    <w:p w:rsidR="0042128E" w:rsidRPr="00987CD7" w:rsidRDefault="0042128E" w:rsidP="0042128E">
      <w:pPr>
        <w:keepNext/>
        <w:spacing w:after="0" w:line="240" w:lineRule="auto"/>
        <w:ind w:left="357"/>
        <w:jc w:val="both"/>
        <w:rPr>
          <w:rFonts w:ascii="Arial" w:eastAsia="Times New Roman" w:hAnsi="Arial" w:cs="Arial"/>
        </w:rPr>
      </w:pPr>
    </w:p>
    <w:p w:rsidR="0042128E" w:rsidRPr="00987CD7" w:rsidRDefault="0042128E" w:rsidP="00F444E3">
      <w:pPr>
        <w:keepNext/>
        <w:numPr>
          <w:ilvl w:val="1"/>
          <w:numId w:val="55"/>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Naknada za korištenje šuma</w:t>
      </w:r>
      <w:r w:rsidR="00EE402D" w:rsidRPr="00987CD7">
        <w:rPr>
          <w:rFonts w:ascii="Arial" w:hAnsi="Arial" w:cs="Arial"/>
        </w:rPr>
        <w:t xml:space="preserve"> u vlasništvu države</w:t>
      </w:r>
      <w:r w:rsidRPr="00987CD7">
        <w:rPr>
          <w:rFonts w:ascii="Arial" w:eastAsia="Times New Roman" w:hAnsi="Arial" w:cs="Arial"/>
          <w:lang w:eastAsia="hr-HR"/>
        </w:rPr>
        <w:t xml:space="preserve"> utvrđuje se </w:t>
      </w:r>
      <w:r w:rsidR="006009DD" w:rsidRPr="00987CD7">
        <w:rPr>
          <w:rFonts w:ascii="Arial" w:eastAsia="Times New Roman" w:hAnsi="Arial" w:cs="Arial"/>
          <w:lang w:eastAsia="hr-HR"/>
        </w:rPr>
        <w:t>na temelju</w:t>
      </w:r>
      <w:r w:rsidRPr="00987CD7">
        <w:rPr>
          <w:rFonts w:ascii="Arial" w:eastAsia="Times New Roman" w:hAnsi="Arial" w:cs="Arial"/>
          <w:lang w:eastAsia="hr-HR"/>
        </w:rPr>
        <w:t xml:space="preserve"> realizirane količine sječe šumskih drvnih sortimenata i prihoda od prodaje nedrv</w:t>
      </w:r>
      <w:r w:rsidR="009D6E62" w:rsidRPr="00987CD7">
        <w:rPr>
          <w:rFonts w:ascii="Arial" w:eastAsia="Times New Roman" w:hAnsi="Arial" w:cs="Arial"/>
          <w:lang w:eastAsia="hr-HR"/>
        </w:rPr>
        <w:t>nih šumskih proizvoda u skladu s</w:t>
      </w:r>
      <w:r w:rsidRPr="00987CD7">
        <w:rPr>
          <w:rFonts w:ascii="Arial" w:eastAsia="Times New Roman" w:hAnsi="Arial" w:cs="Arial"/>
          <w:lang w:eastAsia="hr-HR"/>
        </w:rPr>
        <w:t xml:space="preserve"> </w:t>
      </w:r>
      <w:r w:rsidR="009D6E62" w:rsidRPr="00987CD7">
        <w:rPr>
          <w:rFonts w:ascii="Arial" w:eastAsia="Times New Roman" w:hAnsi="Arial" w:cs="Arial"/>
          <w:lang w:eastAsia="hr-HR"/>
        </w:rPr>
        <w:t>člankom</w:t>
      </w:r>
      <w:r w:rsidRPr="00987CD7">
        <w:rPr>
          <w:rFonts w:ascii="Arial" w:eastAsia="Times New Roman" w:hAnsi="Arial" w:cs="Arial"/>
          <w:lang w:eastAsia="hr-HR"/>
        </w:rPr>
        <w:t xml:space="preserve"> 69.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Cijena drveta na panju i iznos naknade za korištenje šuma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006009DD" w:rsidRPr="00987CD7">
        <w:rPr>
          <w:rFonts w:ascii="Arial" w:eastAsia="Times New Roman" w:hAnsi="Arial" w:cs="Arial"/>
          <w:lang w:eastAsia="hr-HR"/>
        </w:rPr>
        <w:t>prikazuje se na izvješću</w:t>
      </w:r>
      <w:r w:rsidRPr="00987CD7">
        <w:rPr>
          <w:rFonts w:ascii="Arial" w:eastAsia="Times New Roman" w:hAnsi="Arial" w:cs="Arial"/>
          <w:lang w:eastAsia="hr-HR"/>
        </w:rPr>
        <w:t xml:space="preserve"> koji korisnik šuma dostavlja Federalnoj upravi, kantonalnoj upravi i jedi</w:t>
      </w:r>
      <w:r w:rsidR="00894F18" w:rsidRPr="00987CD7">
        <w:rPr>
          <w:rFonts w:ascii="Arial" w:eastAsia="Times New Roman" w:hAnsi="Arial" w:cs="Arial"/>
          <w:lang w:eastAsia="hr-HR"/>
        </w:rPr>
        <w:t>nici lokalne samouprave na čijem</w:t>
      </w:r>
      <w:r w:rsidRPr="00987CD7">
        <w:rPr>
          <w:rFonts w:ascii="Arial" w:eastAsia="Times New Roman" w:hAnsi="Arial" w:cs="Arial"/>
          <w:lang w:eastAsia="hr-HR"/>
        </w:rPr>
        <w:t xml:space="preserve"> terito</w:t>
      </w:r>
      <w:r w:rsidR="00894F18" w:rsidRPr="00987CD7">
        <w:rPr>
          <w:rFonts w:ascii="Arial" w:eastAsia="Times New Roman" w:hAnsi="Arial" w:cs="Arial"/>
          <w:lang w:eastAsia="hr-HR"/>
        </w:rPr>
        <w:t>riju</w:t>
      </w:r>
      <w:r w:rsidRPr="00987CD7">
        <w:rPr>
          <w:rFonts w:ascii="Arial" w:eastAsia="Times New Roman" w:hAnsi="Arial" w:cs="Arial"/>
          <w:lang w:eastAsia="hr-HR"/>
        </w:rPr>
        <w:t xml:space="preserve"> je o</w:t>
      </w:r>
      <w:r w:rsidR="001945D8" w:rsidRPr="00987CD7">
        <w:rPr>
          <w:rFonts w:ascii="Arial" w:eastAsia="Times New Roman" w:hAnsi="Arial" w:cs="Arial"/>
          <w:lang w:eastAsia="hr-HR"/>
        </w:rPr>
        <w:t>stvaren promet šumskih proizvoda</w:t>
      </w:r>
      <w:r w:rsidRPr="00987CD7">
        <w:rPr>
          <w:rFonts w:ascii="Arial" w:eastAsia="Times New Roman" w:hAnsi="Arial" w:cs="Arial"/>
          <w:lang w:eastAsia="hr-HR"/>
        </w:rPr>
        <w:t>, a  u roku od pet dana od dana uplate naknade za prethodni mjesec.</w:t>
      </w:r>
    </w:p>
    <w:p w:rsidR="0042128E" w:rsidRPr="00987CD7"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Korisnik šuma dužan je vršiti uplatu naknade za korištenje šuma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Pr="00987CD7">
        <w:rPr>
          <w:rFonts w:ascii="Arial" w:eastAsia="Times New Roman" w:hAnsi="Arial" w:cs="Arial"/>
          <w:lang w:eastAsia="hr-HR"/>
        </w:rPr>
        <w:t xml:space="preserve">na način propisan odredbama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69.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w:t>
      </w:r>
    </w:p>
    <w:p w:rsidR="0042128E" w:rsidRPr="00987CD7"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Kontrolu obračuna i uplate naknade iz stav</w:t>
      </w:r>
      <w:r w:rsidR="009D6E62" w:rsidRPr="00987CD7">
        <w:rPr>
          <w:rFonts w:ascii="Arial" w:eastAsia="Times New Roman" w:hAnsi="Arial" w:cs="Arial"/>
          <w:bCs/>
          <w:lang w:eastAsia="hr-HR"/>
        </w:rPr>
        <w:t>k</w:t>
      </w:r>
      <w:r w:rsidRPr="00987CD7">
        <w:rPr>
          <w:rFonts w:ascii="Arial" w:eastAsia="Times New Roman" w:hAnsi="Arial" w:cs="Arial"/>
          <w:bCs/>
          <w:lang w:eastAsia="hr-HR"/>
        </w:rPr>
        <w:t xml:space="preserve">a (1) ovog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vrši šumarska inspekcija.</w:t>
      </w:r>
    </w:p>
    <w:p w:rsidR="0042128E" w:rsidRPr="00987CD7"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Fe</w:t>
      </w:r>
      <w:r w:rsidR="00894F18" w:rsidRPr="00987CD7">
        <w:rPr>
          <w:rFonts w:ascii="Arial" w:eastAsia="Times New Roman" w:hAnsi="Arial" w:cs="Arial"/>
          <w:bCs/>
          <w:lang w:eastAsia="hr-HR"/>
        </w:rPr>
        <w:t>deralni ministar donosi naputak</w:t>
      </w:r>
      <w:r w:rsidRPr="00987CD7">
        <w:rPr>
          <w:rFonts w:ascii="Arial" w:eastAsia="Times New Roman" w:hAnsi="Arial" w:cs="Arial"/>
          <w:bCs/>
          <w:lang w:eastAsia="hr-HR"/>
        </w:rPr>
        <w:t xml:space="preserve"> o načinu utvrđivanja cijene drveta na panju.</w:t>
      </w:r>
    </w:p>
    <w:p w:rsidR="0042128E" w:rsidRPr="00987CD7" w:rsidRDefault="0042128E" w:rsidP="0042128E">
      <w:pPr>
        <w:keepNext/>
        <w:tabs>
          <w:tab w:val="left" w:pos="1134"/>
          <w:tab w:val="left" w:pos="1276"/>
        </w:tabs>
        <w:spacing w:after="0" w:line="240" w:lineRule="auto"/>
        <w:ind w:left="1134"/>
        <w:contextualSpacing/>
        <w:jc w:val="both"/>
        <w:rPr>
          <w:rFonts w:ascii="Arial" w:eastAsia="Times New Roman" w:hAnsi="Arial" w:cs="Arial"/>
        </w:rPr>
      </w:pPr>
    </w:p>
    <w:p w:rsidR="0042128E" w:rsidRPr="00987CD7" w:rsidRDefault="0042128E" w:rsidP="0042128E">
      <w:pPr>
        <w:keepNext/>
        <w:spacing w:after="0" w:line="240" w:lineRule="auto"/>
        <w:contextualSpacing/>
        <w:jc w:val="both"/>
        <w:rPr>
          <w:rFonts w:ascii="Arial" w:eastAsia="Times New Roman" w:hAnsi="Arial" w:cs="Arial"/>
          <w:lang w:eastAsia="hr-HR"/>
        </w:rPr>
      </w:pPr>
    </w:p>
    <w:p w:rsidR="0042128E" w:rsidRPr="00987CD7" w:rsidRDefault="0042128E" w:rsidP="0042128E">
      <w:pPr>
        <w:keepNext/>
        <w:spacing w:after="0" w:line="240" w:lineRule="auto"/>
        <w:contextualSpacing/>
        <w:jc w:val="both"/>
        <w:rPr>
          <w:rFonts w:ascii="Arial" w:eastAsia="Times New Roman" w:hAnsi="Arial" w:cs="Arial"/>
          <w:lang w:eastAsia="hr-HR"/>
        </w:rPr>
      </w:pPr>
    </w:p>
    <w:p w:rsidR="0042128E" w:rsidRPr="00987CD7" w:rsidRDefault="0042128E" w:rsidP="0042128E">
      <w:pPr>
        <w:keepNext/>
        <w:jc w:val="both"/>
        <w:rPr>
          <w:rFonts w:ascii="Arial" w:hAnsi="Arial" w:cs="Arial"/>
          <w:b/>
        </w:rPr>
      </w:pPr>
      <w:r w:rsidRPr="00987CD7">
        <w:rPr>
          <w:rFonts w:ascii="Arial" w:hAnsi="Arial" w:cs="Arial"/>
          <w:b/>
        </w:rPr>
        <w:t>Odjeljak C. Evidencije s</w:t>
      </w:r>
      <w:r w:rsidR="00F2531F" w:rsidRPr="00987CD7">
        <w:rPr>
          <w:rFonts w:ascii="Arial" w:hAnsi="Arial" w:cs="Arial"/>
          <w:b/>
        </w:rPr>
        <w:t>tanja šuma i informacijski sustav</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56.</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(Evidencija stanja šuma)</w:t>
      </w:r>
    </w:p>
    <w:p w:rsidR="0042128E" w:rsidRPr="00987CD7" w:rsidRDefault="0042128E" w:rsidP="0042128E">
      <w:pPr>
        <w:keepNext/>
        <w:spacing w:after="0" w:line="240" w:lineRule="auto"/>
        <w:jc w:val="center"/>
        <w:rPr>
          <w:rFonts w:ascii="Arial" w:eastAsia="Times New Roman" w:hAnsi="Arial" w:cs="Arial"/>
        </w:rPr>
      </w:pPr>
    </w:p>
    <w:p w:rsidR="0042128E" w:rsidRPr="00987CD7" w:rsidRDefault="0042128E" w:rsidP="00F444E3">
      <w:pPr>
        <w:keepNext/>
        <w:numPr>
          <w:ilvl w:val="0"/>
          <w:numId w:val="56"/>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Korisnik šuma i stručna osoba za obavljanje poslova u šumarstvu, ukoliko je obavljanje stručnih poslova za privatne šume preneseno ugovorom na njega, dužni su izraditi i kantonalnoj upravi dostaviti evidenciju stanja </w:t>
      </w:r>
      <w:r w:rsidR="00EE402D" w:rsidRPr="00987CD7">
        <w:rPr>
          <w:rFonts w:ascii="Arial" w:eastAsia="Times New Roman" w:hAnsi="Arial" w:cs="Arial"/>
          <w:lang w:eastAsia="hr-HR"/>
        </w:rPr>
        <w:t xml:space="preserve">šuma </w:t>
      </w:r>
      <w:r w:rsidR="00EE402D" w:rsidRPr="00987CD7">
        <w:rPr>
          <w:rFonts w:ascii="Arial" w:hAnsi="Arial" w:cs="Arial"/>
        </w:rPr>
        <w:t>u vlasništvu države</w:t>
      </w:r>
      <w:r w:rsidRPr="00987CD7">
        <w:rPr>
          <w:rFonts w:ascii="Arial" w:eastAsia="Times New Roman" w:hAnsi="Arial" w:cs="Arial"/>
          <w:lang w:eastAsia="hr-HR"/>
        </w:rPr>
        <w:t xml:space="preserve"> i privatnih šuma najkasnij</w:t>
      </w:r>
      <w:r w:rsidR="00F2531F" w:rsidRPr="00987CD7">
        <w:rPr>
          <w:rFonts w:ascii="Arial" w:eastAsia="Times New Roman" w:hAnsi="Arial" w:cs="Arial"/>
          <w:lang w:eastAsia="hr-HR"/>
        </w:rPr>
        <w:t>e do 31. ožujka</w:t>
      </w:r>
      <w:r w:rsidRPr="00987CD7">
        <w:rPr>
          <w:rFonts w:ascii="Arial" w:eastAsia="Times New Roman" w:hAnsi="Arial" w:cs="Arial"/>
          <w:lang w:eastAsia="hr-HR"/>
        </w:rPr>
        <w:t xml:space="preserve"> tekuće godine za prethodnu godinu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ev</w:t>
      </w:r>
      <w:r w:rsidR="00894F18" w:rsidRPr="00987CD7">
        <w:rPr>
          <w:rFonts w:ascii="Arial" w:eastAsia="Times New Roman" w:hAnsi="Arial" w:cs="Arial"/>
          <w:lang w:eastAsia="hr-HR"/>
        </w:rPr>
        <w:t>identiranim svim promjenama u tije</w:t>
      </w:r>
      <w:r w:rsidRPr="00987CD7">
        <w:rPr>
          <w:rFonts w:ascii="Arial" w:eastAsia="Times New Roman" w:hAnsi="Arial" w:cs="Arial"/>
          <w:lang w:eastAsia="hr-HR"/>
        </w:rPr>
        <w:t>ku godine.</w:t>
      </w:r>
    </w:p>
    <w:p w:rsidR="0042128E" w:rsidRPr="00987CD7" w:rsidRDefault="0042128E" w:rsidP="00F444E3">
      <w:pPr>
        <w:keepNext/>
        <w:numPr>
          <w:ilvl w:val="0"/>
          <w:numId w:val="56"/>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Po jedan primjerak izrađene evidencije stanja šuma za područje kantona, kantonalna uprava dostavlja Federalnoj</w:t>
      </w:r>
      <w:r w:rsidR="00F2531F" w:rsidRPr="00987CD7">
        <w:rPr>
          <w:rFonts w:ascii="Arial" w:eastAsia="Times New Roman" w:hAnsi="Arial" w:cs="Arial"/>
          <w:lang w:eastAsia="hr-HR"/>
        </w:rPr>
        <w:t xml:space="preserve"> upravi najkasnije do 30. travnja</w:t>
      </w:r>
      <w:r w:rsidRPr="00987CD7">
        <w:rPr>
          <w:rFonts w:ascii="Arial" w:eastAsia="Times New Roman" w:hAnsi="Arial" w:cs="Arial"/>
          <w:lang w:eastAsia="hr-HR"/>
        </w:rPr>
        <w:t xml:space="preserve"> tekuće godine za prethodnu godinu.</w:t>
      </w:r>
    </w:p>
    <w:p w:rsidR="0042128E" w:rsidRPr="00987CD7" w:rsidRDefault="0042128E" w:rsidP="00F444E3">
      <w:pPr>
        <w:keepNext/>
        <w:numPr>
          <w:ilvl w:val="0"/>
          <w:numId w:val="56"/>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donosi pravilnik kojim se propisuje način vođenja evidencija stanja šuma za </w:t>
      </w:r>
      <w:r w:rsidR="00EE402D" w:rsidRPr="00987CD7">
        <w:rPr>
          <w:rFonts w:ascii="Arial" w:eastAsia="Times New Roman" w:hAnsi="Arial" w:cs="Arial"/>
          <w:lang w:eastAsia="hr-HR"/>
        </w:rPr>
        <w:t xml:space="preserve">šume </w:t>
      </w:r>
      <w:r w:rsidR="00EE402D" w:rsidRPr="00987CD7">
        <w:rPr>
          <w:rFonts w:ascii="Arial" w:hAnsi="Arial" w:cs="Arial"/>
        </w:rPr>
        <w:t>u vlasništvu države</w:t>
      </w:r>
      <w:r w:rsidRPr="00987CD7">
        <w:rPr>
          <w:rFonts w:ascii="Arial" w:eastAsia="Times New Roman" w:hAnsi="Arial" w:cs="Arial"/>
          <w:lang w:eastAsia="hr-HR"/>
        </w:rPr>
        <w:t xml:space="preserve"> i privatne šume.</w:t>
      </w:r>
    </w:p>
    <w:p w:rsidR="0042128E" w:rsidRPr="00987CD7"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987CD7"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987CD7" w:rsidRDefault="007033DD" w:rsidP="0042128E">
      <w:pPr>
        <w:keepNext/>
        <w:tabs>
          <w:tab w:val="left" w:pos="1276"/>
        </w:tabs>
        <w:spacing w:after="0" w:line="240" w:lineRule="auto"/>
        <w:contextualSpacing/>
        <w:jc w:val="center"/>
        <w:rPr>
          <w:rFonts w:ascii="Arial" w:eastAsia="Times New Roman" w:hAnsi="Arial" w:cs="Arial"/>
          <w:b/>
          <w:lang w:eastAsia="hr-HR"/>
        </w:rPr>
      </w:pPr>
      <w:r w:rsidRPr="00987CD7">
        <w:rPr>
          <w:rFonts w:ascii="Arial" w:eastAsia="Times New Roman" w:hAnsi="Arial" w:cs="Arial"/>
          <w:b/>
          <w:lang w:eastAsia="hr-HR"/>
        </w:rPr>
        <w:t>Članak</w:t>
      </w:r>
      <w:r w:rsidR="0042128E" w:rsidRPr="00987CD7">
        <w:rPr>
          <w:rFonts w:ascii="Arial" w:eastAsia="Times New Roman" w:hAnsi="Arial" w:cs="Arial"/>
          <w:b/>
          <w:lang w:eastAsia="hr-HR"/>
        </w:rPr>
        <w:t xml:space="preserve"> 57.</w:t>
      </w:r>
    </w:p>
    <w:p w:rsidR="0042128E" w:rsidRPr="00987CD7" w:rsidRDefault="00F2531F" w:rsidP="0042128E">
      <w:pPr>
        <w:keepNext/>
        <w:autoSpaceDE w:val="0"/>
        <w:autoSpaceDN w:val="0"/>
        <w:adjustRightInd w:val="0"/>
        <w:spacing w:after="0" w:line="240" w:lineRule="auto"/>
        <w:jc w:val="center"/>
        <w:rPr>
          <w:rFonts w:ascii="Arial" w:eastAsia="Times New Roman" w:hAnsi="Arial" w:cs="Arial"/>
          <w:b/>
        </w:rPr>
      </w:pPr>
      <w:r w:rsidRPr="00987CD7">
        <w:rPr>
          <w:rFonts w:ascii="Arial" w:eastAsia="Times New Roman" w:hAnsi="Arial" w:cs="Arial"/>
          <w:b/>
        </w:rPr>
        <w:t>(Informacijski sustav</w:t>
      </w:r>
      <w:r w:rsidR="0042128E" w:rsidRPr="00987CD7">
        <w:rPr>
          <w:rFonts w:ascii="Arial" w:eastAsia="Times New Roman" w:hAnsi="Arial" w:cs="Arial"/>
          <w:b/>
        </w:rPr>
        <w:t>)</w:t>
      </w:r>
    </w:p>
    <w:p w:rsidR="0042128E" w:rsidRPr="00987CD7" w:rsidRDefault="0042128E" w:rsidP="0042128E">
      <w:pPr>
        <w:keepNext/>
        <w:autoSpaceDE w:val="0"/>
        <w:autoSpaceDN w:val="0"/>
        <w:adjustRightInd w:val="0"/>
        <w:spacing w:after="0" w:line="240" w:lineRule="auto"/>
        <w:jc w:val="both"/>
        <w:rPr>
          <w:rFonts w:ascii="Arial" w:eastAsia="Times New Roman" w:hAnsi="Arial" w:cs="Arial"/>
        </w:rPr>
      </w:pPr>
    </w:p>
    <w:p w:rsidR="0042128E" w:rsidRPr="00987CD7" w:rsidRDefault="0042128E" w:rsidP="00F2531F">
      <w:pPr>
        <w:keepNext/>
        <w:numPr>
          <w:ilvl w:val="0"/>
          <w:numId w:val="57"/>
        </w:numPr>
        <w:tabs>
          <w:tab w:val="left" w:pos="567"/>
        </w:tabs>
        <w:autoSpaceDE w:val="0"/>
        <w:autoSpaceDN w:val="0"/>
        <w:adjustRightInd w:val="0"/>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Federalno min</w:t>
      </w:r>
      <w:r w:rsidR="00F2531F" w:rsidRPr="00987CD7">
        <w:rPr>
          <w:rFonts w:ascii="Arial" w:eastAsia="Times New Roman" w:hAnsi="Arial" w:cs="Arial"/>
          <w:lang w:eastAsia="hr-HR"/>
        </w:rPr>
        <w:t xml:space="preserve">istarstvo upravlja informacijskim sustavom </w:t>
      </w:r>
      <w:r w:rsidRPr="00987CD7">
        <w:rPr>
          <w:rFonts w:ascii="Arial" w:eastAsia="Times New Roman" w:hAnsi="Arial" w:cs="Arial"/>
          <w:lang w:eastAsia="hr-HR"/>
        </w:rPr>
        <w:t>u šumarstvu kojim se osiguravaju sve neophodne informacije o stanju šuma i realizaciji pla</w:t>
      </w:r>
      <w:r w:rsidR="001945D8" w:rsidRPr="00987CD7">
        <w:rPr>
          <w:rFonts w:ascii="Arial" w:eastAsia="Times New Roman" w:hAnsi="Arial" w:cs="Arial"/>
          <w:lang w:eastAsia="hr-HR"/>
        </w:rPr>
        <w:t>nova u šumarstvu</w:t>
      </w:r>
      <w:r w:rsidRPr="00987CD7">
        <w:rPr>
          <w:rFonts w:ascii="Arial" w:eastAsia="Times New Roman" w:hAnsi="Arial" w:cs="Arial"/>
          <w:lang w:eastAsia="hr-HR"/>
        </w:rPr>
        <w:t xml:space="preserve"> za potrebe planiranja, praćenja stanja i izvještavanja propisane </w:t>
      </w:r>
      <w:r w:rsidR="00E712C6" w:rsidRPr="00987CD7">
        <w:rPr>
          <w:rFonts w:ascii="Arial" w:eastAsia="Times New Roman" w:hAnsi="Arial" w:cs="Arial"/>
          <w:lang w:eastAsia="hr-HR"/>
        </w:rPr>
        <w:t>ovim Zakonom</w:t>
      </w:r>
      <w:r w:rsidRPr="00987CD7">
        <w:rPr>
          <w:rFonts w:ascii="Arial" w:eastAsia="Times New Roman" w:hAnsi="Arial" w:cs="Arial"/>
          <w:lang w:eastAsia="hr-HR"/>
        </w:rPr>
        <w:t>.</w:t>
      </w:r>
    </w:p>
    <w:p w:rsidR="0042128E" w:rsidRPr="00987CD7" w:rsidRDefault="0042128E" w:rsidP="00F444E3">
      <w:pPr>
        <w:keepNext/>
        <w:numPr>
          <w:ilvl w:val="0"/>
          <w:numId w:val="57"/>
        </w:numPr>
        <w:tabs>
          <w:tab w:val="left" w:pos="567"/>
        </w:tabs>
        <w:autoSpaceDE w:val="0"/>
        <w:autoSpaceDN w:val="0"/>
        <w:adjustRightInd w:val="0"/>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Kantonalna uprava i korisnik šuma dužni su dostavljati informacije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2531F">
      <w:pPr>
        <w:keepNext/>
        <w:numPr>
          <w:ilvl w:val="0"/>
          <w:numId w:val="57"/>
        </w:numPr>
        <w:tabs>
          <w:tab w:val="left" w:pos="567"/>
        </w:tabs>
        <w:autoSpaceDE w:val="0"/>
        <w:autoSpaceDN w:val="0"/>
        <w:adjustRightInd w:val="0"/>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o obliku i sadržaju, načinu upravljanja, održa</w:t>
      </w:r>
      <w:r w:rsidR="00F2531F" w:rsidRPr="00987CD7">
        <w:rPr>
          <w:rFonts w:ascii="Arial" w:eastAsia="Times New Roman" w:hAnsi="Arial" w:cs="Arial"/>
          <w:lang w:eastAsia="hr-HR"/>
        </w:rPr>
        <w:t>vanja i korištenja informacijskog sustava</w:t>
      </w:r>
      <w:r w:rsidRPr="00987CD7">
        <w:rPr>
          <w:rFonts w:ascii="Arial" w:eastAsia="Times New Roman" w:hAnsi="Arial" w:cs="Arial"/>
          <w:lang w:eastAsia="hr-HR"/>
        </w:rPr>
        <w:t>, kao i način</w:t>
      </w:r>
      <w:r w:rsidR="006009DD" w:rsidRPr="00987CD7">
        <w:rPr>
          <w:rFonts w:ascii="Arial" w:eastAsia="Times New Roman" w:hAnsi="Arial" w:cs="Arial"/>
          <w:lang w:eastAsia="hr-HR"/>
        </w:rPr>
        <w:t>u unosa informacija i izvješća</w:t>
      </w:r>
      <w:r w:rsidRPr="00987CD7">
        <w:rPr>
          <w:rFonts w:ascii="Arial" w:eastAsia="Times New Roman" w:hAnsi="Arial" w:cs="Arial"/>
          <w:lang w:eastAsia="hr-HR"/>
        </w:rPr>
        <w:t xml:space="preserve">. </w:t>
      </w:r>
    </w:p>
    <w:p w:rsidR="0042128E" w:rsidRPr="00987CD7"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D. Odnosi kod korištenja šuma</w:t>
      </w:r>
    </w:p>
    <w:p w:rsidR="0042128E" w:rsidRPr="00987CD7" w:rsidRDefault="0042128E" w:rsidP="0042128E">
      <w:pPr>
        <w:keepNext/>
        <w:spacing w:after="0" w:line="240" w:lineRule="auto"/>
        <w:jc w:val="both"/>
        <w:rPr>
          <w:rFonts w:ascii="Arial" w:eastAsia="Times New Roman" w:hAnsi="Arial" w:cs="Arial"/>
          <w:b/>
        </w:rPr>
      </w:pPr>
      <w:bookmarkStart w:id="36" w:name="_Toc511199533"/>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6"/>
      <w:r w:rsidR="0042128E" w:rsidRPr="00987CD7">
        <w:rPr>
          <w:rFonts w:ascii="Arial" w:eastAsia="Times New Roman" w:hAnsi="Arial" w:cs="Arial"/>
          <w:b/>
        </w:rPr>
        <w:t xml:space="preserve"> 58.</w:t>
      </w:r>
    </w:p>
    <w:p w:rsidR="0042128E" w:rsidRPr="00987CD7" w:rsidRDefault="006009DD" w:rsidP="0042128E">
      <w:pPr>
        <w:keepNext/>
        <w:spacing w:after="0" w:line="240" w:lineRule="auto"/>
        <w:jc w:val="center"/>
        <w:rPr>
          <w:rFonts w:ascii="Arial" w:eastAsia="Times New Roman" w:hAnsi="Arial" w:cs="Arial"/>
          <w:b/>
        </w:rPr>
      </w:pPr>
      <w:r w:rsidRPr="00987CD7">
        <w:rPr>
          <w:rFonts w:ascii="Arial" w:eastAsia="Times New Roman" w:hAnsi="Arial" w:cs="Arial"/>
          <w:b/>
        </w:rPr>
        <w:t>(Prava trećih osoba</w:t>
      </w:r>
      <w:r w:rsidR="0042128E" w:rsidRPr="00987CD7">
        <w:rPr>
          <w:rFonts w:ascii="Arial" w:eastAsia="Times New Roman" w:hAnsi="Arial" w:cs="Arial"/>
          <w:b/>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6009DD" w:rsidP="00F444E3">
      <w:pPr>
        <w:keepNext/>
        <w:numPr>
          <w:ilvl w:val="1"/>
          <w:numId w:val="5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Prava trećih osoba</w:t>
      </w:r>
      <w:r w:rsidR="0042128E" w:rsidRPr="00987CD7">
        <w:rPr>
          <w:rFonts w:ascii="Arial" w:eastAsia="Times New Roman" w:hAnsi="Arial" w:cs="Arial"/>
          <w:lang w:eastAsia="hr-HR"/>
        </w:rPr>
        <w:t xml:space="preserve"> na šumu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0042128E" w:rsidRPr="00987CD7">
        <w:rPr>
          <w:rFonts w:ascii="Arial" w:eastAsia="Times New Roman" w:hAnsi="Arial" w:cs="Arial"/>
          <w:lang w:eastAsia="hr-HR"/>
        </w:rPr>
        <w:t>poštuju se ako su upisana u zemljišne knjige.</w:t>
      </w:r>
    </w:p>
    <w:p w:rsidR="0042128E" w:rsidRPr="00987CD7" w:rsidRDefault="006009DD" w:rsidP="00F444E3">
      <w:pPr>
        <w:keepNext/>
        <w:numPr>
          <w:ilvl w:val="1"/>
          <w:numId w:val="5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Prava trećih osoba</w:t>
      </w:r>
      <w:r w:rsidR="0042128E" w:rsidRPr="00987CD7">
        <w:rPr>
          <w:rFonts w:ascii="Arial" w:eastAsia="Times New Roman" w:hAnsi="Arial" w:cs="Arial"/>
          <w:lang w:eastAsia="hr-HR"/>
        </w:rPr>
        <w:t xml:space="preserve"> mogu prestati </w:t>
      </w:r>
      <w:r w:rsidRPr="00987CD7">
        <w:rPr>
          <w:rFonts w:ascii="Arial" w:hAnsi="Arial" w:cs="Arial"/>
        </w:rPr>
        <w:t>sukladno</w:t>
      </w:r>
      <w:r w:rsidR="00AE1C40" w:rsidRPr="00987CD7">
        <w:rPr>
          <w:rFonts w:ascii="Arial" w:hAnsi="Arial" w:cs="Arial"/>
        </w:rPr>
        <w:t xml:space="preserve"> odredbama Zakona o stvarnim pravima</w:t>
      </w:r>
      <w:r w:rsidR="0042128E" w:rsidRPr="00987CD7">
        <w:rPr>
          <w:rFonts w:ascii="Arial" w:eastAsia="Times New Roman" w:hAnsi="Arial" w:cs="Arial"/>
          <w:lang w:eastAsia="hr-HR"/>
        </w:rPr>
        <w:t>.</w:t>
      </w:r>
    </w:p>
    <w:p w:rsidR="0042128E" w:rsidRPr="00987CD7" w:rsidRDefault="0042128E" w:rsidP="00F444E3">
      <w:pPr>
        <w:keepNext/>
        <w:numPr>
          <w:ilvl w:val="1"/>
          <w:numId w:val="5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Zabranjeno je utvrđivati nova ili širiti postojeća prava treći</w:t>
      </w:r>
      <w:r w:rsidR="006009DD" w:rsidRPr="00987CD7">
        <w:rPr>
          <w:rFonts w:ascii="Arial" w:eastAsia="Times New Roman" w:hAnsi="Arial" w:cs="Arial"/>
          <w:lang w:eastAsia="hr-HR"/>
        </w:rPr>
        <w:t>h osoba</w:t>
      </w:r>
      <w:r w:rsidRPr="00987CD7">
        <w:rPr>
          <w:rFonts w:ascii="Arial" w:eastAsia="Times New Roman" w:hAnsi="Arial" w:cs="Arial"/>
          <w:lang w:eastAsia="hr-HR"/>
        </w:rPr>
        <w:t xml:space="preserve"> na šumu</w:t>
      </w:r>
      <w:r w:rsidR="00EE402D" w:rsidRPr="00987CD7">
        <w:rPr>
          <w:rFonts w:ascii="Arial" w:hAnsi="Arial" w:cs="Arial"/>
        </w:rPr>
        <w:t xml:space="preserve"> u vlasništvu države</w:t>
      </w:r>
      <w:r w:rsidR="006009DD" w:rsidRPr="00987CD7">
        <w:rPr>
          <w:rFonts w:ascii="Arial" w:eastAsia="Times New Roman" w:hAnsi="Arial" w:cs="Arial"/>
          <w:lang w:eastAsia="hr-HR"/>
        </w:rPr>
        <w:t>, osim ako je to sukladno</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center"/>
        <w:rPr>
          <w:rFonts w:ascii="Arial" w:eastAsia="Times New Roman" w:hAnsi="Arial" w:cs="Arial"/>
          <w:b/>
        </w:rPr>
      </w:pPr>
      <w:bookmarkStart w:id="37" w:name="_Toc511199535"/>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7"/>
      <w:r w:rsidR="0042128E" w:rsidRPr="00987CD7">
        <w:rPr>
          <w:rFonts w:ascii="Arial" w:eastAsia="Times New Roman" w:hAnsi="Arial" w:cs="Arial"/>
          <w:b/>
        </w:rPr>
        <w:t xml:space="preserve"> 59.</w:t>
      </w:r>
    </w:p>
    <w:p w:rsidR="0042128E" w:rsidRPr="00987CD7" w:rsidRDefault="006009DD" w:rsidP="0042128E">
      <w:pPr>
        <w:keepNext/>
        <w:spacing w:after="0" w:line="240" w:lineRule="auto"/>
        <w:jc w:val="center"/>
        <w:rPr>
          <w:rFonts w:ascii="Arial" w:eastAsia="Times New Roman" w:hAnsi="Arial" w:cs="Arial"/>
          <w:b/>
        </w:rPr>
      </w:pPr>
      <w:r w:rsidRPr="00987CD7">
        <w:rPr>
          <w:rFonts w:ascii="Arial" w:eastAsia="Times New Roman" w:hAnsi="Arial" w:cs="Arial"/>
          <w:b/>
        </w:rPr>
        <w:t>(Korištenje parcela trećih osoba</w:t>
      </w:r>
      <w:r w:rsidR="0042128E" w:rsidRPr="00987CD7">
        <w:rPr>
          <w:rFonts w:ascii="Arial" w:eastAsia="Times New Roman" w:hAnsi="Arial" w:cs="Arial"/>
          <w:b/>
        </w:rPr>
        <w:t>)</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5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Prilikom gospodarenja šumom, vlasnik ili korisnik šume treba voditi dužnu pažnju o susjednim parcelama.</w:t>
      </w:r>
    </w:p>
    <w:p w:rsidR="0042128E" w:rsidRPr="00987CD7" w:rsidRDefault="000C3FEB" w:rsidP="00F444E3">
      <w:pPr>
        <w:keepNext/>
        <w:numPr>
          <w:ilvl w:val="1"/>
          <w:numId w:val="5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hAnsi="Arial" w:cs="Arial"/>
        </w:rPr>
        <w:t>Vlasnik privatne šume, odnosno korisnik šume i šumskog z</w:t>
      </w:r>
      <w:r w:rsidR="00EE0357" w:rsidRPr="00987CD7">
        <w:rPr>
          <w:rFonts w:ascii="Arial" w:hAnsi="Arial" w:cs="Arial"/>
        </w:rPr>
        <w:t xml:space="preserve">emljišta, dužan je dozvoliti </w:t>
      </w:r>
      <w:r w:rsidRPr="00987CD7">
        <w:rPr>
          <w:rFonts w:ascii="Arial" w:hAnsi="Arial" w:cs="Arial"/>
        </w:rPr>
        <w:t>privremeni prijevoz ili smještaj šumskih proizvoda sa susjednih parcela na svom zemljištu ako to nije moguće izvršiti na drugi način</w:t>
      </w:r>
      <w:r w:rsidR="0042128E" w:rsidRPr="00987CD7">
        <w:rPr>
          <w:rFonts w:ascii="Arial" w:eastAsia="Times New Roman" w:hAnsi="Arial" w:cs="Arial"/>
          <w:lang w:eastAsia="hr-HR"/>
        </w:rPr>
        <w:t>.</w:t>
      </w:r>
    </w:p>
    <w:p w:rsidR="0042128E" w:rsidRPr="00987CD7" w:rsidRDefault="0042128E" w:rsidP="00F444E3">
      <w:pPr>
        <w:keepNext/>
        <w:numPr>
          <w:ilvl w:val="1"/>
          <w:numId w:val="5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Korisnik prinudnog puta ili </w:t>
      </w:r>
      <w:r w:rsidR="00736A5A" w:rsidRPr="00987CD7">
        <w:rPr>
          <w:rFonts w:ascii="Arial" w:eastAsia="Times New Roman" w:hAnsi="Arial" w:cs="Arial"/>
          <w:lang w:eastAsia="hr-HR"/>
        </w:rPr>
        <w:t xml:space="preserve">smještaja proizvoda dužan je </w:t>
      </w:r>
      <w:r w:rsidRPr="00987CD7">
        <w:rPr>
          <w:rFonts w:ascii="Arial" w:eastAsia="Times New Roman" w:hAnsi="Arial" w:cs="Arial"/>
          <w:lang w:eastAsia="hr-HR"/>
        </w:rPr>
        <w:t>vlasniku privatne šume odnosno korisniku zemljišta plati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naknadu za to korištenje. Naknada za korištenje utvrđuje se sporazumno, u suprotnom putem nadležnog suda.</w:t>
      </w:r>
    </w:p>
    <w:p w:rsidR="0042128E" w:rsidRPr="00987CD7" w:rsidRDefault="0042128E" w:rsidP="00F444E3">
      <w:pPr>
        <w:keepNext/>
        <w:numPr>
          <w:ilvl w:val="1"/>
          <w:numId w:val="5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hAnsi="Arial" w:cs="Arial"/>
        </w:rPr>
        <w:t>Ako je zbog izgradnje šumske transportne infrastrukture neophodno koristiti parcele trećih</w:t>
      </w:r>
      <w:r w:rsidR="006009DD" w:rsidRPr="00987CD7">
        <w:rPr>
          <w:rFonts w:ascii="Arial" w:hAnsi="Arial" w:cs="Arial"/>
        </w:rPr>
        <w:t xml:space="preserve"> osoba</w:t>
      </w:r>
      <w:r w:rsidRPr="00987CD7">
        <w:rPr>
          <w:rFonts w:ascii="Arial" w:hAnsi="Arial" w:cs="Arial"/>
        </w:rPr>
        <w:t xml:space="preserve"> izvršit će se eksproprij</w:t>
      </w:r>
      <w:r w:rsidR="00A4406A" w:rsidRPr="00987CD7">
        <w:rPr>
          <w:rFonts w:ascii="Arial" w:hAnsi="Arial" w:cs="Arial"/>
        </w:rPr>
        <w:t>acija takvih parcela sukladno Zakonu</w:t>
      </w:r>
      <w:r w:rsidRPr="00987CD7">
        <w:rPr>
          <w:rFonts w:ascii="Arial" w:hAnsi="Arial" w:cs="Arial"/>
        </w:rPr>
        <w:t xml:space="preserve"> o eksproprijaciji („Službene novine Federacije BiH“, br. 70/07, 36/10, 25/12 i 34/16). </w:t>
      </w:r>
    </w:p>
    <w:p w:rsidR="0042128E" w:rsidRPr="00987CD7" w:rsidRDefault="0042128E" w:rsidP="0042128E">
      <w:pPr>
        <w:keepNext/>
        <w:spacing w:after="0" w:line="240" w:lineRule="auto"/>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 xml:space="preserve">POGLAVLJE VI. PROMJENA NAMJENE I KORIŠTENJE ŠUMA U </w:t>
      </w: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 xml:space="preserve">                          DRUGE SVRHE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ind w:left="426" w:hanging="426"/>
        <w:jc w:val="both"/>
        <w:outlineLvl w:val="0"/>
        <w:rPr>
          <w:rFonts w:ascii="Arial" w:eastAsia="Times New Roman" w:hAnsi="Arial" w:cs="Arial"/>
          <w:b/>
          <w:bCs/>
        </w:rPr>
      </w:pPr>
      <w:r w:rsidRPr="00987CD7">
        <w:rPr>
          <w:rFonts w:ascii="Arial" w:eastAsia="Times New Roman" w:hAnsi="Arial" w:cs="Arial"/>
          <w:b/>
          <w:bCs/>
        </w:rPr>
        <w:t xml:space="preserve">Odjeljak A. </w:t>
      </w:r>
      <w:r w:rsidRPr="00987CD7">
        <w:rPr>
          <w:rFonts w:ascii="Arial" w:eastAsia="Times New Roman" w:hAnsi="Arial" w:cs="Arial"/>
          <w:b/>
        </w:rPr>
        <w:t xml:space="preserve">Izdvajanje iz </w:t>
      </w:r>
      <w:r w:rsidR="00CB3412" w:rsidRPr="00987CD7">
        <w:rPr>
          <w:rFonts w:ascii="Arial" w:eastAsia="Times New Roman" w:hAnsi="Arial" w:cs="Arial"/>
          <w:b/>
        </w:rPr>
        <w:t>šumskogospodarskog</w:t>
      </w:r>
      <w:r w:rsidRPr="00987CD7">
        <w:rPr>
          <w:rFonts w:ascii="Arial" w:eastAsia="Times New Roman" w:hAnsi="Arial" w:cs="Arial"/>
          <w:b/>
        </w:rPr>
        <w:t xml:space="preserve"> područja,</w:t>
      </w:r>
      <w:r w:rsidRPr="00987CD7">
        <w:rPr>
          <w:rFonts w:ascii="Arial" w:eastAsia="Times New Roman" w:hAnsi="Arial" w:cs="Arial"/>
          <w:b/>
          <w:bCs/>
        </w:rPr>
        <w:t xml:space="preserve"> promjena</w:t>
      </w:r>
    </w:p>
    <w:p w:rsidR="0042128E" w:rsidRPr="00987CD7" w:rsidRDefault="0042128E" w:rsidP="0042128E">
      <w:pPr>
        <w:keepNext/>
        <w:spacing w:after="0" w:line="240" w:lineRule="auto"/>
        <w:ind w:left="426" w:hanging="426"/>
        <w:jc w:val="both"/>
        <w:outlineLvl w:val="0"/>
        <w:rPr>
          <w:rFonts w:ascii="Arial" w:eastAsia="Times New Roman" w:hAnsi="Arial" w:cs="Arial"/>
          <w:b/>
          <w:bCs/>
        </w:rPr>
      </w:pPr>
      <w:r w:rsidRPr="00987CD7">
        <w:rPr>
          <w:rFonts w:ascii="Arial" w:eastAsia="Times New Roman" w:hAnsi="Arial" w:cs="Arial"/>
          <w:b/>
          <w:bCs/>
        </w:rPr>
        <w:t xml:space="preserve">                   namjene šumskog zemljišta i gradnja u šumi</w:t>
      </w:r>
    </w:p>
    <w:p w:rsidR="0042128E" w:rsidRPr="00987CD7" w:rsidRDefault="0042128E" w:rsidP="0042128E">
      <w:pPr>
        <w:keepNext/>
        <w:tabs>
          <w:tab w:val="center" w:pos="4536"/>
          <w:tab w:val="right" w:pos="9072"/>
        </w:tabs>
        <w:spacing w:after="0" w:line="240" w:lineRule="auto"/>
        <w:jc w:val="both"/>
        <w:rPr>
          <w:rFonts w:ascii="Arial" w:eastAsia="Times New Roman" w:hAnsi="Arial" w:cs="Arial"/>
          <w:b/>
        </w:rPr>
      </w:pPr>
    </w:p>
    <w:p w:rsidR="0042128E" w:rsidRPr="00987CD7" w:rsidRDefault="0042128E" w:rsidP="0042128E">
      <w:pPr>
        <w:keepNext/>
        <w:tabs>
          <w:tab w:val="center" w:pos="4536"/>
          <w:tab w:val="right" w:pos="9072"/>
        </w:tabs>
        <w:spacing w:after="0" w:line="240" w:lineRule="auto"/>
        <w:jc w:val="both"/>
        <w:rPr>
          <w:rFonts w:ascii="Arial" w:eastAsia="Times New Roman" w:hAnsi="Arial" w:cs="Arial"/>
          <w:b/>
        </w:rPr>
      </w:pPr>
    </w:p>
    <w:p w:rsidR="0042128E" w:rsidRPr="00987CD7" w:rsidRDefault="007033DD" w:rsidP="0042128E">
      <w:pPr>
        <w:keepNext/>
        <w:tabs>
          <w:tab w:val="center" w:pos="4536"/>
          <w:tab w:val="right" w:pos="9072"/>
        </w:tabs>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60.</w:t>
      </w:r>
    </w:p>
    <w:p w:rsidR="0042128E" w:rsidRPr="00987CD7" w:rsidRDefault="0042128E" w:rsidP="0042128E">
      <w:pPr>
        <w:keepNext/>
        <w:tabs>
          <w:tab w:val="center" w:pos="4536"/>
          <w:tab w:val="right" w:pos="9072"/>
        </w:tabs>
        <w:spacing w:after="0" w:line="240" w:lineRule="auto"/>
        <w:jc w:val="center"/>
        <w:rPr>
          <w:rFonts w:ascii="Arial" w:eastAsia="Times New Roman" w:hAnsi="Arial" w:cs="Arial"/>
          <w:b/>
        </w:rPr>
      </w:pPr>
      <w:r w:rsidRPr="00987CD7">
        <w:rPr>
          <w:rFonts w:ascii="Arial" w:eastAsia="Times New Roman" w:hAnsi="Arial" w:cs="Arial"/>
          <w:b/>
        </w:rPr>
        <w:t xml:space="preserve">(Izdvajanje iz </w:t>
      </w:r>
      <w:r w:rsidR="00CB3412" w:rsidRPr="00987CD7">
        <w:rPr>
          <w:rFonts w:ascii="Arial" w:eastAsia="Times New Roman" w:hAnsi="Arial" w:cs="Arial"/>
          <w:b/>
        </w:rPr>
        <w:t>šumskogospodarskog</w:t>
      </w:r>
      <w:r w:rsidRPr="00987CD7">
        <w:rPr>
          <w:rFonts w:ascii="Arial" w:eastAsia="Times New Roman" w:hAnsi="Arial" w:cs="Arial"/>
          <w:b/>
        </w:rPr>
        <w:t xml:space="preserve"> područja)</w:t>
      </w:r>
    </w:p>
    <w:p w:rsidR="0042128E" w:rsidRPr="00987CD7" w:rsidRDefault="0042128E" w:rsidP="0042128E">
      <w:pPr>
        <w:keepNext/>
        <w:tabs>
          <w:tab w:val="center" w:pos="4536"/>
          <w:tab w:val="right" w:pos="9072"/>
        </w:tabs>
        <w:spacing w:after="0" w:line="240" w:lineRule="auto"/>
        <w:jc w:val="both"/>
        <w:rPr>
          <w:rFonts w:ascii="Arial" w:eastAsia="Times New Roman" w:hAnsi="Arial" w:cs="Arial"/>
        </w:rPr>
      </w:pPr>
    </w:p>
    <w:p w:rsidR="0042128E" w:rsidRPr="00987CD7" w:rsidRDefault="0042128E" w:rsidP="00F444E3">
      <w:pPr>
        <w:keepNext/>
        <w:numPr>
          <w:ilvl w:val="1"/>
          <w:numId w:val="60"/>
        </w:numPr>
        <w:tabs>
          <w:tab w:val="left" w:pos="567"/>
          <w:tab w:val="center" w:pos="4536"/>
          <w:tab w:val="right" w:pos="9072"/>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Vlada Federacije BiH može na prijedlog Federalnog ministarstva pojedine dijelove šuma</w:t>
      </w:r>
      <w:r w:rsidR="00EE402D" w:rsidRPr="00987CD7">
        <w:rPr>
          <w:rFonts w:ascii="Arial" w:hAnsi="Arial" w:cs="Arial"/>
        </w:rPr>
        <w:t xml:space="preserve"> u vlasništvu države</w:t>
      </w:r>
      <w:r w:rsidRPr="00987CD7">
        <w:rPr>
          <w:rFonts w:ascii="Arial" w:eastAsia="Times New Roman" w:hAnsi="Arial" w:cs="Arial"/>
          <w:lang w:eastAsia="hr-HR"/>
        </w:rPr>
        <w:t xml:space="preserve"> izdvojiti iz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područja radi njihovog korištenja za potrebe Oružanih snaga Bosne i Hercegovine i policijskih struktura.</w:t>
      </w:r>
    </w:p>
    <w:p w:rsidR="0042128E" w:rsidRPr="00987CD7" w:rsidRDefault="0042128E" w:rsidP="00F444E3">
      <w:pPr>
        <w:keepNext/>
        <w:numPr>
          <w:ilvl w:val="1"/>
          <w:numId w:val="60"/>
        </w:numPr>
        <w:tabs>
          <w:tab w:val="left" w:pos="567"/>
          <w:tab w:val="center" w:pos="4536"/>
          <w:tab w:val="right" w:pos="9072"/>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006009DD" w:rsidRPr="00987CD7">
        <w:rPr>
          <w:rFonts w:ascii="Arial" w:eastAsia="Times New Roman" w:hAnsi="Arial" w:cs="Arial"/>
          <w:lang w:eastAsia="hr-HR"/>
        </w:rPr>
        <w:t>, sukladno</w:t>
      </w:r>
      <w:r w:rsidRPr="00987CD7">
        <w:rPr>
          <w:rFonts w:ascii="Arial" w:eastAsia="Times New Roman" w:hAnsi="Arial" w:cs="Arial"/>
          <w:lang w:eastAsia="hr-HR"/>
        </w:rPr>
        <w:t xml:space="preserve"> odredbama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30. </w:t>
      </w:r>
      <w:r w:rsidR="009D6E62" w:rsidRPr="00987CD7">
        <w:rPr>
          <w:rFonts w:ascii="Arial" w:eastAsia="Times New Roman" w:hAnsi="Arial" w:cs="Arial"/>
          <w:lang w:eastAsia="hr-HR"/>
        </w:rPr>
        <w:t>stavak (1) to</w:t>
      </w:r>
      <w:r w:rsidRPr="00987CD7">
        <w:rPr>
          <w:rFonts w:ascii="Arial" w:eastAsia="Times New Roman" w:hAnsi="Arial" w:cs="Arial"/>
          <w:lang w:eastAsia="hr-HR"/>
        </w:rPr>
        <w:t xml:space="preserve">čka b)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Vlada Federacije BiH proglašava šumama posebne namjene.  </w:t>
      </w:r>
    </w:p>
    <w:p w:rsidR="0042128E" w:rsidRPr="00987CD7" w:rsidRDefault="0042128E" w:rsidP="0042128E">
      <w:pPr>
        <w:keepNext/>
        <w:tabs>
          <w:tab w:val="center" w:pos="4536"/>
          <w:tab w:val="right" w:pos="9072"/>
        </w:tabs>
        <w:spacing w:after="0" w:line="240" w:lineRule="auto"/>
        <w:jc w:val="both"/>
        <w:rPr>
          <w:rFonts w:ascii="Arial" w:eastAsia="Times New Roman" w:hAnsi="Arial" w:cs="Arial"/>
          <w:b/>
        </w:rPr>
      </w:pPr>
      <w:bookmarkStart w:id="38" w:name="_Toc511199483"/>
    </w:p>
    <w:p w:rsidR="0042128E" w:rsidRPr="00987CD7" w:rsidRDefault="0042128E" w:rsidP="0042128E">
      <w:pPr>
        <w:keepNext/>
        <w:tabs>
          <w:tab w:val="center" w:pos="4536"/>
          <w:tab w:val="right" w:pos="9072"/>
        </w:tabs>
        <w:spacing w:after="0" w:line="240" w:lineRule="auto"/>
        <w:jc w:val="both"/>
        <w:rPr>
          <w:rFonts w:ascii="Arial" w:eastAsia="Times New Roman" w:hAnsi="Arial" w:cs="Arial"/>
          <w:b/>
        </w:rPr>
      </w:pPr>
    </w:p>
    <w:p w:rsidR="0042128E" w:rsidRPr="00987CD7" w:rsidRDefault="007033DD" w:rsidP="0042128E">
      <w:pPr>
        <w:keepNext/>
        <w:tabs>
          <w:tab w:val="center" w:pos="4536"/>
          <w:tab w:val="right" w:pos="9072"/>
        </w:tabs>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w:t>
      </w:r>
      <w:bookmarkEnd w:id="38"/>
      <w:r w:rsidR="0042128E" w:rsidRPr="00987CD7">
        <w:rPr>
          <w:rFonts w:ascii="Arial" w:eastAsia="Times New Roman" w:hAnsi="Arial" w:cs="Arial"/>
          <w:b/>
        </w:rPr>
        <w:t>61.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(Krčenje šume)</w:t>
      </w:r>
    </w:p>
    <w:p w:rsidR="0042128E" w:rsidRPr="00987CD7" w:rsidRDefault="0042128E" w:rsidP="0042128E">
      <w:pPr>
        <w:keepNext/>
        <w:spacing w:after="0" w:line="240" w:lineRule="auto"/>
        <w:jc w:val="both"/>
        <w:rPr>
          <w:rFonts w:ascii="Arial" w:eastAsia="Times New Roman" w:hAnsi="Arial" w:cs="Arial"/>
          <w:strike/>
        </w:rPr>
      </w:pPr>
      <w:bookmarkStart w:id="39" w:name="_Toc511199484"/>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hAnsi="Arial" w:cs="Arial"/>
        </w:rPr>
        <w:t>Krčenje šume je zabranjeno.</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Krčenje šume može se dozvoliti, ukoliko je to planirano važećim planom prostornog uređenja, za izgradnju objekata, površinskih kopova i u poljoprivredno zemljište.  </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Zahtjev za krčenje šume može podnijeti vlasnik zemljišta ili koncesionar. </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Zahtjev za krčenje šume podnosi se kantonalnom ministarstvu i sadrži sljedeću dokumentaciju:</w:t>
      </w:r>
    </w:p>
    <w:p w:rsidR="0042128E" w:rsidRPr="00987CD7"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izvadak iz važećeg plana prostornog uređenja;</w:t>
      </w:r>
    </w:p>
    <w:p w:rsidR="0042128E" w:rsidRPr="00987CD7"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izvadak iz zemljišne knjige i kopiju katastarskog plana;</w:t>
      </w:r>
    </w:p>
    <w:p w:rsidR="0042128E" w:rsidRPr="00987CD7" w:rsidRDefault="006009DD"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koncesijski</w:t>
      </w:r>
      <w:r w:rsidR="0042128E" w:rsidRPr="00987CD7">
        <w:rPr>
          <w:rFonts w:ascii="Arial" w:eastAsia="Times New Roman" w:hAnsi="Arial" w:cs="Arial"/>
        </w:rPr>
        <w:t xml:space="preserve"> ugovor ako se radi o koncesiji;</w:t>
      </w:r>
    </w:p>
    <w:p w:rsidR="0042128E" w:rsidRPr="00987CD7"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 xml:space="preserve">okolišnu </w:t>
      </w:r>
      <w:r w:rsidR="006009DD" w:rsidRPr="00987CD7">
        <w:rPr>
          <w:rFonts w:ascii="Arial" w:eastAsia="Times New Roman" w:hAnsi="Arial" w:cs="Arial"/>
        </w:rPr>
        <w:t>suglas</w:t>
      </w:r>
      <w:r w:rsidRPr="00987CD7">
        <w:rPr>
          <w:rFonts w:ascii="Arial" w:eastAsia="Times New Roman" w:hAnsi="Arial" w:cs="Arial"/>
        </w:rPr>
        <w:t xml:space="preserve">nost u skladu </w:t>
      </w:r>
      <w:r w:rsidR="009D6E62" w:rsidRPr="00987CD7">
        <w:rPr>
          <w:rFonts w:ascii="Arial" w:eastAsia="Times New Roman" w:hAnsi="Arial" w:cs="Arial"/>
        </w:rPr>
        <w:t>s</w:t>
      </w:r>
      <w:r w:rsidRPr="00987CD7">
        <w:rPr>
          <w:rFonts w:ascii="Arial" w:eastAsia="Times New Roman" w:hAnsi="Arial" w:cs="Arial"/>
        </w:rPr>
        <w:t xml:space="preserve"> propisima o zaštiti okoliša;</w:t>
      </w:r>
    </w:p>
    <w:p w:rsidR="0042128E" w:rsidRPr="00987CD7" w:rsidRDefault="006009DD"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suglas</w:t>
      </w:r>
      <w:r w:rsidR="0042128E" w:rsidRPr="00987CD7">
        <w:rPr>
          <w:rFonts w:ascii="Arial" w:eastAsia="Times New Roman" w:hAnsi="Arial" w:cs="Arial"/>
        </w:rPr>
        <w:t>nost organa n</w:t>
      </w:r>
      <w:r w:rsidRPr="00987CD7">
        <w:rPr>
          <w:rFonts w:ascii="Arial" w:eastAsia="Times New Roman" w:hAnsi="Arial" w:cs="Arial"/>
        </w:rPr>
        <w:t>adležnog za zaštitu povijesnog</w:t>
      </w:r>
      <w:r w:rsidR="0042128E" w:rsidRPr="00987CD7">
        <w:rPr>
          <w:rFonts w:ascii="Arial" w:eastAsia="Times New Roman" w:hAnsi="Arial" w:cs="Arial"/>
        </w:rPr>
        <w:t xml:space="preserve"> i prirodnog naslijeđa;</w:t>
      </w:r>
    </w:p>
    <w:p w:rsidR="0042128E" w:rsidRPr="00987CD7"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odgovarajući vodni akt za gradnju planiranog objekta izdat od nadležnog organa za vode.</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Kantonalno ministarstvo prosljeđuje zahtjev za krčenje šume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kompletnom d</w:t>
      </w:r>
      <w:r w:rsidR="00FB3AAF" w:rsidRPr="00987CD7">
        <w:rPr>
          <w:rFonts w:ascii="Arial" w:eastAsia="Times New Roman" w:hAnsi="Arial" w:cs="Arial"/>
          <w:lang w:eastAsia="hr-HR"/>
        </w:rPr>
        <w:t>okumentacijom, procjenom stručnog povjerenstva</w:t>
      </w:r>
      <w:r w:rsidRPr="00987CD7">
        <w:rPr>
          <w:rFonts w:ascii="Arial" w:eastAsia="Times New Roman" w:hAnsi="Arial" w:cs="Arial"/>
          <w:lang w:eastAsia="hr-HR"/>
        </w:rPr>
        <w:t xml:space="preserv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(12)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i svojim mišljenjem Federalnom ministarstvu.</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Federalno ministarstvo, uz prethodno mišljenje Federalne uprave za šumarstvo, donosi rje</w:t>
      </w:r>
      <w:r w:rsidR="00CB3412" w:rsidRPr="00987CD7">
        <w:rPr>
          <w:rFonts w:ascii="Arial" w:eastAsia="Times New Roman" w:hAnsi="Arial" w:cs="Arial"/>
          <w:lang w:eastAsia="hr-HR"/>
        </w:rPr>
        <w:t>šenje o krčenju šume sukladno</w:t>
      </w:r>
      <w:r w:rsidRPr="00987CD7">
        <w:rPr>
          <w:rFonts w:ascii="Arial" w:eastAsia="Times New Roman" w:hAnsi="Arial" w:cs="Arial"/>
          <w:lang w:eastAsia="hr-HR"/>
        </w:rPr>
        <w:t xml:space="preserve"> st. (2) i (15) ovog </w:t>
      </w:r>
      <w:r w:rsidR="009D6E62" w:rsidRPr="00987CD7">
        <w:rPr>
          <w:rFonts w:ascii="Arial" w:eastAsia="Times New Roman" w:hAnsi="Arial" w:cs="Arial"/>
          <w:lang w:eastAsia="hr-HR"/>
        </w:rPr>
        <w:t>članka</w:t>
      </w:r>
      <w:r w:rsidR="00EE0357" w:rsidRPr="00987CD7">
        <w:rPr>
          <w:rFonts w:ascii="Arial" w:eastAsia="Times New Roman" w:hAnsi="Arial" w:cs="Arial"/>
          <w:lang w:eastAsia="hr-HR"/>
        </w:rPr>
        <w:t>.</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Odredbe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i podzakonskih propisa donesenih </w:t>
      </w:r>
      <w:r w:rsidR="006009DD" w:rsidRPr="00987CD7">
        <w:rPr>
          <w:rFonts w:ascii="Arial" w:eastAsia="Times New Roman" w:hAnsi="Arial" w:cs="Arial"/>
          <w:lang w:eastAsia="hr-HR"/>
        </w:rPr>
        <w:t>na temelju</w:t>
      </w:r>
      <w:r w:rsidRPr="00987CD7">
        <w:rPr>
          <w:rFonts w:ascii="Arial" w:eastAsia="Times New Roman" w:hAnsi="Arial" w:cs="Arial"/>
          <w:lang w:eastAsia="hr-HR"/>
        </w:rPr>
        <w:t xml:space="preserve"> njega, a koji se tiču zaštite šuma, primjenjuju se i za šume za koje je izdata dozvola za krčenje ako nisu iskrčene. </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Ako se u roku od dvije godine od dana dostavljanja rješenja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(6)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iskrčeno zemljište ne privede namjeni radi koje je krčenje izvršeno, korisnik iskrčenog zemljišta dužan je o svom trošku izvršiti njegovo pošumljavanje.</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Ako je krčenje izvršeno bez rješenja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(6)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osoba koja je krčenje izvršila dužna je pošumiti to zemljište. </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Dozvola za krčenje šume važi dvije godine od dana njenog donošenja.</w:t>
      </w:r>
    </w:p>
    <w:p w:rsidR="0042128E" w:rsidRPr="00987CD7" w:rsidRDefault="00894F18"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Podnositelj</w:t>
      </w:r>
      <w:r w:rsidR="0042128E" w:rsidRPr="00987CD7">
        <w:rPr>
          <w:rFonts w:ascii="Arial" w:eastAsia="Times New Roman" w:hAnsi="Arial" w:cs="Arial"/>
          <w:lang w:eastAsia="hr-HR"/>
        </w:rPr>
        <w:t xml:space="preserve"> zah</w:t>
      </w:r>
      <w:r w:rsidR="00FB3AAF" w:rsidRPr="00987CD7">
        <w:rPr>
          <w:rFonts w:ascii="Arial" w:eastAsia="Times New Roman" w:hAnsi="Arial" w:cs="Arial"/>
          <w:lang w:eastAsia="hr-HR"/>
        </w:rPr>
        <w:t>tjeva za krčenje šume ob</w:t>
      </w:r>
      <w:r w:rsidR="0042128E" w:rsidRPr="00987CD7">
        <w:rPr>
          <w:rFonts w:ascii="Arial" w:eastAsia="Times New Roman" w:hAnsi="Arial" w:cs="Arial"/>
          <w:lang w:eastAsia="hr-HR"/>
        </w:rPr>
        <w:t xml:space="preserve">vezan je platiti naknadu čija vrijednost se određuje u visini troškova podizanja i održavanja novih šuma na površini koja ne može biti manja od površine kojoj se mijenja namjena dodajući tome tržišnu vrijednost drveta koja se dobije sječom, o čemu se donosi poseban zaključak. Naknada se uplaćuje kao namjenski prihod Federacije BiH u iznosu od 40%, namjenski prihod kantona u iznosu od 60%. </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Visinu naknade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(11) ovog </w:t>
      </w:r>
      <w:r w:rsidR="009D6E62" w:rsidRPr="00987CD7">
        <w:rPr>
          <w:rFonts w:ascii="Arial" w:eastAsia="Times New Roman" w:hAnsi="Arial" w:cs="Arial"/>
          <w:lang w:eastAsia="hr-HR"/>
        </w:rPr>
        <w:t>članka</w:t>
      </w:r>
      <w:r w:rsidR="00FB3AAF" w:rsidRPr="00987CD7">
        <w:rPr>
          <w:rFonts w:ascii="Arial" w:eastAsia="Times New Roman" w:hAnsi="Arial" w:cs="Arial"/>
          <w:lang w:eastAsia="hr-HR"/>
        </w:rPr>
        <w:t xml:space="preserve"> procjenjuje stručno povjerenstvo</w:t>
      </w:r>
      <w:r w:rsidRPr="00987CD7">
        <w:rPr>
          <w:rFonts w:ascii="Arial" w:eastAsia="Times New Roman" w:hAnsi="Arial" w:cs="Arial"/>
          <w:lang w:eastAsia="hr-HR"/>
        </w:rPr>
        <w:t xml:space="preserve"> kantonalne uprave.</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Troškove postupka za izdavanje dozvole iz ovog </w:t>
      </w:r>
      <w:r w:rsidR="009D6E62" w:rsidRPr="00987CD7">
        <w:rPr>
          <w:rFonts w:ascii="Arial" w:eastAsia="Times New Roman" w:hAnsi="Arial" w:cs="Arial"/>
          <w:lang w:eastAsia="hr-HR"/>
        </w:rPr>
        <w:t>članka</w:t>
      </w:r>
      <w:r w:rsidR="00894F18" w:rsidRPr="00987CD7">
        <w:rPr>
          <w:rFonts w:ascii="Arial" w:eastAsia="Times New Roman" w:hAnsi="Arial" w:cs="Arial"/>
          <w:lang w:eastAsia="hr-HR"/>
        </w:rPr>
        <w:t xml:space="preserve"> snosi podnositelj</w:t>
      </w:r>
      <w:r w:rsidRPr="00987CD7">
        <w:rPr>
          <w:rFonts w:ascii="Arial" w:eastAsia="Times New Roman" w:hAnsi="Arial" w:cs="Arial"/>
          <w:lang w:eastAsia="hr-HR"/>
        </w:rPr>
        <w:t xml:space="preserve"> zahtjeva.  Korisniku šuma za šume</w:t>
      </w:r>
      <w:r w:rsidR="00EE402D" w:rsidRPr="00987CD7">
        <w:rPr>
          <w:rFonts w:ascii="Arial" w:hAnsi="Arial" w:cs="Arial"/>
        </w:rPr>
        <w:t xml:space="preserve"> u vlasništvu države</w:t>
      </w:r>
      <w:r w:rsidRPr="00987CD7">
        <w:rPr>
          <w:rFonts w:ascii="Arial" w:eastAsia="Times New Roman" w:hAnsi="Arial" w:cs="Arial"/>
          <w:lang w:eastAsia="hr-HR"/>
        </w:rPr>
        <w:t xml:space="preserve"> i vlasniku za šume u privatnom vlasništvu pripada drvo koje je potrebno posjeći u postupku krčenja šume.</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Federalno ministarstvo donosi rješenje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(6)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nakon dostavljanja dokaza o izvršenoj uplati naknade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(11)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Izuzetno od st. (1), (2) i (3) ovog </w:t>
      </w:r>
      <w:r w:rsidR="009D6E62" w:rsidRPr="00987CD7">
        <w:rPr>
          <w:rFonts w:ascii="Arial" w:eastAsia="Times New Roman" w:hAnsi="Arial" w:cs="Arial"/>
          <w:lang w:eastAsia="hr-HR"/>
        </w:rPr>
        <w:t>članka</w:t>
      </w:r>
      <w:r w:rsidRPr="00987CD7">
        <w:rPr>
          <w:rFonts w:ascii="Arial" w:eastAsia="Times New Roman" w:hAnsi="Arial" w:cs="Arial"/>
          <w:lang w:eastAsia="hr-HR"/>
        </w:rPr>
        <w:t>, radi izgradnje spomen obilježja do maksimalne površine 50 m</w:t>
      </w:r>
      <w:r w:rsidRPr="00987CD7">
        <w:rPr>
          <w:rFonts w:ascii="Arial" w:eastAsia="Times New Roman" w:hAnsi="Arial" w:cs="Arial"/>
          <w:vertAlign w:val="superscript"/>
          <w:lang w:eastAsia="hr-HR"/>
        </w:rPr>
        <w:t>2</w:t>
      </w:r>
      <w:r w:rsidRPr="00987CD7">
        <w:rPr>
          <w:rFonts w:ascii="Arial" w:eastAsia="Times New Roman" w:hAnsi="Arial" w:cs="Arial"/>
          <w:lang w:eastAsia="hr-HR"/>
        </w:rPr>
        <w:t xml:space="preserve">, zahtjev za krčenje šume može podnijeti općina na čijem području se planira gradnja, a uz zahtjev se prilažu akti iz </w:t>
      </w:r>
      <w:r w:rsidR="009D6E62" w:rsidRPr="00987CD7">
        <w:rPr>
          <w:rFonts w:ascii="Arial" w:eastAsia="Times New Roman" w:hAnsi="Arial" w:cs="Arial"/>
          <w:lang w:eastAsia="hr-HR"/>
        </w:rPr>
        <w:t>stavka (4) to</w:t>
      </w:r>
      <w:r w:rsidRPr="00987CD7">
        <w:rPr>
          <w:rFonts w:ascii="Arial" w:eastAsia="Times New Roman" w:hAnsi="Arial" w:cs="Arial"/>
          <w:lang w:eastAsia="hr-HR"/>
        </w:rPr>
        <w:t xml:space="preserve">č. b), d), e) i f)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i urbanistička dozvola za gradnju objekta.</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Jedinica lokalne samouprave, u postupcima krčenja šume radi provođenja planova prostornog uređenja, naknadu iz </w:t>
      </w:r>
      <w:r w:rsidR="009D6E62" w:rsidRPr="00987CD7">
        <w:rPr>
          <w:rFonts w:ascii="Arial" w:hAnsi="Arial" w:cs="Arial"/>
        </w:rPr>
        <w:t>stavka</w:t>
      </w:r>
      <w:r w:rsidRPr="00987CD7">
        <w:rPr>
          <w:rFonts w:ascii="Arial" w:hAnsi="Arial" w:cs="Arial"/>
        </w:rPr>
        <w:t xml:space="preserve"> (11) ovog </w:t>
      </w:r>
      <w:r w:rsidR="009D6E62" w:rsidRPr="00987CD7">
        <w:rPr>
          <w:rFonts w:ascii="Arial" w:hAnsi="Arial" w:cs="Arial"/>
        </w:rPr>
        <w:t>članka</w:t>
      </w:r>
      <w:r w:rsidRPr="00987CD7">
        <w:rPr>
          <w:rFonts w:ascii="Arial" w:hAnsi="Arial" w:cs="Arial"/>
        </w:rPr>
        <w:t xml:space="preserve"> plaća u roku od 30 dana od dana donošenja rješenja o dodjeli građevinskog zemljišta krajnjem investitoru, a o čemu je dužna obavijestiti Federalno ministarstvo.</w:t>
      </w:r>
    </w:p>
    <w:p w:rsidR="0042128E" w:rsidRPr="00987CD7"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hAnsi="Arial" w:cs="Arial"/>
        </w:rPr>
        <w:t xml:space="preserve">Protiv rješenja iz </w:t>
      </w:r>
      <w:r w:rsidR="009D6E62" w:rsidRPr="00987CD7">
        <w:rPr>
          <w:rFonts w:ascii="Arial" w:hAnsi="Arial" w:cs="Arial"/>
        </w:rPr>
        <w:t>stavka</w:t>
      </w:r>
      <w:r w:rsidRPr="00987CD7">
        <w:rPr>
          <w:rFonts w:ascii="Arial" w:hAnsi="Arial" w:cs="Arial"/>
        </w:rPr>
        <w:t xml:space="preserve"> (6) ovog </w:t>
      </w:r>
      <w:r w:rsidR="009D6E62" w:rsidRPr="00987CD7">
        <w:rPr>
          <w:rFonts w:ascii="Arial" w:hAnsi="Arial" w:cs="Arial"/>
        </w:rPr>
        <w:t>članka</w:t>
      </w:r>
      <w:r w:rsidRPr="00987CD7">
        <w:rPr>
          <w:rFonts w:ascii="Arial" w:hAnsi="Arial" w:cs="Arial"/>
        </w:rPr>
        <w:t xml:space="preserve"> nije dozvoljena žalba ali se može pokrenuti upravni spor pred nadležnim sudom.</w:t>
      </w:r>
    </w:p>
    <w:p w:rsidR="0042128E" w:rsidRPr="00987CD7" w:rsidRDefault="0042128E" w:rsidP="0042128E">
      <w:pPr>
        <w:keepNext/>
        <w:spacing w:after="0" w:line="240" w:lineRule="auto"/>
        <w:jc w:val="both"/>
        <w:rPr>
          <w:rFonts w:ascii="Arial" w:hAnsi="Arial" w:cs="Arial"/>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(Gradnja u šumi)</w:t>
      </w:r>
    </w:p>
    <w:p w:rsidR="0042128E" w:rsidRPr="00987CD7" w:rsidRDefault="0042128E" w:rsidP="0042128E">
      <w:pPr>
        <w:keepNext/>
        <w:spacing w:after="0" w:line="240" w:lineRule="auto"/>
        <w:jc w:val="both"/>
        <w:rPr>
          <w:rFonts w:ascii="Arial" w:eastAsia="Times New Roman" w:hAnsi="Arial" w:cs="Arial"/>
          <w:b/>
        </w:rPr>
      </w:pPr>
    </w:p>
    <w:bookmarkEnd w:id="39"/>
    <w:p w:rsidR="0042128E" w:rsidRPr="00987CD7"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 šumi i na šumskom zemljištu može se graditi samo šumska infrastruktura, objekti potrebni za gospodarenje šumama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važećom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w:t>
      </w:r>
      <w:r w:rsidR="00EE0357" w:rsidRPr="00987CD7">
        <w:rPr>
          <w:rFonts w:ascii="Arial" w:eastAsia="Times New Roman" w:hAnsi="Arial" w:cs="Arial"/>
          <w:lang w:eastAsia="hr-HR"/>
        </w:rPr>
        <w:t>osnovom i lovnouzgojni i lovno</w:t>
      </w:r>
      <w:r w:rsidRPr="00987CD7">
        <w:rPr>
          <w:rFonts w:ascii="Arial" w:eastAsia="Times New Roman" w:hAnsi="Arial" w:cs="Arial"/>
          <w:lang w:eastAsia="hr-HR"/>
        </w:rPr>
        <w:t>tehnički ob</w:t>
      </w:r>
      <w:r w:rsidR="00EE0357" w:rsidRPr="00987CD7">
        <w:rPr>
          <w:rFonts w:ascii="Arial" w:eastAsia="Times New Roman" w:hAnsi="Arial" w:cs="Arial"/>
          <w:lang w:eastAsia="hr-HR"/>
        </w:rPr>
        <w:t xml:space="preserve">jekti u skladu </w:t>
      </w:r>
      <w:r w:rsidR="009D6E62" w:rsidRPr="00987CD7">
        <w:rPr>
          <w:rFonts w:ascii="Arial" w:eastAsia="Times New Roman" w:hAnsi="Arial" w:cs="Arial"/>
          <w:lang w:eastAsia="hr-HR"/>
        </w:rPr>
        <w:t>s</w:t>
      </w:r>
      <w:r w:rsidR="00EE0357" w:rsidRPr="00987CD7">
        <w:rPr>
          <w:rFonts w:ascii="Arial" w:eastAsia="Times New Roman" w:hAnsi="Arial" w:cs="Arial"/>
          <w:lang w:eastAsia="hr-HR"/>
        </w:rPr>
        <w:t xml:space="preserve"> važećom lovno</w:t>
      </w:r>
      <w:r w:rsidR="00316888" w:rsidRPr="00987CD7">
        <w:rPr>
          <w:rFonts w:ascii="Arial" w:eastAsia="Times New Roman" w:hAnsi="Arial" w:cs="Arial"/>
          <w:lang w:eastAsia="hr-HR"/>
        </w:rPr>
        <w:t>gospodarskom</w:t>
      </w:r>
      <w:r w:rsidRPr="00987CD7">
        <w:rPr>
          <w:rFonts w:ascii="Arial" w:eastAsia="Times New Roman" w:hAnsi="Arial" w:cs="Arial"/>
          <w:lang w:eastAsia="hr-HR"/>
        </w:rPr>
        <w:t xml:space="preserve">  osnovom. U šumi i na šumskom zemljištu mogu se graditi i objekti neophodni za upravljanje šumama posebne namjene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30. </w:t>
      </w:r>
      <w:r w:rsidR="009D6E62" w:rsidRPr="00987CD7">
        <w:rPr>
          <w:rFonts w:ascii="Arial" w:eastAsia="Times New Roman" w:hAnsi="Arial" w:cs="Arial"/>
          <w:lang w:eastAsia="hr-HR"/>
        </w:rPr>
        <w:t>stavak (1) to</w:t>
      </w:r>
      <w:r w:rsidRPr="00987CD7">
        <w:rPr>
          <w:rFonts w:ascii="Arial" w:eastAsia="Times New Roman" w:hAnsi="Arial" w:cs="Arial"/>
          <w:lang w:eastAsia="hr-HR"/>
        </w:rPr>
        <w:t xml:space="preserve">čka 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w:t>
      </w:r>
      <w:r w:rsidR="006009DD" w:rsidRPr="00987CD7">
        <w:rPr>
          <w:rFonts w:ascii="Arial" w:eastAsia="Times New Roman" w:hAnsi="Arial" w:cs="Arial"/>
          <w:lang w:eastAsia="hr-HR"/>
        </w:rPr>
        <w:t>na temelju</w:t>
      </w:r>
      <w:r w:rsidRPr="00987CD7">
        <w:rPr>
          <w:rFonts w:ascii="Arial" w:eastAsia="Times New Roman" w:hAnsi="Arial" w:cs="Arial"/>
          <w:lang w:eastAsia="hr-HR"/>
        </w:rPr>
        <w:t xml:space="preserve"> </w:t>
      </w:r>
      <w:r w:rsidR="006009DD" w:rsidRPr="00987CD7">
        <w:rPr>
          <w:rFonts w:ascii="Arial" w:eastAsia="Times New Roman" w:hAnsi="Arial" w:cs="Arial"/>
          <w:lang w:eastAsia="hr-HR"/>
        </w:rPr>
        <w:t>suglasnosti</w:t>
      </w:r>
      <w:r w:rsidRPr="00987CD7">
        <w:rPr>
          <w:rFonts w:ascii="Arial" w:eastAsia="Times New Roman" w:hAnsi="Arial" w:cs="Arial"/>
          <w:lang w:eastAsia="hr-HR"/>
        </w:rPr>
        <w:t xml:space="preserve"> Federalnog odnosno kantonalnog ministarstva</w:t>
      </w:r>
      <w:r w:rsidR="00EE0357" w:rsidRPr="00987CD7">
        <w:rPr>
          <w:rFonts w:ascii="Arial" w:eastAsia="Times New Roman" w:hAnsi="Arial" w:cs="Arial"/>
          <w:lang w:eastAsia="hr-HR"/>
        </w:rPr>
        <w:t>,</w:t>
      </w:r>
      <w:r w:rsidRPr="00987CD7">
        <w:rPr>
          <w:rFonts w:ascii="Arial" w:eastAsia="Times New Roman" w:hAnsi="Arial" w:cs="Arial"/>
          <w:lang w:eastAsia="hr-HR"/>
        </w:rPr>
        <w:t xml:space="preserve"> u ovisnosti od toga </w:t>
      </w:r>
      <w:r w:rsidR="00316888" w:rsidRPr="00987CD7">
        <w:rPr>
          <w:rFonts w:ascii="Arial" w:eastAsia="Times New Roman" w:hAnsi="Arial" w:cs="Arial"/>
          <w:lang w:eastAsia="hr-HR"/>
        </w:rPr>
        <w:t>t</w:t>
      </w:r>
      <w:r w:rsidRPr="00987CD7">
        <w:rPr>
          <w:rFonts w:ascii="Arial" w:eastAsia="Times New Roman" w:hAnsi="Arial" w:cs="Arial"/>
          <w:lang w:eastAsia="hr-HR"/>
        </w:rPr>
        <w:t>ko je proglasio zaštićeno područje.</w:t>
      </w:r>
      <w:r w:rsidR="00316888" w:rsidRPr="00987CD7">
        <w:rPr>
          <w:rFonts w:ascii="Arial" w:eastAsia="Times New Roman" w:hAnsi="Arial" w:cs="Arial"/>
          <w:lang w:eastAsia="hr-HR"/>
        </w:rPr>
        <w:t xml:space="preserve"> </w:t>
      </w:r>
    </w:p>
    <w:p w:rsidR="0042128E" w:rsidRPr="00987CD7"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Izuzetno od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gradnja objekata predviđenih važećim planom prostornog uređenja može se dozvoliti tek nakon pribavljanja dozvole za krčenje šume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61.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 izradi plana prostornog uređenja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20.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 i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21. Zakona o prostornom planiranju i korištenju zemljišta na </w:t>
      </w:r>
      <w:r w:rsidR="00F2531F" w:rsidRPr="00987CD7">
        <w:rPr>
          <w:rFonts w:ascii="Arial" w:eastAsia="Times New Roman" w:hAnsi="Arial" w:cs="Arial"/>
          <w:lang w:eastAsia="hr-HR"/>
        </w:rPr>
        <w:t>razini</w:t>
      </w:r>
      <w:r w:rsidRPr="00987CD7">
        <w:rPr>
          <w:rFonts w:ascii="Arial" w:eastAsia="Times New Roman" w:hAnsi="Arial" w:cs="Arial"/>
          <w:lang w:eastAsia="hr-HR"/>
        </w:rPr>
        <w:t xml:space="preserve"> Federacije Bosne i Hercegovine („Službene novine Federacije BiH“, br. 2/</w:t>
      </w:r>
      <w:r w:rsidR="00FB3AAF" w:rsidRPr="00987CD7">
        <w:rPr>
          <w:rFonts w:ascii="Arial" w:eastAsia="Times New Roman" w:hAnsi="Arial" w:cs="Arial"/>
          <w:lang w:eastAsia="hr-HR"/>
        </w:rPr>
        <w:t>06, 72/07, 32/08 i 4/10), obvezno sudjeluju</w:t>
      </w:r>
      <w:r w:rsidRPr="00987CD7">
        <w:rPr>
          <w:rFonts w:ascii="Arial" w:eastAsia="Times New Roman" w:hAnsi="Arial" w:cs="Arial"/>
          <w:lang w:eastAsia="hr-HR"/>
        </w:rPr>
        <w:t xml:space="preserve"> predstavnici Federalne uprave i kantonalne uprave. </w:t>
      </w:r>
    </w:p>
    <w:p w:rsidR="0042128E" w:rsidRPr="00987CD7" w:rsidRDefault="0042128E" w:rsidP="00F444E3">
      <w:pPr>
        <w:keepNext/>
        <w:numPr>
          <w:ilvl w:val="0"/>
          <w:numId w:val="63"/>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Plan prostornog uređenja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donosi se </w:t>
      </w:r>
      <w:r w:rsidR="006009DD" w:rsidRPr="00987CD7">
        <w:rPr>
          <w:rFonts w:ascii="Arial" w:eastAsia="Times New Roman" w:hAnsi="Arial" w:cs="Arial"/>
          <w:lang w:eastAsia="hr-HR"/>
        </w:rPr>
        <w:t>na temelju</w:t>
      </w:r>
      <w:r w:rsidRPr="00987CD7">
        <w:rPr>
          <w:rFonts w:ascii="Arial" w:eastAsia="Times New Roman" w:hAnsi="Arial" w:cs="Arial"/>
          <w:lang w:eastAsia="hr-HR"/>
        </w:rPr>
        <w:t xml:space="preserve"> pribavljenog mišljenja kantonalne uprave ukoliko se predviđa zahvatanje šumskog zemljišta površine manje od dva hektara, odnosno Federalne uprave</w:t>
      </w:r>
      <w:r w:rsidR="00EE0357" w:rsidRPr="00987CD7">
        <w:rPr>
          <w:rFonts w:ascii="Arial" w:eastAsia="Times New Roman" w:hAnsi="Arial" w:cs="Arial"/>
          <w:lang w:eastAsia="hr-HR"/>
        </w:rPr>
        <w:t>,</w:t>
      </w:r>
      <w:r w:rsidRPr="00987CD7">
        <w:rPr>
          <w:rFonts w:ascii="Arial" w:eastAsia="Times New Roman" w:hAnsi="Arial" w:cs="Arial"/>
          <w:lang w:eastAsia="hr-HR"/>
        </w:rPr>
        <w:t xml:space="preserve"> za površine veće od dva hektara.</w:t>
      </w:r>
    </w:p>
    <w:p w:rsidR="0042128E" w:rsidRPr="00987CD7"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Prije izdavanja dozvole za gradnju objekata predviđenih planom prostornog uređenja neophodno je pribaviti dozvolu za krčenje šume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61.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osim za objekte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Imovinsko-pravni odnosi za objekte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ovoga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rješavaju se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Zakona o eksproprijaciji, a naplaćena sredstva su prihod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Federacije BiH. Jedinica lokalne samouprave oslobođena je plaćanja naknade u postupku eksproprijacije za objekte komunalne i prometne infrastrukture, objekte za obrazovanje, sport, kulturu,</w:t>
      </w:r>
      <w:r w:rsidR="00EE0357" w:rsidRPr="00987CD7">
        <w:rPr>
          <w:rFonts w:ascii="Arial" w:eastAsia="Times New Roman" w:hAnsi="Arial" w:cs="Arial"/>
          <w:lang w:eastAsia="hr-HR"/>
        </w:rPr>
        <w:t xml:space="preserve"> socijalnu zaštitu i zdravstvo, čiji je ona</w:t>
      </w:r>
      <w:r w:rsidRPr="00987CD7">
        <w:rPr>
          <w:rFonts w:ascii="Arial" w:eastAsia="Times New Roman" w:hAnsi="Arial" w:cs="Arial"/>
          <w:lang w:eastAsia="hr-HR"/>
        </w:rPr>
        <w:t xml:space="preserve"> investitor. </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ind w:left="360"/>
        <w:contextualSpacing/>
        <w:jc w:val="both"/>
        <w:rPr>
          <w:rFonts w:ascii="Arial" w:eastAsia="Times New Roman" w:hAnsi="Arial" w:cs="Arial"/>
          <w:b/>
          <w:lang w:eastAsia="hr-HR"/>
        </w:rPr>
      </w:pPr>
      <w:r w:rsidRPr="00987CD7">
        <w:rPr>
          <w:rFonts w:ascii="Arial" w:eastAsia="Times New Roman" w:hAnsi="Arial" w:cs="Arial"/>
          <w:b/>
          <w:lang w:eastAsia="hr-HR"/>
        </w:rPr>
        <w:t>Odjeljak B. Zakup</w:t>
      </w:r>
    </w:p>
    <w:p w:rsidR="0042128E" w:rsidRPr="00987CD7" w:rsidRDefault="0042128E" w:rsidP="0042128E">
      <w:pPr>
        <w:keepNext/>
        <w:spacing w:after="0" w:line="240" w:lineRule="auto"/>
        <w:ind w:left="780"/>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(Zakup šumskog zemljišta</w:t>
      </w:r>
      <w:r w:rsidRPr="00987CD7">
        <w:rPr>
          <w:rFonts w:ascii="Arial" w:eastAsia="Times New Roman" w:hAnsi="Arial" w:cs="Arial"/>
          <w:lang w:eastAsia="hr-HR"/>
        </w:rPr>
        <w:t xml:space="preserve"> </w:t>
      </w:r>
      <w:r w:rsidRPr="00987CD7">
        <w:rPr>
          <w:rFonts w:ascii="Arial" w:eastAsia="Times New Roman" w:hAnsi="Arial" w:cs="Arial"/>
          <w:b/>
          <w:lang w:eastAsia="hr-HR"/>
        </w:rPr>
        <w:t>u vlasništvu</w:t>
      </w:r>
      <w:r w:rsidR="00EE402D" w:rsidRPr="00987CD7">
        <w:rPr>
          <w:rFonts w:ascii="Arial" w:eastAsia="Times New Roman" w:hAnsi="Arial" w:cs="Arial"/>
          <w:b/>
          <w:lang w:eastAsia="hr-HR"/>
        </w:rPr>
        <w:t xml:space="preserve"> države</w:t>
      </w:r>
      <w:r w:rsidRPr="00987CD7">
        <w:rPr>
          <w:rFonts w:ascii="Arial" w:eastAsia="Times New Roman" w:hAnsi="Arial" w:cs="Arial"/>
          <w:b/>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Davanje šuma i šumskog zemljišta </w:t>
      </w:r>
      <w:r w:rsidR="00EE402D" w:rsidRPr="00987CD7">
        <w:rPr>
          <w:rFonts w:ascii="Arial" w:hAnsi="Arial" w:cs="Arial"/>
        </w:rPr>
        <w:t>u vlasništvu države</w:t>
      </w:r>
      <w:r w:rsidR="00EE402D" w:rsidRPr="00987CD7">
        <w:rPr>
          <w:rFonts w:ascii="Arial" w:eastAsia="Times New Roman" w:hAnsi="Arial" w:cs="Arial"/>
          <w:lang w:eastAsia="hr-HR"/>
        </w:rPr>
        <w:t xml:space="preserve"> </w:t>
      </w:r>
      <w:r w:rsidRPr="00987CD7">
        <w:rPr>
          <w:rFonts w:ascii="Arial" w:eastAsia="Times New Roman" w:hAnsi="Arial" w:cs="Arial"/>
          <w:lang w:eastAsia="hr-HR"/>
        </w:rPr>
        <w:t>u zakup je zabranjeno.</w:t>
      </w:r>
    </w:p>
    <w:p w:rsidR="0042128E" w:rsidRPr="00987CD7"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Izuzev od odredbi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Federalno ministarstvo može pojedina šumska zemljišta ugovorom davati u zakup radi postavljanja objekata čija je gradnja predviđena ugovorom o koncesiji, telekomunikacijskih objekata, uzgoja divljači i podizanja višegodišnjih nasada ukoliko se time ne narušavaju funkcije šume, uz prethodno pribavljenu </w:t>
      </w:r>
      <w:r w:rsidR="006009DD" w:rsidRPr="00987CD7">
        <w:rPr>
          <w:rFonts w:ascii="Arial" w:eastAsia="Times New Roman" w:hAnsi="Arial" w:cs="Arial"/>
          <w:lang w:eastAsia="hr-HR"/>
        </w:rPr>
        <w:t>suglas</w:t>
      </w:r>
      <w:r w:rsidRPr="00987CD7">
        <w:rPr>
          <w:rFonts w:ascii="Arial" w:eastAsia="Times New Roman" w:hAnsi="Arial" w:cs="Arial"/>
          <w:lang w:eastAsia="hr-HR"/>
        </w:rPr>
        <w:t xml:space="preserve">nost kantonalnog ministarstva i korisnika šuma da nema smetnji gospodarenju šumama. </w:t>
      </w:r>
    </w:p>
    <w:p w:rsidR="0042128E" w:rsidRPr="00987CD7"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Šumsko zemljište koje se daje u zakup može se koristiti samo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ugovorom o zakupu i ne može se davati u podzakup. </w:t>
      </w:r>
    </w:p>
    <w:p w:rsidR="0042128E" w:rsidRPr="00987CD7"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Prije sklapanja ugovora o zakupu šumskog zemljišta potrebno je pribaviti mišlje</w:t>
      </w:r>
      <w:r w:rsidR="000E24E0" w:rsidRPr="00987CD7">
        <w:rPr>
          <w:rFonts w:ascii="Arial" w:eastAsia="Times New Roman" w:hAnsi="Arial" w:cs="Arial"/>
          <w:lang w:eastAsia="hr-HR"/>
        </w:rPr>
        <w:t xml:space="preserve">nje </w:t>
      </w:r>
      <w:r w:rsidRPr="00987CD7">
        <w:rPr>
          <w:rFonts w:ascii="Arial" w:eastAsia="Times New Roman" w:hAnsi="Arial" w:cs="Arial"/>
          <w:lang w:eastAsia="hr-HR"/>
        </w:rPr>
        <w:t>Federalnog pravobraniteljstva.</w:t>
      </w:r>
    </w:p>
    <w:p w:rsidR="0042128E" w:rsidRPr="00987CD7"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Naknada koja se ostvaruje po osnovu ugovora o zakupu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uplaćuje se na račun javnih prihoda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Federacije</w:t>
      </w:r>
      <w:r w:rsidRPr="00987CD7">
        <w:rPr>
          <w:rFonts w:ascii="Arial" w:hAnsi="Arial" w:cs="Arial"/>
        </w:rPr>
        <w:t xml:space="preserve"> BiH</w:t>
      </w:r>
      <w:r w:rsidRPr="00987CD7">
        <w:rPr>
          <w:rFonts w:ascii="Arial" w:eastAsia="Times New Roman" w:hAnsi="Arial" w:cs="Arial"/>
          <w:lang w:eastAsia="hr-HR"/>
        </w:rPr>
        <w:t>.</w:t>
      </w:r>
    </w:p>
    <w:p w:rsidR="0042128E" w:rsidRPr="00987CD7" w:rsidRDefault="00FB3AAF" w:rsidP="00F444E3">
      <w:pPr>
        <w:keepNext/>
        <w:numPr>
          <w:ilvl w:val="1"/>
          <w:numId w:val="6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Uvjete</w:t>
      </w:r>
      <w:r w:rsidR="0042128E" w:rsidRPr="00987CD7">
        <w:rPr>
          <w:rFonts w:ascii="Arial" w:eastAsia="Times New Roman" w:hAnsi="Arial" w:cs="Arial"/>
          <w:lang w:eastAsia="hr-HR"/>
        </w:rPr>
        <w:t xml:space="preserve">, namjenu, cijenu i način davanja šumskog zemljišta u vlasništvu </w:t>
      </w:r>
      <w:r w:rsidR="00EE402D" w:rsidRPr="00987CD7">
        <w:rPr>
          <w:rFonts w:ascii="Arial" w:eastAsia="Times New Roman" w:hAnsi="Arial" w:cs="Arial"/>
          <w:lang w:eastAsia="hr-HR"/>
        </w:rPr>
        <w:t xml:space="preserve">države </w:t>
      </w:r>
      <w:r w:rsidR="0042128E" w:rsidRPr="00987CD7">
        <w:rPr>
          <w:rFonts w:ascii="Arial" w:eastAsia="Times New Roman" w:hAnsi="Arial" w:cs="Arial"/>
          <w:lang w:eastAsia="hr-HR"/>
        </w:rPr>
        <w:t>u zakup i zasnivanje prava služnosti uredbom propisuje Vlada Federacije BiH.</w:t>
      </w:r>
    </w:p>
    <w:p w:rsidR="0042128E" w:rsidRPr="00987CD7" w:rsidRDefault="0042128E" w:rsidP="0042128E">
      <w:pPr>
        <w:keepNext/>
        <w:tabs>
          <w:tab w:val="left" w:pos="900"/>
        </w:tabs>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r w:rsidRPr="00987CD7">
        <w:rPr>
          <w:rFonts w:ascii="Arial" w:eastAsia="Times New Roman" w:hAnsi="Arial" w:cs="Arial"/>
          <w:b/>
        </w:rPr>
        <w:t>Odjeljak C.  Služnost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64.</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(Pravo služnosti na šumi i šumskom zemljištu</w:t>
      </w:r>
      <w:r w:rsidR="00A95C2E" w:rsidRPr="00987CD7">
        <w:rPr>
          <w:rFonts w:ascii="Arial" w:hAnsi="Arial" w:cs="Arial"/>
        </w:rPr>
        <w:t xml:space="preserve"> </w:t>
      </w:r>
      <w:r w:rsidR="00A95C2E" w:rsidRPr="00987CD7">
        <w:rPr>
          <w:rFonts w:ascii="Arial" w:hAnsi="Arial" w:cs="Arial"/>
          <w:b/>
        </w:rPr>
        <w:t>u vlasništvu države</w:t>
      </w:r>
      <w:r w:rsidRPr="00987CD7">
        <w:rPr>
          <w:rFonts w:ascii="Arial" w:eastAsia="Times New Roman" w:hAnsi="Arial" w:cs="Arial"/>
          <w:b/>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Na šumi i šumskom zemljištu u vlasništvu</w:t>
      </w:r>
      <w:r w:rsidR="00A95C2E" w:rsidRPr="00987CD7">
        <w:rPr>
          <w:rFonts w:ascii="Arial" w:eastAsia="Times New Roman" w:hAnsi="Arial" w:cs="Arial"/>
          <w:lang w:eastAsia="hr-HR"/>
        </w:rPr>
        <w:t xml:space="preserve"> države</w:t>
      </w:r>
      <w:r w:rsidRPr="00987CD7">
        <w:rPr>
          <w:rFonts w:ascii="Arial" w:eastAsia="Times New Roman" w:hAnsi="Arial" w:cs="Arial"/>
          <w:lang w:eastAsia="hr-HR"/>
        </w:rPr>
        <w:t xml:space="preserve"> može se uspostaviti pravo služnosti u svrhu izgradnje vodovoda, kanalizacije, plinovoda, električnih vodo</w:t>
      </w:r>
      <w:r w:rsidR="000E24E0" w:rsidRPr="00987CD7">
        <w:rPr>
          <w:rFonts w:ascii="Arial" w:eastAsia="Times New Roman" w:hAnsi="Arial" w:cs="Arial"/>
          <w:lang w:eastAsia="hr-HR"/>
        </w:rPr>
        <w:t>va i vodova koji omogućavaju prijenos signala, kao</w:t>
      </w:r>
      <w:r w:rsidRPr="00987CD7">
        <w:rPr>
          <w:rFonts w:ascii="Arial" w:eastAsia="Times New Roman" w:hAnsi="Arial" w:cs="Arial"/>
          <w:lang w:eastAsia="hr-HR"/>
        </w:rPr>
        <w:t xml:space="preserve"> i služnost puta.</w:t>
      </w:r>
    </w:p>
    <w:p w:rsidR="0042128E" w:rsidRPr="00987CD7"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Ugovor kojim se uspostavlja služnost na šumi i šumskom zemljištu u vlasništvu </w:t>
      </w:r>
      <w:r w:rsidR="00A95C2E" w:rsidRPr="00987CD7">
        <w:rPr>
          <w:rFonts w:ascii="Arial" w:eastAsia="Times New Roman" w:hAnsi="Arial" w:cs="Arial"/>
          <w:lang w:eastAsia="hr-HR"/>
        </w:rPr>
        <w:t xml:space="preserve">države </w:t>
      </w:r>
      <w:r w:rsidRPr="00987CD7">
        <w:rPr>
          <w:rFonts w:ascii="Arial" w:eastAsia="Times New Roman" w:hAnsi="Arial" w:cs="Arial"/>
          <w:lang w:eastAsia="hr-HR"/>
        </w:rPr>
        <w:t xml:space="preserve">zaključuje se između korisnika služnosti i Federalnog ministarstva uz prethodno pribavljenu </w:t>
      </w:r>
      <w:r w:rsidR="006009DD" w:rsidRPr="00987CD7">
        <w:rPr>
          <w:rFonts w:ascii="Arial" w:eastAsia="Times New Roman" w:hAnsi="Arial" w:cs="Arial"/>
          <w:lang w:eastAsia="hr-HR"/>
        </w:rPr>
        <w:t>suglas</w:t>
      </w:r>
      <w:r w:rsidRPr="00987CD7">
        <w:rPr>
          <w:rFonts w:ascii="Arial" w:eastAsia="Times New Roman" w:hAnsi="Arial" w:cs="Arial"/>
          <w:lang w:eastAsia="hr-HR"/>
        </w:rPr>
        <w:t>nost kantonalnog ministarstva i korisnika šuma da nema smetnji gospodarenju šumama.</w:t>
      </w:r>
    </w:p>
    <w:p w:rsidR="0042128E" w:rsidRPr="00987CD7"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Naknada koja se ostvaruje po osnovu zasnivanja prava služnosti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uplaćuje se na račun javnih prihoda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Federacije BiH.</w:t>
      </w:r>
    </w:p>
    <w:p w:rsidR="0042128E" w:rsidRPr="00987CD7"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Jedinica lokalne samouprave je oslobođena plaćanja naknade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za objekte komunalne i prometne infrastrukture čiji je on</w:t>
      </w:r>
      <w:r w:rsidR="00723784" w:rsidRPr="00987CD7">
        <w:rPr>
          <w:rFonts w:ascii="Arial" w:eastAsia="Times New Roman" w:hAnsi="Arial" w:cs="Arial"/>
          <w:lang w:eastAsia="hr-HR"/>
        </w:rPr>
        <w:t>a</w:t>
      </w:r>
      <w:r w:rsidRPr="00987CD7">
        <w:rPr>
          <w:rFonts w:ascii="Arial" w:eastAsia="Times New Roman" w:hAnsi="Arial" w:cs="Arial"/>
          <w:lang w:eastAsia="hr-HR"/>
        </w:rPr>
        <w:t xml:space="preserve"> investitor.</w:t>
      </w:r>
      <w:bookmarkStart w:id="40" w:name="_Toc511199540"/>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contextualSpacing/>
        <w:jc w:val="both"/>
        <w:rPr>
          <w:rFonts w:ascii="Arial" w:eastAsia="Times New Roman" w:hAnsi="Arial" w:cs="Arial"/>
          <w:b/>
          <w:lang w:eastAsia="hr-HR"/>
        </w:rPr>
      </w:pPr>
      <w:bookmarkStart w:id="41" w:name="_Toc511199541"/>
      <w:bookmarkEnd w:id="40"/>
      <w:r w:rsidRPr="00987CD7">
        <w:rPr>
          <w:rFonts w:ascii="Arial" w:eastAsia="Times New Roman" w:hAnsi="Arial" w:cs="Arial"/>
          <w:b/>
          <w:lang w:eastAsia="hr-HR"/>
        </w:rPr>
        <w:t xml:space="preserve">POGLAVLJE VII. ORGANI UPRAVE </w:t>
      </w:r>
    </w:p>
    <w:bookmarkEnd w:id="41"/>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(Federalna uprava za šumarstvo)</w:t>
      </w: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42128E" w:rsidP="00F444E3">
      <w:pPr>
        <w:keepNext/>
        <w:numPr>
          <w:ilvl w:val="0"/>
          <w:numId w:val="66"/>
        </w:numPr>
        <w:spacing w:after="0" w:line="240" w:lineRule="auto"/>
        <w:ind w:left="567"/>
        <w:jc w:val="both"/>
        <w:rPr>
          <w:rFonts w:ascii="Arial" w:eastAsia="Times New Roman" w:hAnsi="Arial" w:cs="Arial"/>
          <w:lang w:eastAsia="hr-HR"/>
        </w:rPr>
      </w:pPr>
      <w:r w:rsidRPr="00987CD7">
        <w:rPr>
          <w:rFonts w:ascii="Arial" w:eastAsia="Times New Roman" w:hAnsi="Arial" w:cs="Arial"/>
          <w:lang w:eastAsia="hr-HR"/>
        </w:rPr>
        <w:t>Federalna uprava za šu</w:t>
      </w:r>
      <w:r w:rsidR="00723784" w:rsidRPr="00987CD7">
        <w:rPr>
          <w:rFonts w:ascii="Arial" w:eastAsia="Times New Roman" w:hAnsi="Arial" w:cs="Arial"/>
          <w:lang w:eastAsia="hr-HR"/>
        </w:rPr>
        <w:t>marstvo je upravna organizacija</w:t>
      </w:r>
      <w:r w:rsidRPr="00987CD7">
        <w:rPr>
          <w:rFonts w:ascii="Arial" w:eastAsia="Times New Roman" w:hAnsi="Arial" w:cs="Arial"/>
          <w:lang w:eastAsia="hr-HR"/>
        </w:rPr>
        <w:t xml:space="preserve"> u sastavu Federalnog</w:t>
      </w:r>
      <w:r w:rsidR="00723784" w:rsidRPr="00987CD7">
        <w:rPr>
          <w:rFonts w:ascii="Arial" w:eastAsia="Times New Roman" w:hAnsi="Arial" w:cs="Arial"/>
          <w:lang w:eastAsia="hr-HR"/>
        </w:rPr>
        <w:t xml:space="preserve"> ministarstva i obavlja stručne</w:t>
      </w:r>
      <w:r w:rsidRPr="00987CD7">
        <w:rPr>
          <w:rFonts w:ascii="Arial" w:eastAsia="Times New Roman" w:hAnsi="Arial" w:cs="Arial"/>
          <w:lang w:eastAsia="hr-HR"/>
        </w:rPr>
        <w:t xml:space="preserve"> poslove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w:t>
      </w:r>
    </w:p>
    <w:p w:rsidR="0042128E" w:rsidRPr="00987CD7" w:rsidRDefault="0042128E" w:rsidP="00F444E3">
      <w:pPr>
        <w:keepNext/>
        <w:numPr>
          <w:ilvl w:val="0"/>
          <w:numId w:val="66"/>
        </w:numPr>
        <w:tabs>
          <w:tab w:val="left" w:pos="709"/>
        </w:tabs>
        <w:spacing w:after="0" w:line="240" w:lineRule="auto"/>
        <w:ind w:left="567"/>
        <w:contextualSpacing/>
        <w:jc w:val="both"/>
        <w:rPr>
          <w:rFonts w:ascii="Arial" w:eastAsia="Times New Roman" w:hAnsi="Arial" w:cs="Arial"/>
          <w:b/>
          <w:u w:val="single"/>
          <w:lang w:eastAsia="hr-HR"/>
        </w:rPr>
      </w:pPr>
      <w:r w:rsidRPr="00987CD7">
        <w:rPr>
          <w:rFonts w:ascii="Arial" w:eastAsia="Times New Roman" w:hAnsi="Arial" w:cs="Arial"/>
          <w:lang w:eastAsia="hr-HR"/>
        </w:rPr>
        <w:t xml:space="preserve">Federalna uprava za šumarstvo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obavlja i sljedeće poslove: </w:t>
      </w:r>
    </w:p>
    <w:p w:rsidR="0042128E" w:rsidRPr="00987CD7" w:rsidRDefault="0042128E" w:rsidP="00F444E3">
      <w:pPr>
        <w:keepNext/>
        <w:numPr>
          <w:ilvl w:val="0"/>
          <w:numId w:val="117"/>
        </w:numPr>
        <w:tabs>
          <w:tab w:val="left" w:pos="1134"/>
          <w:tab w:val="left" w:pos="1418"/>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pribavlja podatke i vodi bazu podataka o stanju i razvoju svih šuma, uključujući inventuru svih šuma, utvrđuje i vodi evidenciju stanja šuma i šumskog zemljišta i evidenciju šumske infrastrukture u </w:t>
      </w:r>
      <w:r w:rsidR="00A95C2E" w:rsidRPr="00987CD7">
        <w:rPr>
          <w:rFonts w:ascii="Arial" w:hAnsi="Arial" w:cs="Arial"/>
        </w:rPr>
        <w:t>vlasništvu države</w:t>
      </w:r>
      <w:r w:rsidR="00A95C2E" w:rsidRPr="00987CD7">
        <w:rPr>
          <w:rFonts w:ascii="Arial" w:eastAsia="Times New Roman" w:hAnsi="Arial" w:cs="Arial"/>
          <w:lang w:eastAsia="hr-HR"/>
        </w:rPr>
        <w:t xml:space="preserve"> </w:t>
      </w:r>
      <w:r w:rsidRPr="00987CD7">
        <w:rPr>
          <w:rFonts w:ascii="Arial" w:eastAsia="Times New Roman" w:hAnsi="Arial" w:cs="Arial"/>
          <w:bCs/>
          <w:lang w:eastAsia="hr-HR"/>
        </w:rPr>
        <w:t xml:space="preserve">i privatnom </w:t>
      </w:r>
      <w:r w:rsidRPr="00987CD7">
        <w:rPr>
          <w:rFonts w:ascii="Arial" w:eastAsia="Times New Roman" w:hAnsi="Arial" w:cs="Arial"/>
          <w:lang w:eastAsia="hr-HR"/>
        </w:rPr>
        <w:t>vlasništvu za Federaciju;</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izrađuje Šumarski program Federacije, te planira, prati i analizira njegovu realizaciju;</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priprema i provodi inventuru šuma na velikim površinama;</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hAnsi="Arial" w:cs="Arial"/>
        </w:rPr>
        <w:t xml:space="preserve">dodjeljuje </w:t>
      </w:r>
      <w:r w:rsidR="00CB3412" w:rsidRPr="00987CD7">
        <w:rPr>
          <w:rFonts w:ascii="Arial" w:hAnsi="Arial" w:cs="Arial"/>
        </w:rPr>
        <w:t>šumskogospodarsku</w:t>
      </w:r>
      <w:r w:rsidRPr="00987CD7">
        <w:rPr>
          <w:rFonts w:ascii="Arial" w:hAnsi="Arial" w:cs="Arial"/>
        </w:rPr>
        <w:t xml:space="preserve"> osnovu na realizaciju korisniku šuma, prati njeno izvršavanje i vodi evidenciju njenog važenja;</w:t>
      </w:r>
    </w:p>
    <w:p w:rsidR="0042128E" w:rsidRPr="00987CD7" w:rsidRDefault="0042128E" w:rsidP="00F444E3">
      <w:pPr>
        <w:keepNext/>
        <w:numPr>
          <w:ilvl w:val="0"/>
          <w:numId w:val="117"/>
        </w:numPr>
        <w:tabs>
          <w:tab w:val="left" w:pos="1134"/>
        </w:tabs>
        <w:spacing w:after="0" w:line="240" w:lineRule="auto"/>
        <w:ind w:left="1134"/>
        <w:jc w:val="both"/>
        <w:rPr>
          <w:rFonts w:ascii="Arial" w:eastAsia="Times New Roman" w:hAnsi="Arial" w:cs="Arial"/>
          <w:lang w:eastAsia="hr-HR"/>
        </w:rPr>
      </w:pPr>
      <w:r w:rsidRPr="00987CD7">
        <w:rPr>
          <w:rFonts w:ascii="Arial" w:eastAsia="Times New Roman" w:hAnsi="Arial" w:cs="Arial"/>
          <w:lang w:eastAsia="bs-Latn-BA"/>
        </w:rPr>
        <w:t xml:space="preserve">provodi izradu i nadzor nad izradom </w:t>
      </w:r>
      <w:r w:rsidR="00CB3412" w:rsidRPr="00987CD7">
        <w:rPr>
          <w:rFonts w:ascii="Arial" w:eastAsia="Times New Roman" w:hAnsi="Arial" w:cs="Arial"/>
          <w:lang w:eastAsia="bs-Latn-BA"/>
        </w:rPr>
        <w:t>šumskogospodarske</w:t>
      </w:r>
      <w:r w:rsidRPr="00987CD7">
        <w:rPr>
          <w:rFonts w:ascii="Arial" w:eastAsia="Times New Roman" w:hAnsi="Arial" w:cs="Arial"/>
          <w:lang w:eastAsia="bs-Latn-BA"/>
        </w:rPr>
        <w:t xml:space="preserve"> osnove za šume</w:t>
      </w:r>
      <w:r w:rsidR="00A95C2E" w:rsidRPr="00987CD7">
        <w:rPr>
          <w:rFonts w:ascii="Arial" w:hAnsi="Arial" w:cs="Arial"/>
        </w:rPr>
        <w:t xml:space="preserve"> u vlasništvu države</w:t>
      </w:r>
      <w:r w:rsidRPr="00987CD7">
        <w:rPr>
          <w:rFonts w:ascii="Arial" w:eastAsia="Times New Roman" w:hAnsi="Arial" w:cs="Arial"/>
          <w:lang w:eastAsia="bs-Latn-BA"/>
        </w:rPr>
        <w:t>;</w:t>
      </w:r>
    </w:p>
    <w:p w:rsidR="0042128E" w:rsidRPr="00987CD7" w:rsidRDefault="0042128E" w:rsidP="00F444E3">
      <w:pPr>
        <w:keepNext/>
        <w:numPr>
          <w:ilvl w:val="0"/>
          <w:numId w:val="117"/>
        </w:numPr>
        <w:tabs>
          <w:tab w:val="left" w:pos="1134"/>
        </w:tabs>
        <w:spacing w:after="0" w:line="240" w:lineRule="auto"/>
        <w:ind w:left="1134"/>
        <w:jc w:val="both"/>
        <w:rPr>
          <w:rFonts w:ascii="Arial" w:eastAsia="Times New Roman" w:hAnsi="Arial" w:cs="Arial"/>
          <w:lang w:eastAsia="hr-HR"/>
        </w:rPr>
      </w:pPr>
      <w:r w:rsidRPr="00987CD7">
        <w:rPr>
          <w:rFonts w:ascii="Arial" w:eastAsia="Times New Roman" w:hAnsi="Arial" w:cs="Arial"/>
          <w:lang w:eastAsia="hr-HR"/>
        </w:rPr>
        <w:t xml:space="preserve">izrađuje programe poticaja za šumarstvo i lovstvo koji se </w:t>
      </w:r>
      <w:r w:rsidR="00CB3412" w:rsidRPr="00987CD7">
        <w:rPr>
          <w:rFonts w:ascii="Arial" w:eastAsia="Times New Roman" w:hAnsi="Arial" w:cs="Arial"/>
          <w:lang w:eastAsia="hr-HR"/>
        </w:rPr>
        <w:t>financ</w:t>
      </w:r>
      <w:r w:rsidRPr="00987CD7">
        <w:rPr>
          <w:rFonts w:ascii="Arial" w:eastAsia="Times New Roman" w:hAnsi="Arial" w:cs="Arial"/>
          <w:lang w:eastAsia="hr-HR"/>
        </w:rPr>
        <w:t xml:space="preserve">iraju iz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Federacije BiH;</w:t>
      </w:r>
    </w:p>
    <w:p w:rsidR="0042128E" w:rsidRPr="00987CD7" w:rsidRDefault="00FB3AAF" w:rsidP="00F444E3">
      <w:pPr>
        <w:keepNext/>
        <w:numPr>
          <w:ilvl w:val="0"/>
          <w:numId w:val="117"/>
        </w:numPr>
        <w:tabs>
          <w:tab w:val="left" w:pos="1134"/>
        </w:tabs>
        <w:spacing w:after="0" w:line="240" w:lineRule="auto"/>
        <w:ind w:left="1134"/>
        <w:jc w:val="both"/>
        <w:rPr>
          <w:rFonts w:ascii="Arial" w:eastAsia="Times New Roman" w:hAnsi="Arial" w:cs="Arial"/>
          <w:lang w:eastAsia="hr-HR"/>
        </w:rPr>
      </w:pPr>
      <w:r w:rsidRPr="00987CD7">
        <w:rPr>
          <w:rFonts w:ascii="Arial" w:eastAsia="Times New Roman" w:hAnsi="Arial" w:cs="Arial"/>
        </w:rPr>
        <w:t>prati izvršenje ugovornih ob</w:t>
      </w:r>
      <w:r w:rsidR="0042128E" w:rsidRPr="00987CD7">
        <w:rPr>
          <w:rFonts w:ascii="Arial" w:eastAsia="Times New Roman" w:hAnsi="Arial" w:cs="Arial"/>
        </w:rPr>
        <w:t>veza koji se odnose na šume</w:t>
      </w:r>
      <w:r w:rsidR="00A95C2E" w:rsidRPr="00987CD7">
        <w:rPr>
          <w:rFonts w:ascii="Arial" w:hAnsi="Arial" w:cs="Arial"/>
        </w:rPr>
        <w:t xml:space="preserve"> u vlasništvu države</w:t>
      </w:r>
      <w:r w:rsidR="0042128E" w:rsidRPr="00987CD7">
        <w:rPr>
          <w:rFonts w:ascii="Arial" w:eastAsia="Times New Roman" w:hAnsi="Arial" w:cs="Arial"/>
        </w:rPr>
        <w:t>;</w:t>
      </w:r>
    </w:p>
    <w:p w:rsidR="0042128E" w:rsidRPr="00987CD7" w:rsidRDefault="0042128E" w:rsidP="00F444E3">
      <w:pPr>
        <w:keepNext/>
        <w:numPr>
          <w:ilvl w:val="0"/>
          <w:numId w:val="117"/>
        </w:numPr>
        <w:tabs>
          <w:tab w:val="left" w:pos="1134"/>
          <w:tab w:val="left" w:pos="1418"/>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 xml:space="preserve">prati zdravstveno stanje šuma i prati stanje i </w:t>
      </w:r>
      <w:r w:rsidR="00FB3AAF" w:rsidRPr="00987CD7">
        <w:rPr>
          <w:rFonts w:ascii="Arial" w:eastAsia="Times New Roman" w:hAnsi="Arial" w:cs="Arial"/>
          <w:lang w:eastAsia="hr-HR"/>
        </w:rPr>
        <w:t>stupanj</w:t>
      </w:r>
      <w:r w:rsidRPr="00987CD7">
        <w:rPr>
          <w:rFonts w:ascii="Arial" w:eastAsia="Times New Roman" w:hAnsi="Arial" w:cs="Arial"/>
          <w:lang w:eastAsia="hr-HR"/>
        </w:rPr>
        <w:t xml:space="preserve"> oštećenosti šuma;</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koordinira izradu programa zaštite šuma i godišnjih planova protupožarne zaštite i vodi baze podataka;</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izrađuje podloge za programe razvoja šumarstva i osigurava podatke za potrebe prostornih planova uz primjenu tehničkih normativa iz oblasti šumarstva;</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 xml:space="preserve">prati ekonomsko stanje šumarstva </w:t>
      </w:r>
      <w:r w:rsidR="006009DD" w:rsidRPr="00987CD7">
        <w:rPr>
          <w:rFonts w:ascii="Arial" w:eastAsia="Times New Roman" w:hAnsi="Arial" w:cs="Arial"/>
          <w:lang w:eastAsia="hr-HR"/>
        </w:rPr>
        <w:t>na temelju</w:t>
      </w:r>
      <w:r w:rsidRPr="00987CD7">
        <w:rPr>
          <w:rFonts w:ascii="Arial" w:eastAsia="Times New Roman" w:hAnsi="Arial" w:cs="Arial"/>
          <w:lang w:eastAsia="hr-HR"/>
        </w:rPr>
        <w:t xml:space="preserve"> podataka dobivenih od strane korisnika šuma i kantonalnih ministarstava i </w:t>
      </w:r>
      <w:r w:rsidR="006009DD" w:rsidRPr="00987CD7">
        <w:rPr>
          <w:rFonts w:ascii="Arial" w:eastAsia="Times New Roman" w:hAnsi="Arial" w:cs="Arial"/>
          <w:lang w:eastAsia="hr-HR"/>
        </w:rPr>
        <w:t>o tome redovno podnosi izvješće</w:t>
      </w:r>
      <w:r w:rsidRPr="00987CD7">
        <w:rPr>
          <w:rFonts w:ascii="Arial" w:eastAsia="Times New Roman" w:hAnsi="Arial" w:cs="Arial"/>
          <w:lang w:eastAsia="hr-HR"/>
        </w:rPr>
        <w:t xml:space="preserve"> Vladi Federacije BiH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izvje</w:t>
      </w:r>
      <w:r w:rsidR="006009DD" w:rsidRPr="00987CD7">
        <w:rPr>
          <w:rFonts w:ascii="Arial" w:eastAsia="Times New Roman" w:hAnsi="Arial" w:cs="Arial"/>
          <w:lang w:eastAsia="hr-HR"/>
        </w:rPr>
        <w:t>šćem</w:t>
      </w:r>
      <w:r w:rsidRPr="00987CD7">
        <w:rPr>
          <w:rFonts w:ascii="Arial" w:eastAsia="Times New Roman" w:hAnsi="Arial" w:cs="Arial"/>
          <w:lang w:eastAsia="hr-HR"/>
        </w:rPr>
        <w:t xml:space="preserve"> o transparentnom načinu prodaje šumskih drvnih sortimenata i njihovim cijenama;</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izrađuje godišnj</w:t>
      </w:r>
      <w:r w:rsidR="006009DD" w:rsidRPr="00987CD7">
        <w:rPr>
          <w:rFonts w:ascii="Arial" w:eastAsia="Times New Roman" w:hAnsi="Arial" w:cs="Arial"/>
          <w:lang w:eastAsia="hr-HR"/>
        </w:rPr>
        <w:t>e izvješće</w:t>
      </w:r>
      <w:r w:rsidRPr="00987CD7">
        <w:rPr>
          <w:rFonts w:ascii="Arial" w:eastAsia="Times New Roman" w:hAnsi="Arial" w:cs="Arial"/>
          <w:lang w:eastAsia="hr-HR"/>
        </w:rPr>
        <w:t xml:space="preserve"> o stanju šuma i stanju u oblasti šumarstva i dostavlja ga Vladi Federacije BiH;</w:t>
      </w:r>
    </w:p>
    <w:p w:rsidR="0042128E" w:rsidRPr="00987CD7"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upoznaje javnost o stanju šuma i razvoju šumarstva i izdaje prigodne stručno-popularne publikacije o stanju šuma i njihovom značaju;</w:t>
      </w:r>
    </w:p>
    <w:p w:rsidR="0042128E" w:rsidRPr="00987CD7" w:rsidRDefault="0042128E" w:rsidP="00F2531F">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izrađuje plan i program uspostavljanja, raz</w:t>
      </w:r>
      <w:r w:rsidR="00F2531F" w:rsidRPr="00987CD7">
        <w:rPr>
          <w:rFonts w:ascii="Arial" w:eastAsia="Times New Roman" w:hAnsi="Arial" w:cs="Arial"/>
          <w:lang w:eastAsia="hr-HR"/>
        </w:rPr>
        <w:t>voja i povezivanja informacijskog sustava šumarstva na razini</w:t>
      </w:r>
      <w:r w:rsidRPr="00987CD7">
        <w:rPr>
          <w:rFonts w:ascii="Arial" w:eastAsia="Times New Roman" w:hAnsi="Arial" w:cs="Arial"/>
          <w:lang w:eastAsia="hr-HR"/>
        </w:rPr>
        <w:t xml:space="preserve"> Federacij</w:t>
      </w:r>
      <w:r w:rsidR="00F2531F" w:rsidRPr="00987CD7">
        <w:rPr>
          <w:rFonts w:ascii="Arial" w:eastAsia="Times New Roman" w:hAnsi="Arial" w:cs="Arial"/>
          <w:lang w:eastAsia="hr-HR"/>
        </w:rPr>
        <w:t>e i BiH i administrira središnju</w:t>
      </w:r>
      <w:r w:rsidRPr="00987CD7">
        <w:rPr>
          <w:rFonts w:ascii="Arial" w:eastAsia="Times New Roman" w:hAnsi="Arial" w:cs="Arial"/>
          <w:lang w:eastAsia="hr-HR"/>
        </w:rPr>
        <w:t xml:space="preserve"> bazu podataka;</w:t>
      </w:r>
    </w:p>
    <w:p w:rsidR="0042128E" w:rsidRPr="00987CD7" w:rsidRDefault="00F2531F"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podržava i promovira znanstveno-</w:t>
      </w:r>
      <w:r w:rsidR="0042128E" w:rsidRPr="00987CD7">
        <w:rPr>
          <w:rFonts w:ascii="Arial" w:eastAsia="Times New Roman" w:hAnsi="Arial" w:cs="Arial"/>
          <w:lang w:eastAsia="hr-HR"/>
        </w:rPr>
        <w:t>istraživačku djelatnost i prijenos znanja iz oblasti šumarstva;</w:t>
      </w:r>
    </w:p>
    <w:p w:rsidR="0042128E" w:rsidRPr="00987CD7" w:rsidRDefault="006009DD" w:rsidP="00F444E3">
      <w:pPr>
        <w:keepNext/>
        <w:numPr>
          <w:ilvl w:val="0"/>
          <w:numId w:val="117"/>
        </w:numPr>
        <w:tabs>
          <w:tab w:val="left"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organizira</w:t>
      </w:r>
      <w:r w:rsidR="0042128E" w:rsidRPr="00987CD7">
        <w:rPr>
          <w:rFonts w:ascii="Arial" w:eastAsia="Times New Roman" w:hAnsi="Arial" w:cs="Arial"/>
          <w:lang w:eastAsia="hr-HR"/>
        </w:rPr>
        <w:t xml:space="preserve"> savjetovanja i pruža stručnu pomoć kantonalnim upravama i </w:t>
      </w:r>
      <w:r w:rsidR="0042128E" w:rsidRPr="00987CD7">
        <w:rPr>
          <w:rFonts w:ascii="Arial" w:eastAsia="Times New Roman" w:hAnsi="Arial" w:cs="Arial"/>
          <w:bCs/>
          <w:lang w:eastAsia="hr-HR"/>
        </w:rPr>
        <w:t>korisnicima šuma;</w:t>
      </w:r>
    </w:p>
    <w:p w:rsidR="001D228D" w:rsidRPr="00987CD7" w:rsidRDefault="001D228D" w:rsidP="001D228D">
      <w:pPr>
        <w:keepNext/>
        <w:tabs>
          <w:tab w:val="left" w:pos="1134"/>
        </w:tabs>
        <w:spacing w:after="0" w:line="240" w:lineRule="auto"/>
        <w:ind w:left="1134" w:hanging="567"/>
        <w:contextualSpacing/>
        <w:jc w:val="both"/>
        <w:rPr>
          <w:rFonts w:ascii="Arial" w:eastAsia="Times New Roman" w:hAnsi="Arial" w:cs="Arial"/>
          <w:bCs/>
          <w:lang w:eastAsia="hr-HR"/>
        </w:rPr>
      </w:pPr>
      <w:r w:rsidRPr="00987CD7">
        <w:rPr>
          <w:rFonts w:ascii="Arial" w:eastAsia="Times New Roman" w:hAnsi="Arial" w:cs="Arial"/>
          <w:bCs/>
          <w:lang w:eastAsia="hr-HR"/>
        </w:rPr>
        <w:t xml:space="preserve">    r)  prati i primjenjuje međunarodne konvencije i standarde iz oblasti šumarstva; </w:t>
      </w:r>
    </w:p>
    <w:p w:rsidR="001D228D" w:rsidRPr="00987CD7" w:rsidRDefault="001D228D" w:rsidP="001D228D">
      <w:pPr>
        <w:keepNext/>
        <w:tabs>
          <w:tab w:val="left" w:pos="1134"/>
        </w:tabs>
        <w:spacing w:after="0" w:line="240" w:lineRule="auto"/>
        <w:ind w:left="1134" w:hanging="850"/>
        <w:contextualSpacing/>
        <w:jc w:val="both"/>
        <w:rPr>
          <w:rFonts w:ascii="Arial" w:eastAsia="Times New Roman" w:hAnsi="Arial" w:cs="Arial"/>
          <w:lang w:eastAsia="hr-HR"/>
        </w:rPr>
      </w:pPr>
      <w:r w:rsidRPr="00987CD7">
        <w:rPr>
          <w:rFonts w:ascii="Arial" w:eastAsia="Times New Roman" w:hAnsi="Arial" w:cs="Arial"/>
          <w:bCs/>
          <w:lang w:eastAsia="hr-HR"/>
        </w:rPr>
        <w:t xml:space="preserve">        s) izrađuje </w:t>
      </w:r>
      <w:r w:rsidRPr="00987CD7">
        <w:rPr>
          <w:rFonts w:ascii="Arial" w:eastAsia="Times New Roman" w:hAnsi="Arial" w:cs="Arial"/>
          <w:lang w:eastAsia="hr-HR"/>
        </w:rPr>
        <w:t>i provodi strate</w:t>
      </w:r>
      <w:r w:rsidR="009D6E62" w:rsidRPr="00987CD7">
        <w:rPr>
          <w:rFonts w:ascii="Arial" w:eastAsia="Times New Roman" w:hAnsi="Arial" w:cs="Arial"/>
          <w:lang w:eastAsia="hr-HR"/>
        </w:rPr>
        <w:t>giju borbe protiv korupcije u su</w:t>
      </w:r>
      <w:r w:rsidRPr="00987CD7">
        <w:rPr>
          <w:rFonts w:ascii="Arial" w:eastAsia="Times New Roman" w:hAnsi="Arial" w:cs="Arial"/>
          <w:lang w:eastAsia="hr-HR"/>
        </w:rPr>
        <w:t xml:space="preserve">radnji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kantonalnim upravama;</w:t>
      </w:r>
    </w:p>
    <w:p w:rsidR="001D228D" w:rsidRPr="00987CD7" w:rsidRDefault="001D228D" w:rsidP="001D228D">
      <w:pPr>
        <w:keepNext/>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  t) obavlja druge poslove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ovoga Zakona, Zakona o sjemenu i sadnom materijalu i drugih propisa.</w:t>
      </w:r>
    </w:p>
    <w:p w:rsidR="0042128E" w:rsidRPr="00987CD7" w:rsidRDefault="0042128E" w:rsidP="001D228D">
      <w:pPr>
        <w:keepNext/>
        <w:spacing w:after="0" w:line="240" w:lineRule="auto"/>
        <w:ind w:left="567"/>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66.</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(Kantonalna uprava za šumarstvo)</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67"/>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Kantonalna</w:t>
      </w:r>
      <w:r w:rsidR="00723784" w:rsidRPr="00987CD7">
        <w:rPr>
          <w:rFonts w:ascii="Arial" w:eastAsia="Times New Roman" w:hAnsi="Arial" w:cs="Arial"/>
          <w:lang w:eastAsia="hr-HR"/>
        </w:rPr>
        <w:t xml:space="preserve"> uprava je upravna organizacija</w:t>
      </w:r>
      <w:r w:rsidRPr="00987CD7">
        <w:rPr>
          <w:rFonts w:ascii="Arial" w:eastAsia="Times New Roman" w:hAnsi="Arial" w:cs="Arial"/>
          <w:lang w:eastAsia="hr-HR"/>
        </w:rPr>
        <w:t xml:space="preserve"> u sastavu kantonalnog ministarstva i obavlja stručne poslove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0"/>
          <w:numId w:val="67"/>
        </w:numPr>
        <w:tabs>
          <w:tab w:val="left" w:pos="567"/>
        </w:tabs>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Kantonal</w:t>
      </w:r>
      <w:r w:rsidR="000E24E0" w:rsidRPr="00987CD7">
        <w:rPr>
          <w:rFonts w:ascii="Arial" w:eastAsia="Times New Roman" w:hAnsi="Arial" w:cs="Arial"/>
          <w:lang w:eastAsia="hr-HR"/>
        </w:rPr>
        <w:t>n</w:t>
      </w:r>
      <w:r w:rsidRPr="00987CD7">
        <w:rPr>
          <w:rFonts w:ascii="Arial" w:eastAsia="Times New Roman" w:hAnsi="Arial" w:cs="Arial"/>
          <w:lang w:eastAsia="hr-HR"/>
        </w:rPr>
        <w:t xml:space="preserve">a uprava za šumarstvo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obavlja i sljedeće poslove:</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prikuplja podatke i vodi bazu podataka o stanju i razvoju svih šuma i vodi evidenciju stanja šuma i šumskog zemljišta na području kantona i dostavlja ih Federalnoj upravi;</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priprema kantonalni šumsko-razvojni plan i podnosi ga vladi kantona;</w:t>
      </w:r>
    </w:p>
    <w:p w:rsidR="0042128E" w:rsidRPr="00987CD7" w:rsidRDefault="0042128E" w:rsidP="00F444E3">
      <w:pPr>
        <w:keepNext/>
        <w:numPr>
          <w:ilvl w:val="0"/>
          <w:numId w:val="118"/>
        </w:numPr>
        <w:tabs>
          <w:tab w:val="left" w:pos="426"/>
          <w:tab w:val="left" w:pos="1134"/>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provodi inventuru šuma na velikim površinam</w:t>
      </w:r>
      <w:r w:rsidR="000E24E0" w:rsidRPr="00987CD7">
        <w:rPr>
          <w:rFonts w:ascii="Arial" w:eastAsia="Times New Roman" w:hAnsi="Arial" w:cs="Arial"/>
          <w:lang w:eastAsia="hr-HR"/>
        </w:rPr>
        <w:t>a</w:t>
      </w:r>
      <w:r w:rsidRPr="00987CD7">
        <w:rPr>
          <w:rFonts w:ascii="Arial" w:eastAsia="Times New Roman" w:hAnsi="Arial" w:cs="Arial"/>
          <w:lang w:eastAsia="hr-HR"/>
        </w:rPr>
        <w:t>;</w:t>
      </w:r>
    </w:p>
    <w:p w:rsidR="0042128E" w:rsidRPr="00987CD7" w:rsidRDefault="0042128E" w:rsidP="00F444E3">
      <w:pPr>
        <w:keepNext/>
        <w:numPr>
          <w:ilvl w:val="0"/>
          <w:numId w:val="118"/>
        </w:numPr>
        <w:tabs>
          <w:tab w:val="left" w:pos="426"/>
          <w:tab w:val="left" w:pos="1134"/>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raspisuje javni poziv i provodi postupak za izradu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za privatne šume i vodi evidenciju njenog važenja; </w:t>
      </w:r>
    </w:p>
    <w:p w:rsidR="0042128E" w:rsidRPr="00987CD7" w:rsidRDefault="00CB3412"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lang w:eastAsia="bs-Latn-BA"/>
        </w:rPr>
        <w:t>osigurava</w:t>
      </w:r>
      <w:r w:rsidR="0042128E" w:rsidRPr="00987CD7">
        <w:rPr>
          <w:rFonts w:ascii="Arial" w:eastAsia="Times New Roman" w:hAnsi="Arial" w:cs="Arial"/>
          <w:lang w:eastAsia="bs-Latn-BA"/>
        </w:rPr>
        <w:t xml:space="preserve"> nadzor nad izradom </w:t>
      </w:r>
      <w:r w:rsidRPr="00987CD7">
        <w:rPr>
          <w:rFonts w:ascii="Arial" w:eastAsia="Times New Roman" w:hAnsi="Arial" w:cs="Arial"/>
          <w:lang w:eastAsia="bs-Latn-BA"/>
        </w:rPr>
        <w:t>šumskogospodarske</w:t>
      </w:r>
      <w:r w:rsidR="0042128E" w:rsidRPr="00987CD7">
        <w:rPr>
          <w:rFonts w:ascii="Arial" w:eastAsia="Times New Roman" w:hAnsi="Arial" w:cs="Arial"/>
          <w:lang w:eastAsia="bs-Latn-BA"/>
        </w:rPr>
        <w:t xml:space="preserve"> osnove za privatne šume; </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bCs/>
        </w:rPr>
        <w:t xml:space="preserve">prati realizaciju </w:t>
      </w:r>
      <w:r w:rsidR="00CB3412" w:rsidRPr="00987CD7">
        <w:rPr>
          <w:rFonts w:ascii="Arial" w:eastAsia="Times New Roman" w:hAnsi="Arial" w:cs="Arial"/>
          <w:bCs/>
        </w:rPr>
        <w:t>šumskogospodarskih</w:t>
      </w:r>
      <w:r w:rsidRPr="00987CD7">
        <w:rPr>
          <w:rFonts w:ascii="Arial" w:eastAsia="Times New Roman" w:hAnsi="Arial" w:cs="Arial"/>
          <w:bCs/>
        </w:rPr>
        <w:t xml:space="preserve"> osnova za </w:t>
      </w:r>
      <w:r w:rsidR="008B5A8D" w:rsidRPr="00987CD7">
        <w:rPr>
          <w:rFonts w:ascii="Arial" w:eastAsia="Times New Roman" w:hAnsi="Arial" w:cs="Arial"/>
          <w:bCs/>
        </w:rPr>
        <w:t>šume</w:t>
      </w:r>
      <w:r w:rsidRPr="00987CD7">
        <w:rPr>
          <w:rFonts w:ascii="Arial" w:eastAsia="Times New Roman" w:hAnsi="Arial" w:cs="Arial"/>
          <w:bCs/>
        </w:rPr>
        <w:t xml:space="preserve">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Pr="00987CD7">
        <w:rPr>
          <w:rFonts w:ascii="Arial" w:eastAsia="Times New Roman" w:hAnsi="Arial" w:cs="Arial"/>
          <w:bCs/>
        </w:rPr>
        <w:t>i privatne šume putem godišnjih planova realizacije</w:t>
      </w:r>
      <w:r w:rsidRPr="00987CD7">
        <w:rPr>
          <w:rFonts w:ascii="Arial" w:eastAsia="Times New Roman" w:hAnsi="Arial" w:cs="Arial"/>
        </w:rPr>
        <w:t>;</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lang w:eastAsia="hr-HR"/>
        </w:rPr>
        <w:t xml:space="preserve">prati zdravstveno stanje šuma i prati stanje i </w:t>
      </w:r>
      <w:r w:rsidR="00FB3AAF" w:rsidRPr="00987CD7">
        <w:rPr>
          <w:rFonts w:ascii="Arial" w:eastAsia="Times New Roman" w:hAnsi="Arial" w:cs="Arial"/>
          <w:lang w:eastAsia="hr-HR"/>
        </w:rPr>
        <w:t>stupanj</w:t>
      </w:r>
      <w:r w:rsidRPr="00987CD7">
        <w:rPr>
          <w:rFonts w:ascii="Arial" w:eastAsia="Times New Roman" w:hAnsi="Arial" w:cs="Arial"/>
          <w:lang w:eastAsia="hr-HR"/>
        </w:rPr>
        <w:t xml:space="preserve"> oštećenosti šuma</w:t>
      </w:r>
      <w:r w:rsidRPr="00987CD7">
        <w:rPr>
          <w:rFonts w:ascii="Arial" w:eastAsia="Times New Roman" w:hAnsi="Arial" w:cs="Arial"/>
        </w:rPr>
        <w:t xml:space="preserve"> i o tome obavještava Federalnu upravu;</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nalaže vlasni</w:t>
      </w:r>
      <w:r w:rsidR="00A4406A" w:rsidRPr="00987CD7">
        <w:rPr>
          <w:rFonts w:ascii="Arial" w:eastAsia="Times New Roman" w:hAnsi="Arial" w:cs="Arial"/>
        </w:rPr>
        <w:t>ku privatne šume po</w:t>
      </w:r>
      <w:r w:rsidRPr="00987CD7">
        <w:rPr>
          <w:rFonts w:ascii="Arial" w:eastAsia="Times New Roman" w:hAnsi="Arial" w:cs="Arial"/>
        </w:rPr>
        <w:t>duzimanje adekvatnih mjera radi sprječavanja širenja biljnih bolesti i štetočina;</w:t>
      </w:r>
    </w:p>
    <w:p w:rsidR="0042128E" w:rsidRPr="00987CD7" w:rsidRDefault="00FB3AAF" w:rsidP="00F444E3">
      <w:pPr>
        <w:keepNext/>
        <w:numPr>
          <w:ilvl w:val="0"/>
          <w:numId w:val="118"/>
        </w:numPr>
        <w:tabs>
          <w:tab w:val="left" w:pos="426"/>
          <w:tab w:val="left" w:pos="1134"/>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prati izvršenje ugovornih ob</w:t>
      </w:r>
      <w:r w:rsidR="0042128E" w:rsidRPr="00987CD7">
        <w:rPr>
          <w:rFonts w:ascii="Arial" w:eastAsia="Times New Roman" w:hAnsi="Arial" w:cs="Arial"/>
          <w:lang w:eastAsia="hr-HR"/>
        </w:rPr>
        <w:t>veza koji se odnose na šume</w:t>
      </w:r>
      <w:r w:rsidR="00A95C2E" w:rsidRPr="00987CD7">
        <w:rPr>
          <w:rFonts w:ascii="Arial" w:hAnsi="Arial" w:cs="Arial"/>
        </w:rPr>
        <w:t xml:space="preserve"> u vlasništvu države</w:t>
      </w:r>
      <w:r w:rsidR="0042128E" w:rsidRPr="00987CD7">
        <w:rPr>
          <w:rFonts w:ascii="Arial" w:eastAsia="Times New Roman" w:hAnsi="Arial" w:cs="Arial"/>
          <w:lang w:eastAsia="hr-HR"/>
        </w:rPr>
        <w:t xml:space="preserve"> i o tome obavještava Federalno ministarstvo;</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prati realizaciju programa zaštite šuma; </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obavještava i dostavlja podatke o šumskim požarima Federalnoj upravi i civilnoj zaštiti;</w:t>
      </w:r>
    </w:p>
    <w:p w:rsidR="0042128E" w:rsidRPr="00987CD7" w:rsidRDefault="006009DD"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usu</w:t>
      </w:r>
      <w:r w:rsidR="0042128E" w:rsidRPr="00987CD7">
        <w:rPr>
          <w:rFonts w:ascii="Arial" w:eastAsia="Times New Roman" w:hAnsi="Arial" w:cs="Arial"/>
        </w:rPr>
        <w:t xml:space="preserve">glašava </w:t>
      </w:r>
      <w:r w:rsidR="00CB3412" w:rsidRPr="00987CD7">
        <w:rPr>
          <w:rFonts w:ascii="Arial" w:eastAsia="Times New Roman" w:hAnsi="Arial" w:cs="Arial"/>
        </w:rPr>
        <w:t>šumskogospodarske</w:t>
      </w:r>
      <w:r w:rsidR="0042128E" w:rsidRPr="00987CD7">
        <w:rPr>
          <w:rFonts w:ascii="Arial" w:eastAsia="Times New Roman" w:hAnsi="Arial" w:cs="Arial"/>
        </w:rPr>
        <w:t xml:space="preserve"> osnove </w:t>
      </w:r>
      <w:r w:rsidR="009D6E62" w:rsidRPr="00987CD7">
        <w:rPr>
          <w:rFonts w:ascii="Arial" w:eastAsia="Times New Roman" w:hAnsi="Arial" w:cs="Arial"/>
        </w:rPr>
        <w:t>s</w:t>
      </w:r>
      <w:r w:rsidR="0042128E" w:rsidRPr="00987CD7">
        <w:rPr>
          <w:rFonts w:ascii="Arial" w:eastAsia="Times New Roman" w:hAnsi="Arial" w:cs="Arial"/>
        </w:rPr>
        <w:t xml:space="preserve"> prostornim planovima, planovima upravljanja vodama i planovima upravljanja po</w:t>
      </w:r>
      <w:r w:rsidRPr="00987CD7">
        <w:rPr>
          <w:rFonts w:ascii="Arial" w:eastAsia="Times New Roman" w:hAnsi="Arial" w:cs="Arial"/>
        </w:rPr>
        <w:t>plavnim rizikom, lovnogospodarskim</w:t>
      </w:r>
      <w:r w:rsidR="0042128E" w:rsidRPr="00987CD7">
        <w:rPr>
          <w:rFonts w:ascii="Arial" w:eastAsia="Times New Roman" w:hAnsi="Arial" w:cs="Arial"/>
        </w:rPr>
        <w:t xml:space="preserve"> osnovama, evidencijama koje se vode u zavodu </w:t>
      </w:r>
      <w:r w:rsidRPr="00987CD7">
        <w:rPr>
          <w:rFonts w:ascii="Arial" w:eastAsia="Times New Roman" w:hAnsi="Arial" w:cs="Arial"/>
        </w:rPr>
        <w:t>za zaštitu kulturno-povijesnog</w:t>
      </w:r>
      <w:r w:rsidR="0042128E" w:rsidRPr="00987CD7">
        <w:rPr>
          <w:rFonts w:ascii="Arial" w:eastAsia="Times New Roman" w:hAnsi="Arial" w:cs="Arial"/>
        </w:rPr>
        <w:t xml:space="preserve"> i prirodnog naslijeđa i federalnim programom upravljanja mineralnim sirovinama i planovima upravljanja s pojedinim mineralnim sirovinama;</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prati i anali</w:t>
      </w:r>
      <w:r w:rsidR="000E24E0" w:rsidRPr="00987CD7">
        <w:rPr>
          <w:rFonts w:ascii="Arial" w:eastAsia="Times New Roman" w:hAnsi="Arial" w:cs="Arial"/>
        </w:rPr>
        <w:t>zira ekonomsko stanje u oblasti</w:t>
      </w:r>
      <w:r w:rsidRPr="00987CD7">
        <w:rPr>
          <w:rFonts w:ascii="Arial" w:eastAsia="Times New Roman" w:hAnsi="Arial" w:cs="Arial"/>
        </w:rPr>
        <w:t xml:space="preserve"> šumarstva na području kantona i podatke </w:t>
      </w:r>
      <w:r w:rsidR="009D6E62" w:rsidRPr="00987CD7">
        <w:rPr>
          <w:rFonts w:ascii="Arial" w:eastAsia="Times New Roman" w:hAnsi="Arial" w:cs="Arial"/>
        </w:rPr>
        <w:t>s</w:t>
      </w:r>
      <w:r w:rsidR="006009DD" w:rsidRPr="00987CD7">
        <w:rPr>
          <w:rFonts w:ascii="Arial" w:eastAsia="Times New Roman" w:hAnsi="Arial" w:cs="Arial"/>
        </w:rPr>
        <w:t xml:space="preserve"> izvješćem</w:t>
      </w:r>
      <w:r w:rsidRPr="00987CD7">
        <w:rPr>
          <w:rFonts w:ascii="Arial" w:eastAsia="Times New Roman" w:hAnsi="Arial" w:cs="Arial"/>
        </w:rPr>
        <w:t xml:space="preserve"> o transparentnom načinu prodaje šumskih drvnih sortimenata i njihovim cijenama i dostavlja ih Federalnoj upravi;</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priprema i izrađuje programe iz oblasti šumarstva i lovstva koji se </w:t>
      </w:r>
      <w:r w:rsidR="00CB3412" w:rsidRPr="00987CD7">
        <w:rPr>
          <w:rFonts w:ascii="Arial" w:eastAsia="Times New Roman" w:hAnsi="Arial" w:cs="Arial"/>
        </w:rPr>
        <w:t>financ</w:t>
      </w:r>
      <w:r w:rsidRPr="00987CD7">
        <w:rPr>
          <w:rFonts w:ascii="Arial" w:eastAsia="Times New Roman" w:hAnsi="Arial" w:cs="Arial"/>
        </w:rPr>
        <w:t>iraju ili su</w:t>
      </w:r>
      <w:r w:rsidR="00CB3412" w:rsidRPr="00987CD7">
        <w:rPr>
          <w:rFonts w:ascii="Arial" w:eastAsia="Times New Roman" w:hAnsi="Arial" w:cs="Arial"/>
        </w:rPr>
        <w:t>financ</w:t>
      </w:r>
      <w:r w:rsidRPr="00987CD7">
        <w:rPr>
          <w:rFonts w:ascii="Arial" w:eastAsia="Times New Roman" w:hAnsi="Arial" w:cs="Arial"/>
        </w:rPr>
        <w:t>iraju</w:t>
      </w:r>
      <w:r w:rsidR="006009DD" w:rsidRPr="00987CD7">
        <w:rPr>
          <w:rFonts w:ascii="Arial" w:eastAsia="Times New Roman" w:hAnsi="Arial" w:cs="Arial"/>
        </w:rPr>
        <w:t xml:space="preserve"> iz namjenskih sredstava proračuna</w:t>
      </w:r>
      <w:r w:rsidRPr="00987CD7">
        <w:rPr>
          <w:rFonts w:ascii="Arial" w:eastAsia="Times New Roman" w:hAnsi="Arial" w:cs="Arial"/>
        </w:rPr>
        <w:t xml:space="preserve"> kantona;</w:t>
      </w:r>
    </w:p>
    <w:p w:rsidR="0042128E" w:rsidRPr="00987CD7"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priprema i daje mišljenje za proglašenje zaštitnih i šuma </w:t>
      </w:r>
      <w:r w:rsidR="009D6E62" w:rsidRPr="00987CD7">
        <w:rPr>
          <w:rFonts w:ascii="Arial" w:eastAsia="Times New Roman" w:hAnsi="Arial" w:cs="Arial"/>
        </w:rPr>
        <w:t>s</w:t>
      </w:r>
      <w:r w:rsidRPr="00987CD7">
        <w:rPr>
          <w:rFonts w:ascii="Arial" w:eastAsia="Times New Roman" w:hAnsi="Arial" w:cs="Arial"/>
        </w:rPr>
        <w:t xml:space="preserve"> posebnom namjenom na način propisan </w:t>
      </w:r>
      <w:r w:rsidR="00E712C6" w:rsidRPr="00987CD7">
        <w:rPr>
          <w:rFonts w:ascii="Arial" w:eastAsia="Times New Roman" w:hAnsi="Arial" w:cs="Arial"/>
        </w:rPr>
        <w:t>ovim Zakonom</w:t>
      </w:r>
      <w:r w:rsidRPr="00987CD7">
        <w:rPr>
          <w:rFonts w:ascii="Arial" w:eastAsia="Times New Roman" w:hAnsi="Arial" w:cs="Arial"/>
        </w:rPr>
        <w:t>;</w:t>
      </w:r>
    </w:p>
    <w:p w:rsidR="001D228D" w:rsidRPr="00987CD7" w:rsidRDefault="0042128E" w:rsidP="000E24E0">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987CD7">
        <w:rPr>
          <w:rFonts w:ascii="Arial" w:hAnsi="Arial" w:cs="Arial"/>
        </w:rPr>
        <w:t>provodi strate</w:t>
      </w:r>
      <w:r w:rsidR="009D6E62" w:rsidRPr="00987CD7">
        <w:rPr>
          <w:rFonts w:ascii="Arial" w:hAnsi="Arial" w:cs="Arial"/>
        </w:rPr>
        <w:t>giju borbe protiv korupcije u su</w:t>
      </w:r>
      <w:r w:rsidRPr="00987CD7">
        <w:rPr>
          <w:rFonts w:ascii="Arial" w:hAnsi="Arial" w:cs="Arial"/>
        </w:rPr>
        <w:t xml:space="preserve">radnji </w:t>
      </w:r>
      <w:r w:rsidR="009D6E62" w:rsidRPr="00987CD7">
        <w:rPr>
          <w:rFonts w:ascii="Arial" w:hAnsi="Arial" w:cs="Arial"/>
        </w:rPr>
        <w:t>s</w:t>
      </w:r>
      <w:r w:rsidRPr="00987CD7">
        <w:rPr>
          <w:rFonts w:ascii="Arial" w:hAnsi="Arial" w:cs="Arial"/>
        </w:rPr>
        <w:t xml:space="preserve"> Federalnom upravama;</w:t>
      </w:r>
    </w:p>
    <w:p w:rsidR="001D228D" w:rsidRPr="00987CD7" w:rsidRDefault="001D228D" w:rsidP="001D228D">
      <w:pPr>
        <w:keepNext/>
        <w:tabs>
          <w:tab w:val="left" w:pos="1843"/>
        </w:tabs>
        <w:spacing w:after="0" w:line="240" w:lineRule="auto"/>
        <w:ind w:left="1134" w:hanging="567"/>
        <w:contextualSpacing/>
        <w:jc w:val="both"/>
        <w:rPr>
          <w:rFonts w:ascii="Arial" w:eastAsia="Times New Roman" w:hAnsi="Arial" w:cs="Arial"/>
          <w:lang w:eastAsia="hr-HR"/>
        </w:rPr>
      </w:pPr>
      <w:r w:rsidRPr="00987CD7">
        <w:rPr>
          <w:rFonts w:ascii="Arial" w:hAnsi="Arial" w:cs="Arial"/>
        </w:rPr>
        <w:t xml:space="preserve">     r) </w:t>
      </w:r>
      <w:r w:rsidR="006009DD" w:rsidRPr="00987CD7">
        <w:rPr>
          <w:rFonts w:ascii="Arial" w:eastAsia="Times New Roman" w:hAnsi="Arial" w:cs="Arial"/>
          <w:lang w:eastAsia="hr-HR"/>
        </w:rPr>
        <w:t>organizira</w:t>
      </w:r>
      <w:r w:rsidRPr="00987CD7">
        <w:rPr>
          <w:rFonts w:ascii="Arial" w:eastAsia="Times New Roman" w:hAnsi="Arial" w:cs="Arial"/>
          <w:lang w:eastAsia="hr-HR"/>
        </w:rPr>
        <w:t xml:space="preserve"> savjetovanja i pruža stručnu pomoć korisniku i vlasnicima privatnih šuma; </w:t>
      </w:r>
    </w:p>
    <w:p w:rsidR="001D228D" w:rsidRPr="00987CD7" w:rsidRDefault="001D228D" w:rsidP="001D228D">
      <w:pPr>
        <w:keepNext/>
        <w:tabs>
          <w:tab w:val="left" w:pos="1843"/>
        </w:tabs>
        <w:spacing w:after="0" w:line="240" w:lineRule="auto"/>
        <w:ind w:left="1134"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    s) izrađuje planove za izgradnju i održavanje šumskih cesta i zaštitu izvorišta i vodotoka unutar šumskih resursa koji se </w:t>
      </w:r>
      <w:r w:rsidR="00CB3412" w:rsidRPr="00987CD7">
        <w:rPr>
          <w:rFonts w:ascii="Arial" w:eastAsia="Times New Roman" w:hAnsi="Arial" w:cs="Arial"/>
          <w:lang w:eastAsia="hr-HR"/>
        </w:rPr>
        <w:t>financ</w:t>
      </w:r>
      <w:r w:rsidRPr="00987CD7">
        <w:rPr>
          <w:rFonts w:ascii="Arial" w:eastAsia="Times New Roman" w:hAnsi="Arial" w:cs="Arial"/>
          <w:lang w:eastAsia="hr-HR"/>
        </w:rPr>
        <w:t xml:space="preserve">iraju iz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kantona, uz </w:t>
      </w:r>
      <w:r w:rsidR="006009DD" w:rsidRPr="00987CD7">
        <w:rPr>
          <w:rFonts w:ascii="Arial" w:eastAsia="Times New Roman" w:hAnsi="Arial" w:cs="Arial"/>
          <w:lang w:eastAsia="hr-HR"/>
        </w:rPr>
        <w:t>suglas</w:t>
      </w:r>
      <w:r w:rsidRPr="00987CD7">
        <w:rPr>
          <w:rFonts w:ascii="Arial" w:eastAsia="Times New Roman" w:hAnsi="Arial" w:cs="Arial"/>
          <w:lang w:eastAsia="hr-HR"/>
        </w:rPr>
        <w:t>nost nadležnog organa za poslove voda;</w:t>
      </w:r>
    </w:p>
    <w:p w:rsidR="001D228D" w:rsidRPr="00987CD7" w:rsidRDefault="001D228D" w:rsidP="001D228D">
      <w:pPr>
        <w:keepNext/>
        <w:spacing w:after="0" w:line="240" w:lineRule="auto"/>
        <w:ind w:left="1134" w:hanging="283"/>
        <w:contextualSpacing/>
        <w:jc w:val="both"/>
        <w:rPr>
          <w:rFonts w:ascii="Arial" w:hAnsi="Arial" w:cs="Arial"/>
          <w:lang w:eastAsia="hr-HR"/>
        </w:rPr>
      </w:pPr>
      <w:r w:rsidRPr="00987CD7">
        <w:rPr>
          <w:rFonts w:ascii="Arial" w:eastAsia="Times New Roman" w:hAnsi="Arial" w:cs="Arial"/>
          <w:lang w:eastAsia="hr-HR"/>
        </w:rPr>
        <w:t xml:space="preserve">t) upoznaje javnost sa stanjem šuma i izdaje odgovarajuće </w:t>
      </w:r>
      <w:r w:rsidRPr="00987CD7">
        <w:rPr>
          <w:rFonts w:ascii="Arial" w:hAnsi="Arial" w:cs="Arial"/>
        </w:rPr>
        <w:t>stručno-popularne publikacije o stanju šuma i njihovom  značaju;</w:t>
      </w:r>
    </w:p>
    <w:p w:rsidR="001D228D" w:rsidRPr="00987CD7" w:rsidRDefault="001D228D" w:rsidP="001D228D">
      <w:pPr>
        <w:keepNext/>
        <w:tabs>
          <w:tab w:val="left" w:pos="1843"/>
        </w:tabs>
        <w:spacing w:after="0" w:line="240" w:lineRule="auto"/>
        <w:ind w:left="1134" w:hanging="283"/>
        <w:contextualSpacing/>
        <w:jc w:val="both"/>
        <w:rPr>
          <w:rFonts w:ascii="Arial" w:eastAsia="Times New Roman" w:hAnsi="Arial" w:cs="Arial"/>
          <w:lang w:eastAsia="hr-HR"/>
        </w:rPr>
      </w:pPr>
      <w:r w:rsidRPr="00987CD7">
        <w:rPr>
          <w:rFonts w:ascii="Arial" w:hAnsi="Arial" w:cs="Arial"/>
        </w:rPr>
        <w:t xml:space="preserve">u) </w:t>
      </w:r>
      <w:r w:rsidRPr="00987CD7">
        <w:rPr>
          <w:rFonts w:ascii="Arial" w:eastAsia="Times New Roman" w:hAnsi="Arial" w:cs="Arial"/>
          <w:lang w:eastAsia="hr-HR"/>
        </w:rPr>
        <w:t xml:space="preserve">obavlja poslove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67. </w:t>
      </w:r>
      <w:r w:rsidR="009D6E62" w:rsidRPr="00987CD7">
        <w:rPr>
          <w:rFonts w:ascii="Arial" w:eastAsia="Times New Roman" w:hAnsi="Arial" w:cs="Arial"/>
          <w:lang w:eastAsia="hr-HR"/>
        </w:rPr>
        <w:t>stavak (8) to</w:t>
      </w:r>
      <w:r w:rsidRPr="00987CD7">
        <w:rPr>
          <w:rFonts w:ascii="Arial" w:eastAsia="Times New Roman" w:hAnsi="Arial" w:cs="Arial"/>
          <w:lang w:eastAsia="hr-HR"/>
        </w:rPr>
        <w:t xml:space="preserve">č. c), d), e), f), g), h), j), l), m), n) i o)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za šume i šumsko zemljište u privatnom vlasništvu; </w:t>
      </w:r>
    </w:p>
    <w:p w:rsidR="001D228D" w:rsidRPr="00987CD7" w:rsidRDefault="001D228D" w:rsidP="001D228D">
      <w:pPr>
        <w:keepNext/>
        <w:tabs>
          <w:tab w:val="left" w:pos="1134"/>
          <w:tab w:val="left" w:pos="1843"/>
        </w:tabs>
        <w:spacing w:after="0" w:line="240" w:lineRule="auto"/>
        <w:ind w:left="1134" w:hanging="283"/>
        <w:contextualSpacing/>
        <w:jc w:val="both"/>
        <w:rPr>
          <w:rFonts w:ascii="Arial" w:hAnsi="Arial" w:cs="Arial"/>
        </w:rPr>
      </w:pPr>
      <w:r w:rsidRPr="00987CD7">
        <w:rPr>
          <w:rFonts w:ascii="Arial" w:eastAsia="Times New Roman" w:hAnsi="Arial" w:cs="Arial"/>
          <w:lang w:eastAsia="hr-HR"/>
        </w:rPr>
        <w:t xml:space="preserve">v) </w:t>
      </w:r>
      <w:r w:rsidRPr="00987CD7">
        <w:rPr>
          <w:rFonts w:ascii="Arial" w:hAnsi="Arial" w:cs="Arial"/>
        </w:rPr>
        <w:t xml:space="preserve">podnosi prekršajne i krivične prijave za nezakonitu sječu u privatnim šumama; </w:t>
      </w:r>
    </w:p>
    <w:p w:rsidR="0042128E" w:rsidRPr="00987CD7" w:rsidRDefault="001D228D" w:rsidP="001D228D">
      <w:pPr>
        <w:keepNext/>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hAnsi="Arial" w:cs="Arial"/>
        </w:rPr>
        <w:t>z) obavlja i druge poslove i zadatke koji proizlaze iz ovoga Zakona, Zakona o sjemenu i sadnom materijalu i drugih propisa.</w:t>
      </w:r>
    </w:p>
    <w:p w:rsidR="0042128E" w:rsidRPr="00987CD7" w:rsidRDefault="0042128E" w:rsidP="00F444E3">
      <w:pPr>
        <w:pStyle w:val="ListParagraph"/>
        <w:keepNext/>
        <w:numPr>
          <w:ilvl w:val="0"/>
          <w:numId w:val="119"/>
        </w:numPr>
        <w:tabs>
          <w:tab w:val="left" w:pos="567"/>
          <w:tab w:val="left" w:pos="1134"/>
          <w:tab w:val="left" w:pos="1843"/>
        </w:tabs>
        <w:ind w:left="567" w:hanging="425"/>
        <w:jc w:val="both"/>
        <w:rPr>
          <w:rFonts w:ascii="Arial" w:hAnsi="Arial" w:cs="Arial"/>
          <w:noProof w:val="0"/>
          <w:sz w:val="22"/>
          <w:szCs w:val="22"/>
        </w:rPr>
      </w:pPr>
      <w:r w:rsidRPr="00987CD7">
        <w:rPr>
          <w:rFonts w:ascii="Arial" w:hAnsi="Arial" w:cs="Arial"/>
          <w:noProof w:val="0"/>
          <w:sz w:val="22"/>
          <w:szCs w:val="22"/>
        </w:rPr>
        <w:t xml:space="preserve">Kantonalna uprava dužna je obavijestiti nadležnu inspekciju o svim nepravilnostima koje utvrdi prilikom obavlja poslova iz </w:t>
      </w:r>
      <w:r w:rsidR="009D6E62" w:rsidRPr="00987CD7">
        <w:rPr>
          <w:rFonts w:ascii="Arial" w:hAnsi="Arial" w:cs="Arial"/>
          <w:noProof w:val="0"/>
          <w:sz w:val="22"/>
          <w:szCs w:val="22"/>
        </w:rPr>
        <w:t>stavka</w:t>
      </w:r>
      <w:r w:rsidRPr="00987CD7">
        <w:rPr>
          <w:rFonts w:ascii="Arial" w:hAnsi="Arial" w:cs="Arial"/>
          <w:noProof w:val="0"/>
          <w:sz w:val="22"/>
          <w:szCs w:val="22"/>
        </w:rPr>
        <w:t xml:space="preserve"> (2) ovog </w:t>
      </w:r>
      <w:r w:rsidR="009D6E62" w:rsidRPr="00987CD7">
        <w:rPr>
          <w:rFonts w:ascii="Arial" w:hAnsi="Arial" w:cs="Arial"/>
          <w:noProof w:val="0"/>
          <w:sz w:val="22"/>
          <w:szCs w:val="22"/>
        </w:rPr>
        <w:t>članka</w:t>
      </w:r>
      <w:r w:rsidRPr="00987CD7">
        <w:rPr>
          <w:rFonts w:ascii="Arial" w:hAnsi="Arial" w:cs="Arial"/>
          <w:noProof w:val="0"/>
          <w:sz w:val="22"/>
          <w:szCs w:val="22"/>
        </w:rPr>
        <w:t>.</w:t>
      </w:r>
    </w:p>
    <w:p w:rsidR="0042128E" w:rsidRPr="00987CD7" w:rsidRDefault="0042128E" w:rsidP="00F444E3">
      <w:pPr>
        <w:pStyle w:val="ListParagraph"/>
        <w:keepNext/>
        <w:numPr>
          <w:ilvl w:val="0"/>
          <w:numId w:val="119"/>
        </w:numPr>
        <w:tabs>
          <w:tab w:val="left" w:pos="567"/>
          <w:tab w:val="left" w:pos="1134"/>
          <w:tab w:val="left" w:pos="1843"/>
        </w:tabs>
        <w:ind w:left="567" w:hanging="425"/>
        <w:jc w:val="both"/>
        <w:rPr>
          <w:rFonts w:ascii="Arial" w:hAnsi="Arial" w:cs="Arial"/>
          <w:noProof w:val="0"/>
          <w:sz w:val="22"/>
          <w:szCs w:val="22"/>
        </w:rPr>
      </w:pPr>
      <w:r w:rsidRPr="00987CD7">
        <w:rPr>
          <w:rFonts w:ascii="Arial" w:hAnsi="Arial" w:cs="Arial"/>
          <w:noProof w:val="0"/>
          <w:sz w:val="22"/>
          <w:szCs w:val="22"/>
        </w:rPr>
        <w:t>Kantonalna uprava dužna je na zahtjev Federalne uprave dostaviti sve tražene podatke koji se odnose na šume i šumsko zemljište na području kantona.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67.</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(Neposredna zaštita i čuvanje šuma)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CB3412"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Korisnik šuma je dužan osigurati</w:t>
      </w:r>
      <w:r w:rsidR="0042128E" w:rsidRPr="00987CD7">
        <w:rPr>
          <w:rFonts w:ascii="Arial" w:eastAsia="Times New Roman" w:hAnsi="Arial" w:cs="Arial"/>
          <w:lang w:eastAsia="hr-HR"/>
        </w:rPr>
        <w:t xml:space="preserve"> zaštitu šuma i šumskog zemljišta </w:t>
      </w:r>
      <w:r w:rsidR="00AE1C40" w:rsidRPr="00987CD7">
        <w:rPr>
          <w:rFonts w:ascii="Arial" w:hAnsi="Arial" w:cs="Arial"/>
        </w:rPr>
        <w:t>u vlasništvu države</w:t>
      </w:r>
      <w:r w:rsidR="00AE1C40" w:rsidRPr="00987CD7">
        <w:rPr>
          <w:rFonts w:ascii="Arial" w:eastAsia="Times New Roman" w:hAnsi="Arial" w:cs="Arial"/>
          <w:lang w:eastAsia="hr-HR"/>
        </w:rPr>
        <w:t xml:space="preserve"> </w:t>
      </w:r>
      <w:r w:rsidR="0042128E" w:rsidRPr="00987CD7">
        <w:rPr>
          <w:rFonts w:ascii="Arial" w:eastAsia="Times New Roman" w:hAnsi="Arial" w:cs="Arial"/>
          <w:lang w:eastAsia="hr-HR"/>
        </w:rPr>
        <w:t>– čuvanje šuma od šumskih požara i drugih elementarnih nepogoda, biljnih bolesti i štetočina, bespravnog prisvajanja i</w:t>
      </w:r>
      <w:r w:rsidR="000E24E0" w:rsidRPr="00987CD7">
        <w:rPr>
          <w:rFonts w:ascii="Arial" w:eastAsia="Times New Roman" w:hAnsi="Arial" w:cs="Arial"/>
          <w:lang w:eastAsia="hr-HR"/>
        </w:rPr>
        <w:t xml:space="preserve"> korištenja, kao i drugih protu</w:t>
      </w:r>
      <w:r w:rsidR="0042128E" w:rsidRPr="00987CD7">
        <w:rPr>
          <w:rFonts w:ascii="Arial" w:eastAsia="Times New Roman" w:hAnsi="Arial" w:cs="Arial"/>
          <w:lang w:eastAsia="hr-HR"/>
        </w:rPr>
        <w:t>zakonitih</w:t>
      </w:r>
      <w:r w:rsidR="00151754" w:rsidRPr="00987CD7">
        <w:rPr>
          <w:rFonts w:ascii="Arial" w:eastAsia="Times New Roman" w:hAnsi="Arial" w:cs="Arial"/>
          <w:lang w:eastAsia="hr-HR"/>
        </w:rPr>
        <w:t xml:space="preserve"> radnji, putem organizirane</w:t>
      </w:r>
      <w:r w:rsidR="0042128E" w:rsidRPr="00987CD7">
        <w:rPr>
          <w:rFonts w:ascii="Arial" w:eastAsia="Times New Roman" w:hAnsi="Arial" w:cs="Arial"/>
          <w:lang w:eastAsia="hr-HR"/>
        </w:rPr>
        <w:t xml:space="preserve"> čuvarske službe.</w:t>
      </w:r>
    </w:p>
    <w:p w:rsidR="0042128E" w:rsidRPr="00987CD7" w:rsidRDefault="00723784"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hAnsi="Arial" w:cs="Arial"/>
        </w:rPr>
        <w:t>Korisnik šuma dužan je nadok</w:t>
      </w:r>
      <w:r w:rsidR="0042128E" w:rsidRPr="00987CD7">
        <w:rPr>
          <w:rFonts w:ascii="Arial" w:hAnsi="Arial" w:cs="Arial"/>
        </w:rPr>
        <w:t>naditi štetu koja je nastala nezakonitom sječom na području koje mu je dato na g</w:t>
      </w:r>
      <w:r w:rsidR="000E24E0" w:rsidRPr="00987CD7">
        <w:rPr>
          <w:rFonts w:ascii="Arial" w:hAnsi="Arial" w:cs="Arial"/>
        </w:rPr>
        <w:t>ospodarenje ukoliko je počinitelj</w:t>
      </w:r>
      <w:r w:rsidR="0042128E" w:rsidRPr="00987CD7">
        <w:rPr>
          <w:rFonts w:ascii="Arial" w:hAnsi="Arial" w:cs="Arial"/>
        </w:rPr>
        <w:t xml:space="preserve"> bespravne radnje nepoznat i/ili </w:t>
      </w:r>
      <w:r w:rsidRPr="00987CD7">
        <w:rPr>
          <w:rFonts w:ascii="Arial" w:hAnsi="Arial" w:cs="Arial"/>
        </w:rPr>
        <w:t>ukoliko šteta nije evidentirana</w:t>
      </w:r>
      <w:r w:rsidR="0042128E" w:rsidRPr="00987CD7">
        <w:rPr>
          <w:rFonts w:ascii="Arial" w:hAnsi="Arial" w:cs="Arial"/>
        </w:rPr>
        <w:t xml:space="preserve"> u propisane obrasce i žigosana i </w:t>
      </w:r>
      <w:r w:rsidR="0042128E" w:rsidRPr="00987CD7">
        <w:rPr>
          <w:rFonts w:ascii="Arial" w:hAnsi="Arial" w:cs="Arial"/>
        </w:rPr>
        <w:lastRenderedPageBreak/>
        <w:t>obrojčana šumarskim čekićem. Korisnik šume naplaćuje nasta</w:t>
      </w:r>
      <w:r w:rsidR="000E24E0" w:rsidRPr="00987CD7">
        <w:rPr>
          <w:rFonts w:ascii="Arial" w:hAnsi="Arial" w:cs="Arial"/>
        </w:rPr>
        <w:t>lu štetu od bespravnog počinitelja po odštetnom cjen</w:t>
      </w:r>
      <w:r w:rsidR="0042128E" w:rsidRPr="00987CD7">
        <w:rPr>
          <w:rFonts w:ascii="Arial" w:hAnsi="Arial" w:cs="Arial"/>
        </w:rPr>
        <w:t xml:space="preserve">iku iz </w:t>
      </w:r>
      <w:r w:rsidR="009D6E62" w:rsidRPr="00987CD7">
        <w:rPr>
          <w:rFonts w:ascii="Arial" w:hAnsi="Arial" w:cs="Arial"/>
        </w:rPr>
        <w:t>članka</w:t>
      </w:r>
      <w:r w:rsidR="0042128E" w:rsidRPr="00987CD7">
        <w:rPr>
          <w:rFonts w:ascii="Arial" w:hAnsi="Arial" w:cs="Arial"/>
        </w:rPr>
        <w:t xml:space="preserve"> 27. </w:t>
      </w:r>
      <w:r w:rsidR="009D6E62" w:rsidRPr="00987CD7">
        <w:rPr>
          <w:rFonts w:ascii="Arial" w:hAnsi="Arial" w:cs="Arial"/>
        </w:rPr>
        <w:t>stavak</w:t>
      </w:r>
      <w:r w:rsidR="0042128E" w:rsidRPr="00987CD7">
        <w:rPr>
          <w:rFonts w:ascii="Arial" w:hAnsi="Arial" w:cs="Arial"/>
        </w:rPr>
        <w:t xml:space="preserve"> (12) </w:t>
      </w:r>
      <w:r w:rsidR="00130D42" w:rsidRPr="00987CD7">
        <w:rPr>
          <w:rFonts w:ascii="Arial" w:hAnsi="Arial" w:cs="Arial"/>
        </w:rPr>
        <w:t>ovoga Zakona</w:t>
      </w:r>
      <w:r w:rsidR="0042128E" w:rsidRPr="00987CD7">
        <w:rPr>
          <w:rFonts w:ascii="Arial" w:hAnsi="Arial" w:cs="Arial"/>
        </w:rPr>
        <w:t>.</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Šumarski inspektor donosi rješenje o naknadi štete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koju je korisnik šume dužan platiti, a šteta se uplaćuje na namjenski račun Federaci</w:t>
      </w:r>
      <w:r w:rsidR="00723784" w:rsidRPr="00987CD7">
        <w:rPr>
          <w:rFonts w:ascii="Arial" w:eastAsia="Times New Roman" w:hAnsi="Arial" w:cs="Arial"/>
          <w:lang w:eastAsia="hr-HR"/>
        </w:rPr>
        <w:t>je BIH u iznosu od  50% i namje</w:t>
      </w:r>
      <w:r w:rsidRPr="00987CD7">
        <w:rPr>
          <w:rFonts w:ascii="Arial" w:eastAsia="Times New Roman" w:hAnsi="Arial" w:cs="Arial"/>
          <w:lang w:eastAsia="hr-HR"/>
        </w:rPr>
        <w:t>n</w:t>
      </w:r>
      <w:r w:rsidR="00723784" w:rsidRPr="00987CD7">
        <w:rPr>
          <w:rFonts w:ascii="Arial" w:eastAsia="Times New Roman" w:hAnsi="Arial" w:cs="Arial"/>
          <w:lang w:eastAsia="hr-HR"/>
        </w:rPr>
        <w:t>s</w:t>
      </w:r>
      <w:r w:rsidRPr="00987CD7">
        <w:rPr>
          <w:rFonts w:ascii="Arial" w:eastAsia="Times New Roman" w:hAnsi="Arial" w:cs="Arial"/>
          <w:lang w:eastAsia="hr-HR"/>
        </w:rPr>
        <w:t>ki  račun kantona u iznosu od 50%.</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Čuvarska služba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formira se unutar korisnika šuma po određenim čuvars</w:t>
      </w:r>
      <w:r w:rsidR="000E24E0" w:rsidRPr="00987CD7">
        <w:rPr>
          <w:rFonts w:ascii="Arial" w:eastAsia="Times New Roman" w:hAnsi="Arial" w:cs="Arial"/>
          <w:lang w:eastAsia="hr-HR"/>
        </w:rPr>
        <w:t>kim rajonima</w:t>
      </w:r>
      <w:r w:rsidRPr="00987CD7">
        <w:rPr>
          <w:rFonts w:ascii="Arial" w:eastAsia="Times New Roman" w:hAnsi="Arial" w:cs="Arial"/>
          <w:lang w:eastAsia="hr-HR"/>
        </w:rPr>
        <w:t xml:space="preserve">. Čuvarsku službu obavljaju čuvari šuma koje za to ovlasti korisnik šuma. </w:t>
      </w:r>
    </w:p>
    <w:p w:rsidR="0042128E" w:rsidRPr="00987CD7" w:rsidRDefault="005C7340"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hAnsi="Arial" w:cs="Arial"/>
        </w:rPr>
        <w:t>Čuvari šume mogu biti osobe koje su završile</w:t>
      </w:r>
      <w:r w:rsidR="0042128E" w:rsidRPr="00987CD7">
        <w:rPr>
          <w:rFonts w:ascii="Arial" w:hAnsi="Arial" w:cs="Arial"/>
        </w:rPr>
        <w:t xml:space="preserve"> srednju šumarsku školu III</w:t>
      </w:r>
      <w:r w:rsidRPr="00987CD7">
        <w:rPr>
          <w:rFonts w:ascii="Arial" w:hAnsi="Arial" w:cs="Arial"/>
        </w:rPr>
        <w:t>.</w:t>
      </w:r>
      <w:r w:rsidR="0042128E" w:rsidRPr="00987CD7">
        <w:rPr>
          <w:rFonts w:ascii="Arial" w:hAnsi="Arial" w:cs="Arial"/>
        </w:rPr>
        <w:t xml:space="preserve"> ili IV</w:t>
      </w:r>
      <w:r w:rsidRPr="00987CD7">
        <w:rPr>
          <w:rFonts w:ascii="Arial" w:hAnsi="Arial" w:cs="Arial"/>
        </w:rPr>
        <w:t>.</w:t>
      </w:r>
      <w:r w:rsidR="0042128E" w:rsidRPr="00987CD7">
        <w:rPr>
          <w:rFonts w:ascii="Arial" w:hAnsi="Arial" w:cs="Arial"/>
        </w:rPr>
        <w:t xml:space="preserve"> </w:t>
      </w:r>
      <w:r w:rsidR="00FB3AAF" w:rsidRPr="00987CD7">
        <w:rPr>
          <w:rFonts w:ascii="Arial" w:hAnsi="Arial" w:cs="Arial"/>
        </w:rPr>
        <w:t>stupanj</w:t>
      </w:r>
      <w:r w:rsidR="0042128E" w:rsidRPr="00987CD7">
        <w:rPr>
          <w:rFonts w:ascii="Arial" w:hAnsi="Arial" w:cs="Arial"/>
        </w:rPr>
        <w:t xml:space="preserve">, koja ispunjavaju </w:t>
      </w:r>
      <w:r w:rsidR="00FB3AAF" w:rsidRPr="00987CD7">
        <w:rPr>
          <w:rFonts w:ascii="Arial" w:hAnsi="Arial" w:cs="Arial"/>
        </w:rPr>
        <w:t>uvjete</w:t>
      </w:r>
      <w:r w:rsidR="0042128E" w:rsidRPr="00987CD7">
        <w:rPr>
          <w:rFonts w:ascii="Arial" w:hAnsi="Arial" w:cs="Arial"/>
        </w:rPr>
        <w:t xml:space="preserve"> za nošenje oružja.</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Čuvari šuma su ovlaštene službene osobe.</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Čuvari šuma službu obavljaju u uniformi, moraju biti naoružani i moraju posjedovati dokument – legitimaciju čuvara šuma kojim potvrđuju status čuvara </w:t>
      </w:r>
      <w:r w:rsidR="005C7340" w:rsidRPr="00987CD7">
        <w:rPr>
          <w:rFonts w:ascii="Arial" w:eastAsia="Times New Roman" w:hAnsi="Arial" w:cs="Arial"/>
          <w:lang w:eastAsia="hr-HR"/>
        </w:rPr>
        <w:t>šuma. Legitimaciju imaju i druge stručne osobe koje</w:t>
      </w:r>
      <w:r w:rsidRPr="00987CD7">
        <w:rPr>
          <w:rFonts w:ascii="Arial" w:eastAsia="Times New Roman" w:hAnsi="Arial" w:cs="Arial"/>
          <w:lang w:eastAsia="hr-HR"/>
        </w:rPr>
        <w:t xml:space="preserve"> imaju ovlaštenje za poslove zaštite šuma. </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rPr>
      </w:pPr>
      <w:r w:rsidRPr="00987CD7">
        <w:rPr>
          <w:rFonts w:ascii="Arial" w:eastAsia="Times New Roman" w:hAnsi="Arial" w:cs="Arial"/>
          <w:lang w:eastAsia="hr-HR"/>
        </w:rPr>
        <w:t>Korisnik šuma d</w:t>
      </w:r>
      <w:r w:rsidR="00736A5A" w:rsidRPr="00987CD7">
        <w:rPr>
          <w:rFonts w:ascii="Arial" w:eastAsia="Times New Roman" w:hAnsi="Arial" w:cs="Arial"/>
          <w:lang w:eastAsia="hr-HR"/>
        </w:rPr>
        <w:t>užan je putem čuvarske službe</w:t>
      </w:r>
      <w:r w:rsidRPr="00987CD7">
        <w:rPr>
          <w:rFonts w:ascii="Arial" w:eastAsia="Times New Roman" w:hAnsi="Arial" w:cs="Arial"/>
          <w:lang w:eastAsia="hr-HR"/>
        </w:rPr>
        <w:t>:</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čuva</w:t>
      </w:r>
      <w:r w:rsidR="00736A5A" w:rsidRPr="00987CD7">
        <w:rPr>
          <w:rFonts w:ascii="Arial" w:eastAsia="Times New Roman" w:hAnsi="Arial" w:cs="Arial"/>
        </w:rPr>
        <w:t>ti</w:t>
      </w:r>
      <w:r w:rsidRPr="00987CD7">
        <w:rPr>
          <w:rFonts w:ascii="Arial" w:eastAsia="Times New Roman" w:hAnsi="Arial" w:cs="Arial"/>
        </w:rPr>
        <w:t xml:space="preserve"> šumu i šumska zemljišta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Pr="00987CD7">
        <w:rPr>
          <w:rFonts w:ascii="Arial" w:eastAsia="Times New Roman" w:hAnsi="Arial" w:cs="Arial"/>
        </w:rPr>
        <w:t>od bespravnog zauzimanja i korištenja, od nezakonitih sječa, sprječava bespravnu izgradnju u šumi i na šumskim zemljištima;</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evidentira</w:t>
      </w:r>
      <w:r w:rsidR="00736A5A" w:rsidRPr="00987CD7">
        <w:rPr>
          <w:rFonts w:ascii="Arial" w:eastAsia="Times New Roman" w:hAnsi="Arial" w:cs="Arial"/>
        </w:rPr>
        <w:t>ti</w:t>
      </w:r>
      <w:r w:rsidRPr="00987CD7">
        <w:rPr>
          <w:rFonts w:ascii="Arial" w:eastAsia="Times New Roman" w:hAnsi="Arial" w:cs="Arial"/>
        </w:rPr>
        <w:t xml:space="preserve"> nezakonito posječena stabla u propisane obrasce, </w:t>
      </w:r>
      <w:r w:rsidRPr="00987CD7">
        <w:rPr>
          <w:rFonts w:ascii="Arial" w:hAnsi="Arial" w:cs="Arial"/>
        </w:rPr>
        <w:t>obrojčava</w:t>
      </w:r>
      <w:r w:rsidR="00736A5A" w:rsidRPr="00987CD7">
        <w:rPr>
          <w:rFonts w:ascii="Arial" w:hAnsi="Arial" w:cs="Arial"/>
        </w:rPr>
        <w:t>ti ih i žigosati</w:t>
      </w:r>
      <w:r w:rsidRPr="00987CD7">
        <w:rPr>
          <w:rFonts w:ascii="Arial" w:hAnsi="Arial" w:cs="Arial"/>
        </w:rPr>
        <w:t xml:space="preserve"> šumskim čekićem šumske štete</w:t>
      </w:r>
      <w:r w:rsidRPr="00987CD7">
        <w:rPr>
          <w:rFonts w:ascii="Arial" w:eastAsia="Times New Roman" w:hAnsi="Arial" w:cs="Arial"/>
        </w:rPr>
        <w:t>;</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prati</w:t>
      </w:r>
      <w:r w:rsidR="00736A5A" w:rsidRPr="00987CD7">
        <w:rPr>
          <w:rFonts w:ascii="Arial" w:eastAsia="Times New Roman" w:hAnsi="Arial" w:cs="Arial"/>
        </w:rPr>
        <w:t>ti</w:t>
      </w:r>
      <w:r w:rsidRPr="00987CD7">
        <w:rPr>
          <w:rFonts w:ascii="Arial" w:eastAsia="Times New Roman" w:hAnsi="Arial" w:cs="Arial"/>
        </w:rPr>
        <w:t xml:space="preserve"> pojave i kretanje biljnih bolesti i štetočina i štete nanesene šumi od divljači;</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prati</w:t>
      </w:r>
      <w:r w:rsidR="00736A5A" w:rsidRPr="00987CD7">
        <w:rPr>
          <w:rFonts w:ascii="Arial" w:eastAsia="Times New Roman" w:hAnsi="Arial" w:cs="Arial"/>
        </w:rPr>
        <w:t>ti</w:t>
      </w:r>
      <w:r w:rsidRPr="00987CD7">
        <w:rPr>
          <w:rFonts w:ascii="Arial" w:eastAsia="Times New Roman" w:hAnsi="Arial" w:cs="Arial"/>
        </w:rPr>
        <w:t xml:space="preserve"> stanje divljači;</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prati</w:t>
      </w:r>
      <w:r w:rsidR="00736A5A" w:rsidRPr="00987CD7">
        <w:rPr>
          <w:rFonts w:ascii="Arial" w:eastAsia="Times New Roman" w:hAnsi="Arial" w:cs="Arial"/>
        </w:rPr>
        <w:t>ti</w:t>
      </w:r>
      <w:r w:rsidRPr="00987CD7">
        <w:rPr>
          <w:rFonts w:ascii="Arial" w:eastAsia="Times New Roman" w:hAnsi="Arial" w:cs="Arial"/>
        </w:rPr>
        <w:t xml:space="preserve"> održavanje šumskog reda;</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sprječava</w:t>
      </w:r>
      <w:r w:rsidR="00736A5A" w:rsidRPr="00987CD7">
        <w:rPr>
          <w:rFonts w:ascii="Arial" w:eastAsia="Times New Roman" w:hAnsi="Arial" w:cs="Arial"/>
        </w:rPr>
        <w:t>ti</w:t>
      </w:r>
      <w:r w:rsidRPr="00987CD7">
        <w:rPr>
          <w:rFonts w:ascii="Arial" w:eastAsia="Times New Roman" w:hAnsi="Arial" w:cs="Arial"/>
        </w:rPr>
        <w:t xml:space="preserve"> nezakonito pokretanje drveta iz šume, ubiranje i sakupljanje nedrvnih proizvoda i stavljanje istih u promet;</w:t>
      </w:r>
    </w:p>
    <w:p w:rsidR="0042128E" w:rsidRPr="00987CD7" w:rsidRDefault="0042128E" w:rsidP="00F444E3">
      <w:pPr>
        <w:keepNext/>
        <w:numPr>
          <w:ilvl w:val="0"/>
          <w:numId w:val="120"/>
        </w:numPr>
        <w:tabs>
          <w:tab w:val="left" w:pos="567"/>
        </w:tabs>
        <w:spacing w:after="0" w:line="240" w:lineRule="auto"/>
        <w:ind w:left="1134"/>
        <w:jc w:val="both"/>
        <w:rPr>
          <w:rFonts w:ascii="Arial" w:eastAsia="Times New Roman" w:hAnsi="Arial" w:cs="Arial"/>
          <w:lang w:eastAsia="hr-HR"/>
        </w:rPr>
      </w:pPr>
      <w:r w:rsidRPr="00987CD7">
        <w:rPr>
          <w:rFonts w:ascii="Arial" w:eastAsia="Times New Roman" w:hAnsi="Arial" w:cs="Arial"/>
          <w:lang w:eastAsia="hr-HR"/>
        </w:rPr>
        <w:t>zaustavlja</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prijevozna sredstva i pregleda</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prateću dokumentaciju za prijevoz drvnih i nedrvnih šumskih proizvoda na šums</w:t>
      </w:r>
      <w:r w:rsidR="000E24E0" w:rsidRPr="00987CD7">
        <w:rPr>
          <w:rFonts w:ascii="Arial" w:eastAsia="Times New Roman" w:hAnsi="Arial" w:cs="Arial"/>
          <w:lang w:eastAsia="hr-HR"/>
        </w:rPr>
        <w:t>kim, lokalnim i regionalnim puto</w:t>
      </w:r>
      <w:r w:rsidRPr="00987CD7">
        <w:rPr>
          <w:rFonts w:ascii="Arial" w:eastAsia="Times New Roman" w:hAnsi="Arial" w:cs="Arial"/>
          <w:lang w:eastAsia="hr-HR"/>
        </w:rPr>
        <w:t>vima koji prolaze kroz dijelove i/ili komplekse šume i šumskog zemljišta  i vrši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kontrolu klasiranja drvnih proizvoda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važećim standardima;</w:t>
      </w:r>
    </w:p>
    <w:p w:rsidR="0042128E" w:rsidRPr="00987CD7" w:rsidRDefault="00736A5A"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 xml:space="preserve">kontrolirati </w:t>
      </w:r>
      <w:r w:rsidR="0042128E" w:rsidRPr="00987CD7">
        <w:rPr>
          <w:rFonts w:ascii="Arial" w:eastAsia="Times New Roman" w:hAnsi="Arial" w:cs="Arial"/>
        </w:rPr>
        <w:t>po</w:t>
      </w:r>
      <w:r w:rsidRPr="00987CD7">
        <w:rPr>
          <w:rFonts w:ascii="Arial" w:eastAsia="Times New Roman" w:hAnsi="Arial" w:cs="Arial"/>
        </w:rPr>
        <w:t>drijet</w:t>
      </w:r>
      <w:r w:rsidR="0042128E" w:rsidRPr="00987CD7">
        <w:rPr>
          <w:rFonts w:ascii="Arial" w:eastAsia="Times New Roman" w:hAnsi="Arial" w:cs="Arial"/>
        </w:rPr>
        <w:t>lo drveta u pogonima za preradu drveta i na svim drugim mjestima gdje se drvo skladišti;</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 sav transport na šumskim puto</w:t>
      </w:r>
      <w:r w:rsidRPr="00987CD7">
        <w:rPr>
          <w:rFonts w:ascii="Arial" w:eastAsia="Times New Roman" w:hAnsi="Arial" w:cs="Arial"/>
        </w:rPr>
        <w:t>vima;</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sprječava</w:t>
      </w:r>
      <w:r w:rsidR="00736A5A" w:rsidRPr="00987CD7">
        <w:rPr>
          <w:rFonts w:ascii="Arial" w:eastAsia="Times New Roman" w:hAnsi="Arial" w:cs="Arial"/>
        </w:rPr>
        <w:t>ti</w:t>
      </w:r>
      <w:r w:rsidR="00FB3AAF" w:rsidRPr="00987CD7">
        <w:rPr>
          <w:rFonts w:ascii="Arial" w:eastAsia="Times New Roman" w:hAnsi="Arial" w:cs="Arial"/>
        </w:rPr>
        <w:t xml:space="preserve"> istresanje, deponiranje</w:t>
      </w:r>
      <w:r w:rsidRPr="00987CD7">
        <w:rPr>
          <w:rFonts w:ascii="Arial" w:eastAsia="Times New Roman" w:hAnsi="Arial" w:cs="Arial"/>
        </w:rPr>
        <w:t xml:space="preserve"> i odlaganje smeća i drugog otpada u šumu i uništavanje graničnih znakova;</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sačinjava</w:t>
      </w:r>
      <w:r w:rsidR="00FB3AAF" w:rsidRPr="00987CD7">
        <w:rPr>
          <w:rFonts w:ascii="Arial" w:eastAsia="Times New Roman" w:hAnsi="Arial" w:cs="Arial"/>
        </w:rPr>
        <w:t>ti zapisnik o protu</w:t>
      </w:r>
      <w:r w:rsidRPr="00987CD7">
        <w:rPr>
          <w:rFonts w:ascii="Arial" w:eastAsia="Times New Roman" w:hAnsi="Arial" w:cs="Arial"/>
        </w:rPr>
        <w:t xml:space="preserve">pravnoj radnji </w:t>
      </w:r>
      <w:r w:rsidR="009D6E62" w:rsidRPr="00987CD7">
        <w:rPr>
          <w:rFonts w:ascii="Arial" w:eastAsia="Times New Roman" w:hAnsi="Arial" w:cs="Arial"/>
        </w:rPr>
        <w:t>s</w:t>
      </w:r>
      <w:r w:rsidRPr="00987CD7">
        <w:rPr>
          <w:rFonts w:ascii="Arial" w:eastAsia="Times New Roman" w:hAnsi="Arial" w:cs="Arial"/>
        </w:rPr>
        <w:t xml:space="preserve"> neophodnim podacima</w:t>
      </w:r>
      <w:r w:rsidR="00FB3AAF" w:rsidRPr="00987CD7">
        <w:rPr>
          <w:rFonts w:ascii="Arial" w:eastAsia="Times New Roman" w:hAnsi="Arial" w:cs="Arial"/>
        </w:rPr>
        <w:t xml:space="preserve"> o izvršenoj radnji, izvršiteljima</w:t>
      </w:r>
      <w:r w:rsidRPr="00987CD7">
        <w:rPr>
          <w:rFonts w:ascii="Arial" w:eastAsia="Times New Roman" w:hAnsi="Arial" w:cs="Arial"/>
        </w:rPr>
        <w:t xml:space="preserve"> i visini štete;</w:t>
      </w:r>
    </w:p>
    <w:p w:rsidR="0042128E" w:rsidRPr="00987CD7"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legitim</w:t>
      </w:r>
      <w:r w:rsidR="00FB3AAF" w:rsidRPr="00987CD7">
        <w:rPr>
          <w:rFonts w:ascii="Arial" w:eastAsia="Times New Roman" w:hAnsi="Arial" w:cs="Arial"/>
        </w:rPr>
        <w:t>irati sve osobe zatečene</w:t>
      </w:r>
      <w:r w:rsidRPr="00987CD7">
        <w:rPr>
          <w:rFonts w:ascii="Arial" w:eastAsia="Times New Roman" w:hAnsi="Arial" w:cs="Arial"/>
        </w:rPr>
        <w:t xml:space="preserve"> u vršenju prekršajnih radnji po ovom zakonu i krivičnih djela koja se odnose na š</w:t>
      </w:r>
      <w:r w:rsidR="00151754" w:rsidRPr="00987CD7">
        <w:rPr>
          <w:rFonts w:ascii="Arial" w:eastAsia="Times New Roman" w:hAnsi="Arial" w:cs="Arial"/>
        </w:rPr>
        <w:t>ume ili za koja postoji utemeljena</w:t>
      </w:r>
      <w:r w:rsidRPr="00987CD7">
        <w:rPr>
          <w:rFonts w:ascii="Arial" w:eastAsia="Times New Roman" w:hAnsi="Arial" w:cs="Arial"/>
        </w:rPr>
        <w:t xml:space="preserve"> sumnja da su izvršila takva djela, ako se ne m</w:t>
      </w:r>
      <w:r w:rsidR="00FB3AAF" w:rsidRPr="00987CD7">
        <w:rPr>
          <w:rFonts w:ascii="Arial" w:eastAsia="Times New Roman" w:hAnsi="Arial" w:cs="Arial"/>
        </w:rPr>
        <w:t>ože utvrditi identitet tih osoba</w:t>
      </w:r>
      <w:r w:rsidRPr="00987CD7">
        <w:rPr>
          <w:rFonts w:ascii="Arial" w:eastAsia="Times New Roman" w:hAnsi="Arial" w:cs="Arial"/>
        </w:rPr>
        <w:t xml:space="preserve"> na drugi način;</w:t>
      </w:r>
    </w:p>
    <w:p w:rsidR="0042128E" w:rsidRPr="00987CD7" w:rsidRDefault="00723784"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987CD7">
        <w:rPr>
          <w:rFonts w:ascii="Arial" w:eastAsia="Times New Roman" w:hAnsi="Arial" w:cs="Arial"/>
        </w:rPr>
        <w:t>po</w:t>
      </w:r>
      <w:r w:rsidR="0042128E" w:rsidRPr="00987CD7">
        <w:rPr>
          <w:rFonts w:ascii="Arial" w:eastAsia="Times New Roman" w:hAnsi="Arial" w:cs="Arial"/>
        </w:rPr>
        <w:t>duzima</w:t>
      </w:r>
      <w:r w:rsidR="00FB3AAF" w:rsidRPr="00987CD7">
        <w:rPr>
          <w:rFonts w:ascii="Arial" w:eastAsia="Times New Roman" w:hAnsi="Arial" w:cs="Arial"/>
        </w:rPr>
        <w:t>ti</w:t>
      </w:r>
      <w:r w:rsidR="0042128E" w:rsidRPr="00987CD7">
        <w:rPr>
          <w:rFonts w:ascii="Arial" w:eastAsia="Times New Roman" w:hAnsi="Arial" w:cs="Arial"/>
        </w:rPr>
        <w:t xml:space="preserve"> mjere da bi se sačuvali tragovi krivičnog djela, predmeti na kojima je ili pomoću kojih je učinjeno krivično djelo i drugi dokazi o njima i</w:t>
      </w:r>
    </w:p>
    <w:p w:rsidR="0042128E" w:rsidRPr="00987CD7" w:rsidRDefault="0042128E" w:rsidP="00F444E3">
      <w:pPr>
        <w:keepNext/>
        <w:numPr>
          <w:ilvl w:val="0"/>
          <w:numId w:val="120"/>
        </w:numPr>
        <w:tabs>
          <w:tab w:val="left" w:pos="426"/>
          <w:tab w:val="left" w:pos="567"/>
          <w:tab w:val="left" w:pos="1843"/>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obavještava</w:t>
      </w:r>
      <w:r w:rsidR="00FB3AAF" w:rsidRPr="00987CD7">
        <w:rPr>
          <w:rFonts w:ascii="Arial" w:eastAsia="Times New Roman" w:hAnsi="Arial" w:cs="Arial"/>
          <w:lang w:eastAsia="hr-HR"/>
        </w:rPr>
        <w:t>ti</w:t>
      </w:r>
      <w:r w:rsidRPr="00987CD7">
        <w:rPr>
          <w:rFonts w:ascii="Arial" w:eastAsia="Times New Roman" w:hAnsi="Arial" w:cs="Arial"/>
          <w:lang w:eastAsia="hr-HR"/>
        </w:rPr>
        <w:t xml:space="preserve"> policijsku upravu i nadležnu šumarsku inspekciju o svim zapaženim nepravilnostima.</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 xml:space="preserve">Za sve nezakonite aktivnosti </w:t>
      </w:r>
      <w:r w:rsidR="00CB3412" w:rsidRPr="00987CD7">
        <w:rPr>
          <w:rFonts w:ascii="Arial" w:eastAsia="Times New Roman" w:hAnsi="Arial" w:cs="Arial"/>
          <w:lang w:eastAsia="hr-HR"/>
        </w:rPr>
        <w:t>sukladno</w:t>
      </w:r>
      <w:r w:rsidRPr="00987CD7">
        <w:rPr>
          <w:rFonts w:ascii="Arial" w:eastAsia="Times New Roman" w:hAnsi="Arial" w:cs="Arial"/>
          <w:lang w:eastAsia="hr-HR"/>
        </w:rPr>
        <w:t xml:space="preserve"> svojim dužnostima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(8) ovog </w:t>
      </w:r>
      <w:r w:rsidR="009D6E62" w:rsidRPr="00987CD7">
        <w:rPr>
          <w:rFonts w:ascii="Arial" w:eastAsia="Times New Roman" w:hAnsi="Arial" w:cs="Arial"/>
          <w:lang w:eastAsia="hr-HR"/>
        </w:rPr>
        <w:t>članka</w:t>
      </w:r>
      <w:r w:rsidR="00FB3AAF" w:rsidRPr="00987CD7">
        <w:rPr>
          <w:rFonts w:ascii="Arial" w:eastAsia="Times New Roman" w:hAnsi="Arial" w:cs="Arial"/>
          <w:lang w:eastAsia="hr-HR"/>
        </w:rPr>
        <w:t>, čuvar šuma ob</w:t>
      </w:r>
      <w:r w:rsidRPr="00987CD7">
        <w:rPr>
          <w:rFonts w:ascii="Arial" w:eastAsia="Times New Roman" w:hAnsi="Arial" w:cs="Arial"/>
          <w:lang w:eastAsia="hr-HR"/>
        </w:rPr>
        <w:t>vezan je bez odla</w:t>
      </w:r>
      <w:r w:rsidR="00FB3AAF" w:rsidRPr="00987CD7">
        <w:rPr>
          <w:rFonts w:ascii="Arial" w:eastAsia="Times New Roman" w:hAnsi="Arial" w:cs="Arial"/>
          <w:lang w:eastAsia="hr-HR"/>
        </w:rPr>
        <w:t>ganja sačiniti zapisnik o protu</w:t>
      </w:r>
      <w:r w:rsidRPr="00987CD7">
        <w:rPr>
          <w:rFonts w:ascii="Arial" w:eastAsia="Times New Roman" w:hAnsi="Arial" w:cs="Arial"/>
          <w:lang w:eastAsia="hr-HR"/>
        </w:rPr>
        <w:t xml:space="preserve">pravnoj radnji </w:t>
      </w:r>
      <w:r w:rsidR="00A4406A" w:rsidRPr="00987CD7">
        <w:rPr>
          <w:rFonts w:ascii="Arial" w:eastAsia="Times New Roman" w:hAnsi="Arial" w:cs="Arial"/>
          <w:lang w:eastAsia="hr-HR"/>
        </w:rPr>
        <w:t>s</w:t>
      </w:r>
      <w:r w:rsidRPr="00987CD7">
        <w:rPr>
          <w:rFonts w:ascii="Arial" w:eastAsia="Times New Roman" w:hAnsi="Arial" w:cs="Arial"/>
          <w:lang w:eastAsia="hr-HR"/>
        </w:rPr>
        <w:t xml:space="preserve"> neophodnim podacima i izdati prekršajni nalog, odnosno</w:t>
      </w:r>
      <w:r w:rsidR="008B5A8D" w:rsidRPr="00987CD7">
        <w:rPr>
          <w:rFonts w:ascii="Arial" w:eastAsia="Times New Roman" w:hAnsi="Arial" w:cs="Arial"/>
          <w:lang w:eastAsia="hr-HR"/>
        </w:rPr>
        <w:t xml:space="preserve"> putem korisnika šuma podnijeti</w:t>
      </w:r>
      <w:r w:rsidRPr="00987CD7">
        <w:rPr>
          <w:rFonts w:ascii="Arial" w:eastAsia="Times New Roman" w:hAnsi="Arial" w:cs="Arial"/>
          <w:lang w:eastAsia="hr-HR"/>
        </w:rPr>
        <w:t xml:space="preserve"> zahtjev nadležnom sudu za pokretanje prekršajnog postupka kada  izdavanje prekršajnog naloga nije moguće ili pisane prijave nadležnom tu</w:t>
      </w:r>
      <w:r w:rsidR="00FB3AAF" w:rsidRPr="00987CD7">
        <w:rPr>
          <w:rFonts w:ascii="Arial" w:eastAsia="Times New Roman" w:hAnsi="Arial" w:cs="Arial"/>
          <w:lang w:eastAsia="hr-HR"/>
        </w:rPr>
        <w:t>žiteljstvu za nezakonitu</w:t>
      </w:r>
      <w:r w:rsidRPr="00987CD7">
        <w:rPr>
          <w:rFonts w:ascii="Arial" w:eastAsia="Times New Roman" w:hAnsi="Arial" w:cs="Arial"/>
          <w:lang w:eastAsia="hr-HR"/>
        </w:rPr>
        <w:t xml:space="preserve"> aktivnost koja ima obilježje krivičnog djela. Na sadržaj, izgled, način izdavanja i vođenja evidencija izdanih prekršajnih naloga primjenjuju se odredbe Zakona o prekršajima („Službene novine Federacije BiH“ broj: 63/14)</w:t>
      </w:r>
      <w:r w:rsidR="000E24E0" w:rsidRPr="00987CD7">
        <w:rPr>
          <w:rFonts w:ascii="Arial" w:eastAsia="Times New Roman" w:hAnsi="Arial" w:cs="Arial"/>
          <w:lang w:eastAsia="hr-HR"/>
        </w:rPr>
        <w:t>.</w:t>
      </w:r>
    </w:p>
    <w:p w:rsidR="0042128E" w:rsidRPr="00987CD7" w:rsidRDefault="00FB3AAF"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Svaka osoba je dužna na zahtjev čuvara šuma pokazati osobne</w:t>
      </w:r>
      <w:r w:rsidR="0042128E" w:rsidRPr="00987CD7">
        <w:rPr>
          <w:rFonts w:ascii="Arial" w:eastAsia="Times New Roman" w:hAnsi="Arial" w:cs="Arial"/>
          <w:lang w:eastAsia="hr-HR"/>
        </w:rPr>
        <w:t xml:space="preserve"> isprave kojim</w:t>
      </w:r>
      <w:r w:rsidRPr="00987CD7">
        <w:rPr>
          <w:rFonts w:ascii="Arial" w:eastAsia="Times New Roman" w:hAnsi="Arial" w:cs="Arial"/>
          <w:lang w:eastAsia="hr-HR"/>
        </w:rPr>
        <w:t>a se utvrđuje njen</w:t>
      </w:r>
      <w:r w:rsidR="0042128E" w:rsidRPr="00987CD7">
        <w:rPr>
          <w:rFonts w:ascii="Arial" w:eastAsia="Times New Roman" w:hAnsi="Arial" w:cs="Arial"/>
          <w:lang w:eastAsia="hr-HR"/>
        </w:rPr>
        <w:t xml:space="preserve"> identitet i isprave za drvo</w:t>
      </w:r>
      <w:r w:rsidR="000E24E0" w:rsidRPr="00987CD7">
        <w:rPr>
          <w:rFonts w:ascii="Arial" w:eastAsia="Times New Roman" w:hAnsi="Arial" w:cs="Arial"/>
          <w:lang w:eastAsia="hr-HR"/>
        </w:rPr>
        <w:t xml:space="preserve"> i ostale šumske proizvode u prije</w:t>
      </w:r>
      <w:r w:rsidR="0042128E" w:rsidRPr="00987CD7">
        <w:rPr>
          <w:rFonts w:ascii="Arial" w:eastAsia="Times New Roman" w:hAnsi="Arial" w:cs="Arial"/>
          <w:lang w:eastAsia="hr-HR"/>
        </w:rPr>
        <w:t xml:space="preserve">vozu ili </w:t>
      </w:r>
      <w:r w:rsidR="0042128E" w:rsidRPr="00987CD7">
        <w:rPr>
          <w:rFonts w:ascii="Arial" w:eastAsia="Times New Roman" w:hAnsi="Arial" w:cs="Arial"/>
          <w:lang w:eastAsia="hr-HR"/>
        </w:rPr>
        <w:lastRenderedPageBreak/>
        <w:t>uskladištene, ka</w:t>
      </w:r>
      <w:r w:rsidRPr="00987CD7">
        <w:rPr>
          <w:rFonts w:ascii="Arial" w:eastAsia="Times New Roman" w:hAnsi="Arial" w:cs="Arial"/>
          <w:lang w:eastAsia="hr-HR"/>
        </w:rPr>
        <w:t>o i</w:t>
      </w:r>
      <w:r w:rsidR="0042128E" w:rsidRPr="00987CD7">
        <w:rPr>
          <w:rFonts w:ascii="Arial" w:eastAsia="Times New Roman" w:hAnsi="Arial" w:cs="Arial"/>
          <w:lang w:eastAsia="hr-HR"/>
        </w:rPr>
        <w:t xml:space="preserve"> na zahtjev čuvara šuma drvo ili nedrvne proizvode stavljene u promet u suprotnosti sa </w:t>
      </w:r>
      <w:r w:rsidR="009D6E62" w:rsidRPr="00987CD7">
        <w:rPr>
          <w:rFonts w:ascii="Arial" w:eastAsia="Times New Roman" w:hAnsi="Arial" w:cs="Arial"/>
          <w:lang w:eastAsia="hr-HR"/>
        </w:rPr>
        <w:t>člankom</w:t>
      </w:r>
      <w:r w:rsidR="0042128E" w:rsidRPr="00987CD7">
        <w:rPr>
          <w:rFonts w:ascii="Arial" w:eastAsia="Times New Roman" w:hAnsi="Arial" w:cs="Arial"/>
          <w:lang w:eastAsia="hr-HR"/>
        </w:rPr>
        <w:t xml:space="preserve"> 27. </w:t>
      </w:r>
      <w:r w:rsidR="00130D42" w:rsidRPr="00987CD7">
        <w:rPr>
          <w:rFonts w:ascii="Arial" w:eastAsia="Times New Roman" w:hAnsi="Arial" w:cs="Arial"/>
          <w:lang w:eastAsia="hr-HR"/>
        </w:rPr>
        <w:t>ovoga Zakona</w:t>
      </w:r>
      <w:r w:rsidR="0042128E" w:rsidRPr="00987CD7">
        <w:rPr>
          <w:rFonts w:ascii="Arial" w:eastAsia="Times New Roman" w:hAnsi="Arial" w:cs="Arial"/>
          <w:lang w:eastAsia="hr-HR"/>
        </w:rPr>
        <w:t xml:space="preserve"> ostavi</w:t>
      </w:r>
      <w:r w:rsidRPr="00987CD7">
        <w:rPr>
          <w:rFonts w:ascii="Arial" w:eastAsia="Times New Roman" w:hAnsi="Arial" w:cs="Arial"/>
          <w:lang w:eastAsia="hr-HR"/>
        </w:rPr>
        <w:t>ti na licu mjesta ili prevesti</w:t>
      </w:r>
      <w:r w:rsidR="0042128E" w:rsidRPr="00987CD7">
        <w:rPr>
          <w:rFonts w:ascii="Arial" w:eastAsia="Times New Roman" w:hAnsi="Arial" w:cs="Arial"/>
          <w:lang w:eastAsia="hr-HR"/>
        </w:rPr>
        <w:t xml:space="preserve"> na određenu lokaciju radi skladištenja istih.</w:t>
      </w:r>
    </w:p>
    <w:p w:rsidR="0042128E" w:rsidRPr="00987CD7"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o načinu izvršavanja zadataka, obliku i sadržaju legitimacije, opremi i izgledu uniforme čuvara šuma i općim kriterijim</w:t>
      </w:r>
      <w:r w:rsidR="000E24E0" w:rsidRPr="00987CD7">
        <w:rPr>
          <w:rFonts w:ascii="Arial" w:eastAsia="Times New Roman" w:hAnsi="Arial" w:cs="Arial"/>
          <w:lang w:eastAsia="hr-HR"/>
        </w:rPr>
        <w:t>a za utvrđivanje čuvarskih rajona</w:t>
      </w:r>
      <w:r w:rsidRPr="00987CD7">
        <w:rPr>
          <w:rFonts w:ascii="Arial" w:eastAsia="Times New Roman" w:hAnsi="Arial" w:cs="Arial"/>
          <w:lang w:eastAsia="hr-HR"/>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 xml:space="preserve">POGLAVLJE VIII.  </w:t>
      </w:r>
      <w:r w:rsidR="00CB3412" w:rsidRPr="00987CD7">
        <w:rPr>
          <w:rFonts w:ascii="Arial" w:eastAsia="Times New Roman" w:hAnsi="Arial" w:cs="Arial"/>
          <w:b/>
          <w:lang w:eastAsia="hr-HR"/>
        </w:rPr>
        <w:t>FINANC</w:t>
      </w:r>
      <w:r w:rsidRPr="00987CD7">
        <w:rPr>
          <w:rFonts w:ascii="Arial" w:eastAsia="Times New Roman" w:hAnsi="Arial" w:cs="Arial"/>
          <w:b/>
          <w:lang w:eastAsia="hr-HR"/>
        </w:rPr>
        <w:t>IRANJE</w:t>
      </w:r>
    </w:p>
    <w:p w:rsidR="0042128E" w:rsidRPr="00987CD7" w:rsidRDefault="0042128E" w:rsidP="0042128E">
      <w:pPr>
        <w:keepNext/>
        <w:spacing w:after="0" w:line="240" w:lineRule="auto"/>
        <w:jc w:val="both"/>
        <w:rPr>
          <w:rFonts w:ascii="Arial" w:eastAsia="Times New Roman" w:hAnsi="Arial" w:cs="Arial"/>
        </w:rPr>
      </w:pPr>
      <w:bookmarkStart w:id="42" w:name="_Toc511199548"/>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bookmarkEnd w:id="42"/>
      <w:r w:rsidR="0042128E" w:rsidRPr="00987CD7">
        <w:rPr>
          <w:rFonts w:ascii="Arial" w:eastAsia="Times New Roman" w:hAnsi="Arial" w:cs="Arial"/>
          <w:b/>
        </w:rPr>
        <w:t xml:space="preserve">  68.</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(Namjenska sredstva)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6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Radi ostvarivanja </w:t>
      </w:r>
      <w:r w:rsidR="00723784" w:rsidRPr="00987CD7">
        <w:rPr>
          <w:rFonts w:ascii="Arial" w:eastAsia="Times New Roman" w:hAnsi="Arial" w:cs="Arial"/>
          <w:lang w:eastAsia="hr-HR"/>
        </w:rPr>
        <w:t>opć</w:t>
      </w:r>
      <w:r w:rsidRPr="00987CD7">
        <w:rPr>
          <w:rFonts w:ascii="Arial" w:eastAsia="Times New Roman" w:hAnsi="Arial" w:cs="Arial"/>
          <w:lang w:eastAsia="hr-HR"/>
        </w:rPr>
        <w:t>eg i</w:t>
      </w:r>
      <w:r w:rsidR="00151754" w:rsidRPr="00987CD7">
        <w:rPr>
          <w:rFonts w:ascii="Arial" w:eastAsia="Times New Roman" w:hAnsi="Arial" w:cs="Arial"/>
          <w:lang w:eastAsia="hr-HR"/>
        </w:rPr>
        <w:t>nteresa i dugoročnih ciljeva utemeljenih</w:t>
      </w:r>
      <w:r w:rsidRPr="00987CD7">
        <w:rPr>
          <w:rFonts w:ascii="Arial" w:eastAsia="Times New Roman" w:hAnsi="Arial" w:cs="Arial"/>
          <w:lang w:eastAsia="hr-HR"/>
        </w:rPr>
        <w:t xml:space="preserve"> na principima održivog gospodarenja šumama utvrđenih Šumarskim programom Federacije, kantonalnim šumsko-razvojnim planovima i </w:t>
      </w:r>
      <w:r w:rsidR="00CB3412" w:rsidRPr="00987CD7">
        <w:rPr>
          <w:rFonts w:ascii="Arial" w:eastAsia="Times New Roman" w:hAnsi="Arial" w:cs="Arial"/>
          <w:lang w:eastAsia="hr-HR"/>
        </w:rPr>
        <w:t>šumskogospodarskim osnovama osiguravaju</w:t>
      </w:r>
      <w:r w:rsidRPr="00987CD7">
        <w:rPr>
          <w:rFonts w:ascii="Arial" w:eastAsia="Times New Roman" w:hAnsi="Arial" w:cs="Arial"/>
          <w:lang w:eastAsia="hr-HR"/>
        </w:rPr>
        <w:t xml:space="preserve"> se </w:t>
      </w:r>
      <w:r w:rsidR="00CB3412" w:rsidRPr="00987CD7">
        <w:rPr>
          <w:rFonts w:ascii="Arial" w:eastAsia="Times New Roman" w:hAnsi="Arial" w:cs="Arial"/>
          <w:lang w:eastAsia="hr-HR"/>
        </w:rPr>
        <w:t>financ</w:t>
      </w:r>
      <w:r w:rsidRPr="00987CD7">
        <w:rPr>
          <w:rFonts w:ascii="Arial" w:eastAsia="Times New Roman" w:hAnsi="Arial" w:cs="Arial"/>
          <w:lang w:eastAsia="hr-HR"/>
        </w:rPr>
        <w:t>ijska sredstva za zaštitu, unapređenje i podizanje novih šuma i za ruralni razvoj.</w:t>
      </w:r>
    </w:p>
    <w:p w:rsidR="0042128E" w:rsidRPr="00987CD7" w:rsidRDefault="008B5A8D" w:rsidP="00F444E3">
      <w:pPr>
        <w:keepNext/>
        <w:numPr>
          <w:ilvl w:val="0"/>
          <w:numId w:val="6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Sredstva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w:t>
      </w:r>
      <w:r w:rsidR="0042128E" w:rsidRPr="00987CD7">
        <w:rPr>
          <w:rFonts w:ascii="Arial" w:eastAsia="Times New Roman" w:hAnsi="Arial" w:cs="Arial"/>
          <w:lang w:eastAsia="hr-HR"/>
        </w:rPr>
        <w:t xml:space="preserve"> ovog </w:t>
      </w:r>
      <w:r w:rsidR="009D6E62" w:rsidRPr="00987CD7">
        <w:rPr>
          <w:rFonts w:ascii="Arial" w:eastAsia="Times New Roman" w:hAnsi="Arial" w:cs="Arial"/>
          <w:lang w:eastAsia="hr-HR"/>
        </w:rPr>
        <w:t>članka</w:t>
      </w:r>
      <w:r w:rsidR="00CB3412" w:rsidRPr="00987CD7">
        <w:rPr>
          <w:rFonts w:ascii="Arial" w:eastAsia="Times New Roman" w:hAnsi="Arial" w:cs="Arial"/>
          <w:lang w:eastAsia="hr-HR"/>
        </w:rPr>
        <w:t xml:space="preserve"> osiguravaju</w:t>
      </w:r>
      <w:r w:rsidR="0042128E" w:rsidRPr="00987CD7">
        <w:rPr>
          <w:rFonts w:ascii="Arial" w:eastAsia="Times New Roman" w:hAnsi="Arial" w:cs="Arial"/>
          <w:lang w:eastAsia="hr-HR"/>
        </w:rPr>
        <w:t xml:space="preserve"> se iz:</w:t>
      </w:r>
    </w:p>
    <w:p w:rsidR="0042128E" w:rsidRPr="00987CD7" w:rsidRDefault="0042128E" w:rsidP="00F444E3">
      <w:pPr>
        <w:keepNext/>
        <w:numPr>
          <w:ilvl w:val="0"/>
          <w:numId w:val="70"/>
        </w:numPr>
        <w:tabs>
          <w:tab w:val="left" w:pos="1134"/>
          <w:tab w:val="num" w:pos="1843"/>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naknada za izradu </w:t>
      </w:r>
      <w:r w:rsidR="00CB3412" w:rsidRPr="00987CD7">
        <w:rPr>
          <w:rFonts w:ascii="Arial" w:eastAsia="Times New Roman" w:hAnsi="Arial" w:cs="Arial"/>
        </w:rPr>
        <w:t>šumskogospodarske</w:t>
      </w:r>
      <w:r w:rsidRPr="00987CD7">
        <w:rPr>
          <w:rFonts w:ascii="Arial" w:eastAsia="Times New Roman" w:hAnsi="Arial" w:cs="Arial"/>
        </w:rPr>
        <w:t xml:space="preserve"> osnove iz </w:t>
      </w:r>
      <w:r w:rsidR="009D6E62" w:rsidRPr="00987CD7">
        <w:rPr>
          <w:rFonts w:ascii="Arial" w:eastAsia="Times New Roman" w:hAnsi="Arial" w:cs="Arial"/>
        </w:rPr>
        <w:t>članka</w:t>
      </w:r>
      <w:r w:rsidRPr="00987CD7">
        <w:rPr>
          <w:rFonts w:ascii="Arial" w:eastAsia="Times New Roman" w:hAnsi="Arial" w:cs="Arial"/>
        </w:rPr>
        <w:t xml:space="preserve"> 11. </w:t>
      </w:r>
      <w:r w:rsidR="009D6E62" w:rsidRPr="00987CD7">
        <w:rPr>
          <w:rFonts w:ascii="Arial" w:eastAsia="Times New Roman" w:hAnsi="Arial" w:cs="Arial"/>
        </w:rPr>
        <w:t>stavak</w:t>
      </w:r>
      <w:r w:rsidRPr="00987CD7">
        <w:rPr>
          <w:rFonts w:ascii="Arial" w:eastAsia="Times New Roman" w:hAnsi="Arial" w:cs="Arial"/>
        </w:rPr>
        <w:t xml:space="preserve"> (9) </w:t>
      </w:r>
      <w:r w:rsidR="00130D42" w:rsidRPr="00987CD7">
        <w:rPr>
          <w:rFonts w:ascii="Arial" w:eastAsia="Times New Roman" w:hAnsi="Arial" w:cs="Arial"/>
        </w:rPr>
        <w:t>ovoga Zakona</w:t>
      </w:r>
      <w:r w:rsidRPr="00987CD7">
        <w:rPr>
          <w:rFonts w:ascii="Arial" w:eastAsia="Times New Roman" w:hAnsi="Arial" w:cs="Arial"/>
        </w:rPr>
        <w:t>;</w:t>
      </w:r>
    </w:p>
    <w:p w:rsidR="0042128E" w:rsidRPr="00987CD7" w:rsidRDefault="0042128E" w:rsidP="00F444E3">
      <w:pPr>
        <w:keepNext/>
        <w:numPr>
          <w:ilvl w:val="0"/>
          <w:numId w:val="70"/>
        </w:numPr>
        <w:tabs>
          <w:tab w:val="left" w:pos="1134"/>
          <w:tab w:val="num" w:pos="1701"/>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naknada za nadzor nad izradom </w:t>
      </w:r>
      <w:r w:rsidR="00CB3412" w:rsidRPr="00987CD7">
        <w:rPr>
          <w:rFonts w:ascii="Arial" w:eastAsia="Times New Roman" w:hAnsi="Arial" w:cs="Arial"/>
          <w:lang w:eastAsia="hr-HR"/>
        </w:rPr>
        <w:t>šumskogospodarskih</w:t>
      </w:r>
      <w:r w:rsidRPr="00987CD7">
        <w:rPr>
          <w:rFonts w:ascii="Arial" w:eastAsia="Times New Roman" w:hAnsi="Arial" w:cs="Arial"/>
          <w:lang w:eastAsia="hr-HR"/>
        </w:rPr>
        <w:t xml:space="preserve"> osnova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11.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(10)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70"/>
        </w:numPr>
        <w:tabs>
          <w:tab w:val="left" w:pos="1134"/>
          <w:tab w:val="num" w:pos="1843"/>
        </w:tabs>
        <w:spacing w:after="0" w:line="240" w:lineRule="auto"/>
        <w:ind w:left="1134" w:hanging="283"/>
        <w:jc w:val="both"/>
        <w:rPr>
          <w:rFonts w:ascii="Arial" w:eastAsia="Times New Roman" w:hAnsi="Arial" w:cs="Arial"/>
        </w:rPr>
      </w:pPr>
      <w:r w:rsidRPr="00987CD7">
        <w:rPr>
          <w:rFonts w:ascii="Arial" w:eastAsia="Times New Roman" w:hAnsi="Arial" w:cs="Arial"/>
        </w:rPr>
        <w:t>naknada za obavljanje stručnih</w:t>
      </w:r>
      <w:r w:rsidR="008B5A8D" w:rsidRPr="00987CD7">
        <w:rPr>
          <w:rFonts w:ascii="Arial" w:eastAsia="Times New Roman" w:hAnsi="Arial" w:cs="Arial"/>
        </w:rPr>
        <w:t xml:space="preserve"> poslova u privatnim šumama iz</w:t>
      </w:r>
      <w:r w:rsidRPr="00987CD7">
        <w:rPr>
          <w:rFonts w:ascii="Arial" w:eastAsia="Times New Roman" w:hAnsi="Arial" w:cs="Arial"/>
        </w:rPr>
        <w:t xml:space="preserve"> </w:t>
      </w:r>
      <w:r w:rsidR="009D6E62" w:rsidRPr="00987CD7">
        <w:rPr>
          <w:rFonts w:ascii="Arial" w:eastAsia="Times New Roman" w:hAnsi="Arial" w:cs="Arial"/>
        </w:rPr>
        <w:t>članka</w:t>
      </w:r>
      <w:r w:rsidRPr="00987CD7">
        <w:rPr>
          <w:rFonts w:ascii="Arial" w:eastAsia="Times New Roman" w:hAnsi="Arial" w:cs="Arial"/>
        </w:rPr>
        <w:t xml:space="preserve"> 52. </w:t>
      </w:r>
      <w:r w:rsidR="009D6E62" w:rsidRPr="00987CD7">
        <w:rPr>
          <w:rFonts w:ascii="Arial" w:eastAsia="Times New Roman" w:hAnsi="Arial" w:cs="Arial"/>
        </w:rPr>
        <w:t>stavak</w:t>
      </w:r>
      <w:r w:rsidRPr="00987CD7">
        <w:rPr>
          <w:rFonts w:ascii="Arial" w:eastAsia="Times New Roman" w:hAnsi="Arial" w:cs="Arial"/>
        </w:rPr>
        <w:t xml:space="preserve"> (7) </w:t>
      </w:r>
      <w:r w:rsidR="00130D42" w:rsidRPr="00987CD7">
        <w:rPr>
          <w:rFonts w:ascii="Arial" w:eastAsia="Times New Roman" w:hAnsi="Arial" w:cs="Arial"/>
        </w:rPr>
        <w:t>ovoga Zakona</w:t>
      </w:r>
      <w:r w:rsidRPr="00987CD7">
        <w:rPr>
          <w:rFonts w:ascii="Arial" w:eastAsia="Times New Roman" w:hAnsi="Arial" w:cs="Arial"/>
        </w:rPr>
        <w:t>;</w:t>
      </w:r>
    </w:p>
    <w:p w:rsidR="0042128E" w:rsidRPr="00987CD7" w:rsidRDefault="0042128E" w:rsidP="00F444E3">
      <w:pPr>
        <w:keepNext/>
        <w:numPr>
          <w:ilvl w:val="0"/>
          <w:numId w:val="70"/>
        </w:numPr>
        <w:tabs>
          <w:tab w:val="left" w:pos="426"/>
          <w:tab w:val="left" w:pos="1134"/>
          <w:tab w:val="num" w:pos="1560"/>
          <w:tab w:val="num" w:pos="1843"/>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  naknada za korištenje šuma</w:t>
      </w:r>
      <w:r w:rsidR="00A95C2E" w:rsidRPr="00987CD7">
        <w:rPr>
          <w:rFonts w:ascii="Arial" w:hAnsi="Arial" w:cs="Arial"/>
        </w:rPr>
        <w:t xml:space="preserve"> u vlasništvu države</w:t>
      </w:r>
      <w:r w:rsidRPr="00987CD7">
        <w:rPr>
          <w:rFonts w:ascii="Arial" w:eastAsia="Times New Roman" w:hAnsi="Arial" w:cs="Arial"/>
        </w:rPr>
        <w:t xml:space="preserve"> iz </w:t>
      </w:r>
      <w:r w:rsidR="009D6E62" w:rsidRPr="00987CD7">
        <w:rPr>
          <w:rFonts w:ascii="Arial" w:eastAsia="Times New Roman" w:hAnsi="Arial" w:cs="Arial"/>
        </w:rPr>
        <w:t>članka</w:t>
      </w:r>
      <w:r w:rsidRPr="00987CD7">
        <w:rPr>
          <w:rFonts w:ascii="Arial" w:eastAsia="Times New Roman" w:hAnsi="Arial" w:cs="Arial"/>
        </w:rPr>
        <w:t xml:space="preserve"> 55. </w:t>
      </w:r>
      <w:r w:rsidR="00130D42" w:rsidRPr="00987CD7">
        <w:rPr>
          <w:rFonts w:ascii="Arial" w:eastAsia="Times New Roman" w:hAnsi="Arial" w:cs="Arial"/>
        </w:rPr>
        <w:t>ovoga Zakona</w:t>
      </w:r>
      <w:r w:rsidRPr="00987CD7">
        <w:rPr>
          <w:rFonts w:ascii="Arial" w:eastAsia="Times New Roman" w:hAnsi="Arial" w:cs="Arial"/>
        </w:rPr>
        <w:t>;</w:t>
      </w:r>
    </w:p>
    <w:p w:rsidR="0042128E" w:rsidRPr="00987CD7" w:rsidRDefault="0042128E" w:rsidP="00F444E3">
      <w:pPr>
        <w:keepNext/>
        <w:numPr>
          <w:ilvl w:val="0"/>
          <w:numId w:val="70"/>
        </w:numPr>
        <w:tabs>
          <w:tab w:val="left" w:pos="1134"/>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naknada u postupku promjene namjene šuma i šumskog zemljišta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61.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(11)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70"/>
        </w:numPr>
        <w:tabs>
          <w:tab w:val="left" w:pos="426"/>
          <w:tab w:val="left" w:pos="1134"/>
          <w:tab w:val="num" w:pos="1276"/>
          <w:tab w:val="num" w:pos="1843"/>
          <w:tab w:val="left" w:pos="1985"/>
        </w:tabs>
        <w:spacing w:after="0" w:line="240" w:lineRule="auto"/>
        <w:ind w:left="1134" w:hanging="283"/>
        <w:jc w:val="both"/>
        <w:rPr>
          <w:rFonts w:ascii="Arial" w:eastAsia="Times New Roman" w:hAnsi="Arial" w:cs="Arial"/>
        </w:rPr>
      </w:pPr>
      <w:r w:rsidRPr="00987CD7">
        <w:rPr>
          <w:rFonts w:ascii="Arial" w:eastAsia="Times New Roman" w:hAnsi="Arial" w:cs="Arial"/>
        </w:rPr>
        <w:t xml:space="preserve">naknada za općekorisne funkcije šuma iz </w:t>
      </w:r>
      <w:r w:rsidR="009D6E62" w:rsidRPr="00987CD7">
        <w:rPr>
          <w:rFonts w:ascii="Arial" w:eastAsia="Times New Roman" w:hAnsi="Arial" w:cs="Arial"/>
        </w:rPr>
        <w:t>članka</w:t>
      </w:r>
      <w:r w:rsidRPr="00987CD7">
        <w:rPr>
          <w:rFonts w:ascii="Arial" w:eastAsia="Times New Roman" w:hAnsi="Arial" w:cs="Arial"/>
        </w:rPr>
        <w:t xml:space="preserve"> 70. </w:t>
      </w:r>
      <w:r w:rsidR="00130D42" w:rsidRPr="00987CD7">
        <w:rPr>
          <w:rFonts w:ascii="Arial" w:eastAsia="Times New Roman" w:hAnsi="Arial" w:cs="Arial"/>
        </w:rPr>
        <w:t>ovoga Zakona</w:t>
      </w:r>
      <w:r w:rsidRPr="00987CD7">
        <w:rPr>
          <w:rFonts w:ascii="Arial" w:eastAsia="Times New Roman" w:hAnsi="Arial" w:cs="Arial"/>
        </w:rPr>
        <w:t xml:space="preserve"> </w:t>
      </w:r>
    </w:p>
    <w:p w:rsidR="0042128E" w:rsidRPr="00987CD7" w:rsidRDefault="00D82C46" w:rsidP="00F444E3">
      <w:pPr>
        <w:keepNext/>
        <w:numPr>
          <w:ilvl w:val="0"/>
          <w:numId w:val="70"/>
        </w:numPr>
        <w:tabs>
          <w:tab w:val="left" w:pos="426"/>
          <w:tab w:val="left" w:pos="851"/>
          <w:tab w:val="left" w:pos="1134"/>
          <w:tab w:val="num" w:pos="1276"/>
          <w:tab w:val="num" w:pos="1843"/>
        </w:tabs>
        <w:spacing w:after="0" w:line="240" w:lineRule="auto"/>
        <w:ind w:left="1134" w:hanging="283"/>
        <w:jc w:val="both"/>
        <w:rPr>
          <w:rFonts w:ascii="Arial" w:eastAsia="Times New Roman" w:hAnsi="Arial" w:cs="Arial"/>
        </w:rPr>
      </w:pPr>
      <w:r w:rsidRPr="00987CD7">
        <w:rPr>
          <w:rFonts w:ascii="Arial" w:eastAsia="Times New Roman" w:hAnsi="Arial" w:cs="Arial"/>
        </w:rPr>
        <w:t>ostalih izvora sukladno</w:t>
      </w:r>
      <w:r w:rsidR="0042128E" w:rsidRPr="00987CD7">
        <w:rPr>
          <w:rFonts w:ascii="Arial" w:eastAsia="Times New Roman" w:hAnsi="Arial" w:cs="Arial"/>
        </w:rPr>
        <w:t xml:space="preserve"> </w:t>
      </w:r>
      <w:r w:rsidRPr="00987CD7">
        <w:rPr>
          <w:rFonts w:ascii="Arial" w:eastAsia="Times New Roman" w:hAnsi="Arial" w:cs="Arial"/>
        </w:rPr>
        <w:t>ovom Zakonu</w:t>
      </w:r>
      <w:r w:rsidR="0042128E" w:rsidRPr="00987CD7">
        <w:rPr>
          <w:rFonts w:ascii="Arial" w:eastAsia="Times New Roman" w:hAnsi="Arial" w:cs="Arial"/>
        </w:rPr>
        <w:t xml:space="preserve"> i drugih izvora.</w:t>
      </w:r>
    </w:p>
    <w:p w:rsidR="0042128E" w:rsidRPr="00987CD7" w:rsidRDefault="0042128E" w:rsidP="00F444E3">
      <w:pPr>
        <w:keepNext/>
        <w:numPr>
          <w:ilvl w:val="0"/>
          <w:numId w:val="6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po prethodno pribavljenom mišljenju federalnog ministra </w:t>
      </w:r>
      <w:r w:rsidR="00CB3412" w:rsidRPr="00987CD7">
        <w:rPr>
          <w:rFonts w:ascii="Arial" w:eastAsia="Times New Roman" w:hAnsi="Arial" w:cs="Arial"/>
          <w:lang w:eastAsia="hr-HR"/>
        </w:rPr>
        <w:t>financ</w:t>
      </w:r>
      <w:r w:rsidR="00D82C46" w:rsidRPr="00987CD7">
        <w:rPr>
          <w:rFonts w:ascii="Arial" w:eastAsia="Times New Roman" w:hAnsi="Arial" w:cs="Arial"/>
          <w:lang w:eastAsia="hr-HR"/>
        </w:rPr>
        <w:t>ija donosi naputak</w:t>
      </w:r>
      <w:r w:rsidRPr="00987CD7">
        <w:rPr>
          <w:rFonts w:ascii="Arial" w:eastAsia="Times New Roman" w:hAnsi="Arial" w:cs="Arial"/>
          <w:lang w:eastAsia="hr-HR"/>
        </w:rPr>
        <w:t xml:space="preserve"> o načinu obračunavanja, rokovima i postupku plaćanja naknada za zaštitu, unapređenje i podizanje novih šuma i za ruralni razvoj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(2)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0"/>
          <w:numId w:val="69"/>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Uplata prihoda iz stav</w:t>
      </w:r>
      <w:r w:rsidR="00D82C46" w:rsidRPr="00987CD7">
        <w:rPr>
          <w:rFonts w:ascii="Arial" w:eastAsia="Times New Roman" w:hAnsi="Arial" w:cs="Arial"/>
          <w:lang w:eastAsia="hr-HR"/>
        </w:rPr>
        <w:t>k</w:t>
      </w:r>
      <w:r w:rsidRPr="00987CD7">
        <w:rPr>
          <w:rFonts w:ascii="Arial" w:eastAsia="Times New Roman" w:hAnsi="Arial" w:cs="Arial"/>
          <w:lang w:eastAsia="hr-HR"/>
        </w:rPr>
        <w:t xml:space="preserve">a (2) ovog </w:t>
      </w:r>
      <w:r w:rsidR="009D6E62" w:rsidRPr="00987CD7">
        <w:rPr>
          <w:rFonts w:ascii="Arial" w:eastAsia="Times New Roman" w:hAnsi="Arial" w:cs="Arial"/>
          <w:lang w:eastAsia="hr-HR"/>
        </w:rPr>
        <w:t>članka</w:t>
      </w:r>
      <w:r w:rsidR="00D82C46" w:rsidRPr="00987CD7">
        <w:rPr>
          <w:rFonts w:ascii="Arial" w:eastAsia="Times New Roman" w:hAnsi="Arial" w:cs="Arial"/>
          <w:lang w:eastAsia="hr-HR"/>
        </w:rPr>
        <w:t xml:space="preserve"> vrši se sukladno Pravilniku</w:t>
      </w:r>
      <w:r w:rsidRPr="00987CD7">
        <w:rPr>
          <w:rFonts w:ascii="Arial" w:eastAsia="Times New Roman" w:hAnsi="Arial" w:cs="Arial"/>
          <w:lang w:eastAsia="hr-HR"/>
        </w:rPr>
        <w:t xml:space="preserve"> o načinu uplate javnih prihoda </w:t>
      </w:r>
      <w:r w:rsidR="005C7340" w:rsidRPr="00987CD7">
        <w:rPr>
          <w:rFonts w:ascii="Arial" w:eastAsia="Times New Roman" w:hAnsi="Arial" w:cs="Arial"/>
          <w:lang w:eastAsia="hr-HR"/>
        </w:rPr>
        <w:t>proračuna i vanproračunskih</w:t>
      </w:r>
      <w:r w:rsidR="00D82C46" w:rsidRPr="00987CD7">
        <w:rPr>
          <w:rFonts w:ascii="Arial" w:eastAsia="Times New Roman" w:hAnsi="Arial" w:cs="Arial"/>
          <w:lang w:eastAsia="hr-HR"/>
        </w:rPr>
        <w:t xml:space="preserve"> fondova na teritoriju</w:t>
      </w:r>
      <w:r w:rsidRPr="00987CD7">
        <w:rPr>
          <w:rFonts w:ascii="Arial" w:eastAsia="Times New Roman" w:hAnsi="Arial" w:cs="Arial"/>
          <w:lang w:eastAsia="hr-HR"/>
        </w:rPr>
        <w:t xml:space="preserve"> Federacije Bosne i Hercegovine („Službene novine Federacije BiH“, br. 35/13, 53/13, 63/13, 93/13, 103/13, 11/14, 19/14, 46/14, 60/14, 65/14, 105/14, 20/15,  44/15, 53/15, 73/15, 96/15 i 102/15).</w:t>
      </w:r>
    </w:p>
    <w:p w:rsidR="0042128E" w:rsidRPr="00987CD7" w:rsidRDefault="0042128E" w:rsidP="0042128E">
      <w:pPr>
        <w:keepNext/>
        <w:spacing w:after="0" w:line="240" w:lineRule="auto"/>
        <w:ind w:left="1134"/>
        <w:contextualSpacing/>
        <w:jc w:val="both"/>
        <w:rPr>
          <w:rFonts w:ascii="Arial" w:eastAsia="Times New Roman" w:hAnsi="Arial" w:cs="Arial"/>
          <w:lang w:eastAsia="hr-HR"/>
        </w:rPr>
      </w:pPr>
    </w:p>
    <w:p w:rsidR="0042128E" w:rsidRPr="00987CD7" w:rsidRDefault="0042128E" w:rsidP="0042128E">
      <w:pPr>
        <w:keepNext/>
        <w:spacing w:after="0" w:line="240" w:lineRule="auto"/>
        <w:ind w:left="709"/>
        <w:contextualSpacing/>
        <w:jc w:val="both"/>
        <w:rPr>
          <w:rFonts w:ascii="Arial" w:eastAsia="Times New Roman" w:hAnsi="Arial" w:cs="Arial"/>
          <w:lang w:eastAsia="hr-HR"/>
        </w:rPr>
      </w:pPr>
    </w:p>
    <w:p w:rsidR="0042128E" w:rsidRPr="00987CD7" w:rsidRDefault="007033DD" w:rsidP="0042128E">
      <w:pPr>
        <w:keepNext/>
        <w:spacing w:after="0" w:line="240" w:lineRule="auto"/>
        <w:ind w:firstLine="720"/>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69.</w:t>
      </w:r>
    </w:p>
    <w:p w:rsidR="0042128E" w:rsidRPr="00987CD7" w:rsidRDefault="0042128E" w:rsidP="0042128E">
      <w:pPr>
        <w:keepNext/>
        <w:spacing w:after="0" w:line="240" w:lineRule="auto"/>
        <w:ind w:firstLine="720"/>
        <w:jc w:val="center"/>
        <w:rPr>
          <w:rFonts w:ascii="Arial" w:eastAsia="Times New Roman" w:hAnsi="Arial" w:cs="Arial"/>
          <w:b/>
        </w:rPr>
      </w:pPr>
      <w:r w:rsidRPr="00987CD7">
        <w:rPr>
          <w:rFonts w:ascii="Arial" w:eastAsia="Times New Roman" w:hAnsi="Arial" w:cs="Arial"/>
          <w:b/>
        </w:rPr>
        <w:t>(Uplata naknade za korištenje šuma</w:t>
      </w:r>
      <w:r w:rsidR="00A95C2E" w:rsidRPr="00987CD7">
        <w:rPr>
          <w:rFonts w:ascii="Arial" w:hAnsi="Arial" w:cs="Arial"/>
          <w:b/>
        </w:rPr>
        <w:t xml:space="preserve"> u vlasništvu države</w:t>
      </w:r>
      <w:r w:rsidRPr="00987CD7">
        <w:rPr>
          <w:rFonts w:ascii="Arial" w:eastAsia="Times New Roman" w:hAnsi="Arial" w:cs="Arial"/>
          <w:b/>
        </w:rPr>
        <w:t>)</w:t>
      </w: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42128E" w:rsidP="00F444E3">
      <w:pPr>
        <w:keepNext/>
        <w:numPr>
          <w:ilvl w:val="0"/>
          <w:numId w:val="71"/>
        </w:numPr>
        <w:tabs>
          <w:tab w:val="left" w:pos="567"/>
        </w:tabs>
        <w:spacing w:after="0" w:line="240" w:lineRule="auto"/>
        <w:ind w:left="567" w:hanging="425"/>
        <w:contextualSpacing/>
        <w:jc w:val="both"/>
        <w:rPr>
          <w:rFonts w:ascii="Arial" w:eastAsia="Times New Roman" w:hAnsi="Arial" w:cs="Arial"/>
          <w:lang w:eastAsia="hr-HR"/>
        </w:rPr>
      </w:pPr>
      <w:bookmarkStart w:id="43" w:name="_Toc511199549"/>
      <w:r w:rsidRPr="00987CD7">
        <w:rPr>
          <w:rFonts w:ascii="Arial" w:eastAsia="Times New Roman" w:hAnsi="Arial" w:cs="Arial"/>
          <w:lang w:eastAsia="hr-HR"/>
        </w:rPr>
        <w:t xml:space="preserve">Naknada za korištenje šuma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Pr="00987CD7">
        <w:rPr>
          <w:rFonts w:ascii="Arial" w:eastAsia="Times New Roman" w:hAnsi="Arial" w:cs="Arial"/>
          <w:lang w:eastAsia="hr-HR"/>
        </w:rPr>
        <w:t xml:space="preserve">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55. </w:t>
      </w:r>
      <w:r w:rsidR="00130D42" w:rsidRPr="00987CD7">
        <w:rPr>
          <w:rFonts w:ascii="Arial" w:eastAsia="Times New Roman" w:hAnsi="Arial" w:cs="Arial"/>
          <w:lang w:eastAsia="hr-HR"/>
        </w:rPr>
        <w:t>ovoga Zakona</w:t>
      </w:r>
      <w:r w:rsidR="00723784" w:rsidRPr="00987CD7">
        <w:rPr>
          <w:rFonts w:ascii="Arial" w:eastAsia="Times New Roman" w:hAnsi="Arial" w:cs="Arial"/>
          <w:lang w:eastAsia="hr-HR"/>
        </w:rPr>
        <w:t xml:space="preserve"> određuje se u iznosu od 10</w:t>
      </w:r>
      <w:r w:rsidRPr="00987CD7">
        <w:rPr>
          <w:rFonts w:ascii="Arial" w:eastAsia="Times New Roman" w:hAnsi="Arial" w:cs="Arial"/>
          <w:lang w:eastAsia="hr-HR"/>
        </w:rPr>
        <w:t xml:space="preserve">% od prihoda ostvarenog prodajom šumskih drvnih sortimenata računajući cijenu drveta na panju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w:t>
      </w:r>
      <w:r w:rsidR="00D82C46" w:rsidRPr="00987CD7">
        <w:rPr>
          <w:rFonts w:ascii="Arial" w:eastAsia="Times New Roman" w:hAnsi="Arial" w:cs="Arial"/>
          <w:lang w:eastAsia="hr-HR"/>
        </w:rPr>
        <w:t>cjenik</w:t>
      </w:r>
      <w:r w:rsidRPr="00987CD7">
        <w:rPr>
          <w:rFonts w:ascii="Arial" w:eastAsia="Times New Roman" w:hAnsi="Arial" w:cs="Arial"/>
          <w:lang w:eastAsia="hr-HR"/>
        </w:rPr>
        <w:t>om i prihoda od prodaje nedrvnih šumskih proizvoda i uplaćuje se u sljedećim iznosima:</w:t>
      </w:r>
    </w:p>
    <w:p w:rsidR="0042128E" w:rsidRPr="00987CD7" w:rsidRDefault="00723784" w:rsidP="00F444E3">
      <w:pPr>
        <w:keepNext/>
        <w:numPr>
          <w:ilvl w:val="0"/>
          <w:numId w:val="7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1</w:t>
      </w:r>
      <w:r w:rsidR="0042128E" w:rsidRPr="00987CD7">
        <w:rPr>
          <w:rFonts w:ascii="Arial" w:eastAsia="Times New Roman" w:hAnsi="Arial" w:cs="Arial"/>
        </w:rPr>
        <w:t>% kao namjenski prihod Federacije;</w:t>
      </w:r>
    </w:p>
    <w:p w:rsidR="0042128E" w:rsidRPr="00987CD7" w:rsidRDefault="00723784" w:rsidP="00F444E3">
      <w:pPr>
        <w:keepNext/>
        <w:numPr>
          <w:ilvl w:val="0"/>
          <w:numId w:val="7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1</w:t>
      </w:r>
      <w:r w:rsidR="0042128E" w:rsidRPr="00987CD7">
        <w:rPr>
          <w:rFonts w:ascii="Arial" w:eastAsia="Times New Roman" w:hAnsi="Arial" w:cs="Arial"/>
        </w:rPr>
        <w:t>% kao namjenski prihod Kantona i</w:t>
      </w:r>
    </w:p>
    <w:p w:rsidR="0042128E" w:rsidRPr="00987CD7" w:rsidRDefault="00723784" w:rsidP="00F444E3">
      <w:pPr>
        <w:keepNext/>
        <w:numPr>
          <w:ilvl w:val="0"/>
          <w:numId w:val="72"/>
        </w:numPr>
        <w:tabs>
          <w:tab w:val="left" w:pos="1134"/>
          <w:tab w:val="left" w:pos="1843"/>
        </w:tabs>
        <w:spacing w:after="0" w:line="240" w:lineRule="auto"/>
        <w:ind w:left="1134" w:hanging="425"/>
        <w:jc w:val="both"/>
        <w:rPr>
          <w:rFonts w:ascii="Arial" w:eastAsia="Times New Roman" w:hAnsi="Arial" w:cs="Arial"/>
        </w:rPr>
      </w:pPr>
      <w:r w:rsidRPr="00987CD7">
        <w:rPr>
          <w:rFonts w:ascii="Arial" w:eastAsia="Times New Roman" w:hAnsi="Arial" w:cs="Arial"/>
        </w:rPr>
        <w:t>8</w:t>
      </w:r>
      <w:r w:rsidR="0042128E" w:rsidRPr="00987CD7">
        <w:rPr>
          <w:rFonts w:ascii="Arial" w:eastAsia="Times New Roman" w:hAnsi="Arial" w:cs="Arial"/>
        </w:rPr>
        <w:t>% na račun jedi</w:t>
      </w:r>
      <w:r w:rsidR="00D82C46" w:rsidRPr="00987CD7">
        <w:rPr>
          <w:rFonts w:ascii="Arial" w:eastAsia="Times New Roman" w:hAnsi="Arial" w:cs="Arial"/>
        </w:rPr>
        <w:t>nica lokalne samouprave na čijem teritoriju</w:t>
      </w:r>
      <w:r w:rsidR="0042128E" w:rsidRPr="00987CD7">
        <w:rPr>
          <w:rFonts w:ascii="Arial" w:eastAsia="Times New Roman" w:hAnsi="Arial" w:cs="Arial"/>
        </w:rPr>
        <w:t xml:space="preserve"> se ostvaruje prihod.</w:t>
      </w:r>
    </w:p>
    <w:p w:rsidR="0042128E" w:rsidRPr="00987CD7" w:rsidRDefault="0042128E" w:rsidP="00F444E3">
      <w:pPr>
        <w:keepNext/>
        <w:numPr>
          <w:ilvl w:val="0"/>
          <w:numId w:val="7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plaća se do kraja tekućeg mjeseca za prethodni mjesec, a </w:t>
      </w:r>
      <w:r w:rsidR="006009DD" w:rsidRPr="00987CD7">
        <w:rPr>
          <w:rFonts w:ascii="Arial" w:eastAsia="Times New Roman" w:hAnsi="Arial" w:cs="Arial"/>
          <w:lang w:eastAsia="hr-HR"/>
        </w:rPr>
        <w:t>na temelju</w:t>
      </w:r>
      <w:r w:rsidRPr="00987CD7">
        <w:rPr>
          <w:rFonts w:ascii="Arial" w:eastAsia="Times New Roman" w:hAnsi="Arial" w:cs="Arial"/>
          <w:lang w:eastAsia="hr-HR"/>
        </w:rPr>
        <w:t xml:space="preserve"> izdatih faktura/računa. </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lastRenderedPageBreak/>
        <w:t>Članak</w:t>
      </w:r>
      <w:r w:rsidR="0042128E" w:rsidRPr="00987CD7">
        <w:rPr>
          <w:rFonts w:ascii="Arial" w:eastAsia="Times New Roman" w:hAnsi="Arial" w:cs="Arial"/>
          <w:b/>
        </w:rPr>
        <w:t xml:space="preserve"> 70.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(Naknada za općekorisne funkcije šuma)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73"/>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Naknadu za općek</w:t>
      </w:r>
      <w:r w:rsidR="005C7340" w:rsidRPr="00987CD7">
        <w:rPr>
          <w:rFonts w:ascii="Arial" w:eastAsia="Times New Roman" w:hAnsi="Arial" w:cs="Arial"/>
          <w:lang w:eastAsia="hr-HR"/>
        </w:rPr>
        <w:t>orisne funkcije šuma plaćaju sve pravne i fizičke osobe</w:t>
      </w:r>
      <w:r w:rsidRPr="00987CD7">
        <w:rPr>
          <w:rFonts w:ascii="Arial" w:eastAsia="Times New Roman" w:hAnsi="Arial" w:cs="Arial"/>
          <w:lang w:eastAsia="hr-HR"/>
        </w:rPr>
        <w:t xml:space="preserve"> prilikom registracije motornog vozila ovisno o kategoriji vozila i euro standardu, odnosno starosti motora vozila, i to:</w:t>
      </w:r>
    </w:p>
    <w:p w:rsidR="0042128E" w:rsidRPr="00987CD7"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za mopede i motocikle, „euro 5“, „euro 6“ i dalje/mlađe, iznos od  5,00 KM;</w:t>
      </w:r>
    </w:p>
    <w:p w:rsidR="0042128E" w:rsidRPr="00987CD7"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za mopede i motocikle, „euro 4“, „euro 3“ i dalje/starije, iznos od  10,00 KM;</w:t>
      </w:r>
    </w:p>
    <w:p w:rsidR="0042128E" w:rsidRPr="00987CD7"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za putnička vozila, radne mašine, traktore i priključna vozila, „euro 5“, „euro 6“ i dalje/mlađe, iznos od  20,00 KM;</w:t>
      </w:r>
    </w:p>
    <w:p w:rsidR="0042128E" w:rsidRPr="00987CD7"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za putnička vozila, radne mašine, traktore i priključna vozila „euro 4“, „euro 3“ i dalje/starije, iznos od  25,00 KM;</w:t>
      </w:r>
    </w:p>
    <w:p w:rsidR="0042128E" w:rsidRPr="00987CD7"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za autobuse i teretna vozila, „euro 5“, „euro 6“ i dalje/mlađe, iznos od  35,00 KM;</w:t>
      </w:r>
    </w:p>
    <w:p w:rsidR="0042128E" w:rsidRPr="00987CD7"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za autobuse i teretna vozila, „euro 4“, „euro 3“ i dalje/starije, iznos od  40,00 KM.</w:t>
      </w:r>
    </w:p>
    <w:p w:rsidR="0042128E" w:rsidRPr="00987CD7" w:rsidRDefault="0042128E" w:rsidP="00F444E3">
      <w:pPr>
        <w:keepNext/>
        <w:numPr>
          <w:ilvl w:val="0"/>
          <w:numId w:val="73"/>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obračunava se i uplaćuje prilikom registracije motornog vozila.</w:t>
      </w:r>
    </w:p>
    <w:p w:rsidR="0042128E" w:rsidRPr="00987CD7" w:rsidRDefault="0042128E" w:rsidP="00F444E3">
      <w:pPr>
        <w:keepNext/>
        <w:numPr>
          <w:ilvl w:val="0"/>
          <w:numId w:val="73"/>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Naknadu za općekorisne funkcije šume plaćaju i </w:t>
      </w:r>
      <w:r w:rsidR="00D82C46" w:rsidRPr="00987CD7">
        <w:rPr>
          <w:rFonts w:ascii="Arial" w:hAnsi="Arial" w:cs="Arial"/>
        </w:rPr>
        <w:t>gospodarska</w:t>
      </w:r>
      <w:r w:rsidRPr="00987CD7">
        <w:rPr>
          <w:rFonts w:ascii="Arial" w:hAnsi="Arial" w:cs="Arial"/>
        </w:rPr>
        <w:t xml:space="preserve"> društva i druge pravne osobe koj</w:t>
      </w:r>
      <w:r w:rsidR="00D82C46" w:rsidRPr="00987CD7">
        <w:rPr>
          <w:rFonts w:ascii="Arial" w:hAnsi="Arial" w:cs="Arial"/>
        </w:rPr>
        <w:t>e obavljaju samostalno gospodarsku</w:t>
      </w:r>
      <w:r w:rsidRPr="00987CD7">
        <w:rPr>
          <w:rFonts w:ascii="Arial" w:hAnsi="Arial" w:cs="Arial"/>
        </w:rPr>
        <w:t xml:space="preserve"> djelatnost i prodajom proizvoda i pružanjem usluga na tržištu ostvaruju dobiti, kao i nerezidenti </w:t>
      </w:r>
      <w:r w:rsidR="00D82C46" w:rsidRPr="00987CD7">
        <w:rPr>
          <w:rFonts w:ascii="Arial" w:hAnsi="Arial" w:cs="Arial"/>
        </w:rPr>
        <w:t>koji ostvare dobit na teritoriju</w:t>
      </w:r>
      <w:r w:rsidRPr="00987CD7">
        <w:rPr>
          <w:rFonts w:ascii="Arial" w:hAnsi="Arial" w:cs="Arial"/>
        </w:rPr>
        <w:t xml:space="preserve"> Federacije</w:t>
      </w:r>
      <w:r w:rsidR="00D82C46" w:rsidRPr="00987CD7">
        <w:rPr>
          <w:rFonts w:ascii="Arial" w:eastAsia="Times New Roman" w:hAnsi="Arial" w:cs="Arial"/>
          <w:lang w:eastAsia="hr-HR"/>
        </w:rPr>
        <w:t xml:space="preserve"> od</w:t>
      </w:r>
      <w:r w:rsidRPr="00987CD7">
        <w:rPr>
          <w:rFonts w:ascii="Arial" w:eastAsia="Times New Roman" w:hAnsi="Arial" w:cs="Arial"/>
          <w:lang w:eastAsia="hr-HR"/>
        </w:rPr>
        <w:t xml:space="preserve"> ostvaren</w:t>
      </w:r>
      <w:r w:rsidR="00BE7A9A" w:rsidRPr="00987CD7">
        <w:rPr>
          <w:rFonts w:ascii="Arial" w:eastAsia="Times New Roman" w:hAnsi="Arial" w:cs="Arial"/>
          <w:lang w:eastAsia="hr-HR"/>
        </w:rPr>
        <w:t>e dobiti u iznosu od 0,2%</w:t>
      </w:r>
      <w:r w:rsidRPr="00987CD7">
        <w:rPr>
          <w:rFonts w:ascii="Arial" w:eastAsia="Times New Roman" w:hAnsi="Arial" w:cs="Arial"/>
          <w:lang w:eastAsia="hr-HR"/>
        </w:rPr>
        <w:t xml:space="preserve"> nakon oporezivanja. Naknada se plaća u roku od 60 dana od predaje prijave poreza na dobit nadležnom organu.</w:t>
      </w:r>
    </w:p>
    <w:p w:rsidR="0042128E" w:rsidRPr="00987CD7" w:rsidRDefault="00D82C46" w:rsidP="00F444E3">
      <w:pPr>
        <w:keepNext/>
        <w:numPr>
          <w:ilvl w:val="0"/>
          <w:numId w:val="73"/>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Naknada  iz st.</w:t>
      </w:r>
      <w:r w:rsidR="0042128E" w:rsidRPr="00987CD7">
        <w:rPr>
          <w:rFonts w:ascii="Arial" w:eastAsia="Times New Roman" w:hAnsi="Arial" w:cs="Arial"/>
          <w:lang w:eastAsia="hr-HR"/>
        </w:rPr>
        <w:t xml:space="preserve"> (1) i (3) ovog </w:t>
      </w:r>
      <w:r w:rsidR="009D6E62" w:rsidRPr="00987CD7">
        <w:rPr>
          <w:rFonts w:ascii="Arial" w:eastAsia="Times New Roman" w:hAnsi="Arial" w:cs="Arial"/>
          <w:lang w:eastAsia="hr-HR"/>
        </w:rPr>
        <w:t>članka</w:t>
      </w:r>
      <w:r w:rsidR="0042128E" w:rsidRPr="00987CD7">
        <w:rPr>
          <w:rFonts w:ascii="Arial" w:eastAsia="Times New Roman" w:hAnsi="Arial" w:cs="Arial"/>
          <w:lang w:eastAsia="hr-HR"/>
        </w:rPr>
        <w:t xml:space="preserve"> uplaćuje se u sljedećim iznosima:</w:t>
      </w:r>
    </w:p>
    <w:p w:rsidR="0042128E" w:rsidRPr="00987CD7" w:rsidRDefault="0042128E" w:rsidP="00F444E3">
      <w:pPr>
        <w:keepNext/>
        <w:numPr>
          <w:ilvl w:val="2"/>
          <w:numId w:val="75"/>
        </w:numPr>
        <w:tabs>
          <w:tab w:val="left" w:pos="1134"/>
          <w:tab w:val="left" w:pos="1843"/>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40% na </w:t>
      </w:r>
      <w:r w:rsidRPr="00987CD7">
        <w:rPr>
          <w:rFonts w:ascii="Arial" w:eastAsia="Times New Roman" w:hAnsi="Arial" w:cs="Arial"/>
        </w:rPr>
        <w:t xml:space="preserve">namjenski </w:t>
      </w:r>
      <w:r w:rsidRPr="00987CD7">
        <w:rPr>
          <w:rFonts w:ascii="Arial" w:eastAsia="Times New Roman" w:hAnsi="Arial" w:cs="Arial"/>
          <w:lang w:eastAsia="hr-HR"/>
        </w:rPr>
        <w:t xml:space="preserve">račun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Federacije BiH;</w:t>
      </w:r>
    </w:p>
    <w:p w:rsidR="0042128E" w:rsidRPr="00987CD7" w:rsidRDefault="0042128E" w:rsidP="00F444E3">
      <w:pPr>
        <w:keepNext/>
        <w:numPr>
          <w:ilvl w:val="2"/>
          <w:numId w:val="75"/>
        </w:numPr>
        <w:tabs>
          <w:tab w:val="left" w:pos="1134"/>
          <w:tab w:val="left" w:pos="1843"/>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60% na </w:t>
      </w:r>
      <w:r w:rsidRPr="00987CD7">
        <w:rPr>
          <w:rFonts w:ascii="Arial" w:eastAsia="Times New Roman" w:hAnsi="Arial" w:cs="Arial"/>
        </w:rPr>
        <w:t xml:space="preserve">namjenski </w:t>
      </w:r>
      <w:r w:rsidRPr="00987CD7">
        <w:rPr>
          <w:rFonts w:ascii="Arial" w:eastAsia="Times New Roman" w:hAnsi="Arial" w:cs="Arial"/>
          <w:lang w:eastAsia="hr-HR"/>
        </w:rPr>
        <w:t xml:space="preserve">račun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kantona na čijem podru</w:t>
      </w:r>
      <w:r w:rsidR="00D82C46" w:rsidRPr="00987CD7">
        <w:rPr>
          <w:rFonts w:ascii="Arial" w:eastAsia="Times New Roman" w:hAnsi="Arial" w:cs="Arial"/>
          <w:lang w:eastAsia="hr-HR"/>
        </w:rPr>
        <w:t>čju se motorno vozilo registrira</w:t>
      </w:r>
      <w:r w:rsidRPr="00987CD7">
        <w:rPr>
          <w:rFonts w:ascii="Arial" w:eastAsia="Times New Roman" w:hAnsi="Arial" w:cs="Arial"/>
          <w:lang w:eastAsia="hr-HR"/>
        </w:rPr>
        <w:t xml:space="preserve">, odnosno prema sjedištu obveznika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42128E" w:rsidP="00F444E3">
      <w:pPr>
        <w:keepNext/>
        <w:numPr>
          <w:ilvl w:val="0"/>
          <w:numId w:val="73"/>
        </w:numPr>
        <w:tabs>
          <w:tab w:val="left" w:pos="1134"/>
          <w:tab w:val="left" w:pos="1843"/>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Registracija motornog vozila se ne može izvršiti ukoliko nije plaćena naknada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w:t>
      </w:r>
    </w:p>
    <w:p w:rsidR="0042128E" w:rsidRPr="00987CD7" w:rsidRDefault="00FB3AAF" w:rsidP="00F444E3">
      <w:pPr>
        <w:keepNext/>
        <w:numPr>
          <w:ilvl w:val="0"/>
          <w:numId w:val="73"/>
        </w:numPr>
        <w:tabs>
          <w:tab w:val="left" w:pos="1134"/>
          <w:tab w:val="left" w:pos="1843"/>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Ob</w:t>
      </w:r>
      <w:r w:rsidR="0042128E" w:rsidRPr="00987CD7">
        <w:rPr>
          <w:rFonts w:ascii="Arial" w:eastAsia="Times New Roman" w:hAnsi="Arial" w:cs="Arial"/>
          <w:lang w:eastAsia="hr-HR"/>
        </w:rPr>
        <w:t xml:space="preserve">veza uplate naknade iz </w:t>
      </w:r>
      <w:r w:rsidR="009D6E62" w:rsidRPr="00987CD7">
        <w:rPr>
          <w:rFonts w:ascii="Arial" w:eastAsia="Times New Roman" w:hAnsi="Arial" w:cs="Arial"/>
          <w:lang w:eastAsia="hr-HR"/>
        </w:rPr>
        <w:t>stavka</w:t>
      </w:r>
      <w:r w:rsidR="0042128E"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0042128E" w:rsidRPr="00987CD7">
        <w:rPr>
          <w:rFonts w:ascii="Arial" w:eastAsia="Times New Roman" w:hAnsi="Arial" w:cs="Arial"/>
          <w:lang w:eastAsia="hr-HR"/>
        </w:rPr>
        <w:t xml:space="preserve"> </w:t>
      </w:r>
      <w:r w:rsidR="00D82C46" w:rsidRPr="00987CD7">
        <w:rPr>
          <w:rFonts w:ascii="Arial" w:eastAsia="Times New Roman" w:hAnsi="Arial" w:cs="Arial"/>
          <w:lang w:eastAsia="hr-HR"/>
        </w:rPr>
        <w:t>zastarijeva</w:t>
      </w:r>
      <w:r w:rsidR="0042128E" w:rsidRPr="00987CD7">
        <w:rPr>
          <w:rFonts w:ascii="Arial" w:eastAsia="Times New Roman" w:hAnsi="Arial" w:cs="Arial"/>
          <w:lang w:eastAsia="hr-HR"/>
        </w:rPr>
        <w:t xml:space="preserve"> u roku od 10 godina </w:t>
      </w:r>
      <w:r w:rsidRPr="00987CD7">
        <w:rPr>
          <w:rFonts w:ascii="Arial" w:eastAsia="Times New Roman" w:hAnsi="Arial" w:cs="Arial"/>
          <w:lang w:eastAsia="hr-HR"/>
        </w:rPr>
        <w:t>od proteka godine u kojoj je ob</w:t>
      </w:r>
      <w:r w:rsidR="0042128E" w:rsidRPr="00987CD7">
        <w:rPr>
          <w:rFonts w:ascii="Arial" w:eastAsia="Times New Roman" w:hAnsi="Arial" w:cs="Arial"/>
          <w:lang w:eastAsia="hr-HR"/>
        </w:rPr>
        <w:t>veza nastala.</w:t>
      </w:r>
    </w:p>
    <w:p w:rsidR="0042128E" w:rsidRPr="00987CD7" w:rsidRDefault="0042128E" w:rsidP="00F444E3">
      <w:pPr>
        <w:keepNext/>
        <w:numPr>
          <w:ilvl w:val="0"/>
          <w:numId w:val="73"/>
        </w:numPr>
        <w:tabs>
          <w:tab w:val="left" w:pos="1134"/>
          <w:tab w:val="left" w:pos="1843"/>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Kontrolu uplate naknade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vrši Porezna uprava Federacije BiH.</w:t>
      </w:r>
    </w:p>
    <w:p w:rsidR="0042128E" w:rsidRPr="00987CD7" w:rsidRDefault="0042128E" w:rsidP="0042128E">
      <w:pPr>
        <w:keepNext/>
        <w:tabs>
          <w:tab w:val="left" w:pos="851"/>
          <w:tab w:val="left" w:pos="1134"/>
        </w:tabs>
        <w:spacing w:after="0" w:line="240" w:lineRule="auto"/>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bookmarkEnd w:id="43"/>
      <w:r w:rsidR="0042128E" w:rsidRPr="00987CD7">
        <w:rPr>
          <w:rFonts w:ascii="Arial" w:eastAsia="Times New Roman" w:hAnsi="Arial" w:cs="Arial"/>
          <w:b/>
        </w:rPr>
        <w:t xml:space="preserve"> 71.</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(Korištenje namjenskih sredstava Federacije)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76"/>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Iz namjenskih sredstava Feder</w:t>
      </w:r>
      <w:r w:rsidR="00FB3AAF" w:rsidRPr="00987CD7">
        <w:rPr>
          <w:rFonts w:ascii="Arial" w:eastAsia="Times New Roman" w:hAnsi="Arial" w:cs="Arial"/>
          <w:lang w:eastAsia="hr-HR"/>
        </w:rPr>
        <w:t>acije BiH prikupljenih na temelju</w:t>
      </w:r>
      <w:r w:rsidRPr="00987CD7">
        <w:rPr>
          <w:rFonts w:ascii="Arial" w:eastAsia="Times New Roman" w:hAnsi="Arial" w:cs="Arial"/>
          <w:lang w:eastAsia="hr-HR"/>
        </w:rPr>
        <w:t xml:space="preserve">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68.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(2)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w:t>
      </w:r>
      <w:r w:rsidR="00CB3412" w:rsidRPr="00987CD7">
        <w:rPr>
          <w:rFonts w:ascii="Arial" w:eastAsia="Times New Roman" w:hAnsi="Arial" w:cs="Arial"/>
          <w:lang w:eastAsia="hr-HR"/>
        </w:rPr>
        <w:t>financ</w:t>
      </w:r>
      <w:r w:rsidRPr="00987CD7">
        <w:rPr>
          <w:rFonts w:ascii="Arial" w:eastAsia="Times New Roman" w:hAnsi="Arial" w:cs="Arial"/>
          <w:lang w:eastAsia="hr-HR"/>
        </w:rPr>
        <w:t>ira i/ili su</w:t>
      </w:r>
      <w:r w:rsidR="00CB3412" w:rsidRPr="00987CD7">
        <w:rPr>
          <w:rFonts w:ascii="Arial" w:eastAsia="Times New Roman" w:hAnsi="Arial" w:cs="Arial"/>
          <w:lang w:eastAsia="hr-HR"/>
        </w:rPr>
        <w:t>financ</w:t>
      </w:r>
      <w:r w:rsidRPr="00987CD7">
        <w:rPr>
          <w:rFonts w:ascii="Arial" w:eastAsia="Times New Roman" w:hAnsi="Arial" w:cs="Arial"/>
          <w:lang w:eastAsia="hr-HR"/>
        </w:rPr>
        <w:t>ira se:</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izrada i revizija Šumarskog programa Federacije;</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 inventura šuma na velikim površinama;</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izrada i na</w:t>
      </w:r>
      <w:r w:rsidR="00FB3AAF" w:rsidRPr="00987CD7">
        <w:rPr>
          <w:rFonts w:ascii="Arial" w:eastAsia="Times New Roman" w:hAnsi="Arial" w:cs="Arial"/>
          <w:lang w:eastAsia="hr-HR"/>
        </w:rPr>
        <w:t>dzor nad izradom šumskogospodarskih</w:t>
      </w:r>
      <w:r w:rsidRPr="00987CD7">
        <w:rPr>
          <w:rFonts w:ascii="Arial" w:eastAsia="Times New Roman" w:hAnsi="Arial" w:cs="Arial"/>
          <w:lang w:eastAsia="hr-HR"/>
        </w:rPr>
        <w:t xml:space="preserve"> osnova za šume</w:t>
      </w:r>
      <w:r w:rsidR="00A95C2E" w:rsidRPr="00987CD7">
        <w:rPr>
          <w:rFonts w:ascii="Arial" w:hAnsi="Arial" w:cs="Arial"/>
        </w:rPr>
        <w:t xml:space="preserve"> u vlasništvu države</w:t>
      </w:r>
      <w:r w:rsidRPr="00987CD7">
        <w:rPr>
          <w:rFonts w:ascii="Arial" w:eastAsia="Times New Roman" w:hAnsi="Arial" w:cs="Arial"/>
          <w:lang w:eastAsia="hr-HR"/>
        </w:rPr>
        <w:t>;</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biološka reprodukcija </w:t>
      </w:r>
      <w:r w:rsidR="00A95C2E" w:rsidRPr="00987CD7">
        <w:rPr>
          <w:rFonts w:ascii="Arial" w:eastAsia="Times New Roman" w:hAnsi="Arial" w:cs="Arial"/>
          <w:lang w:eastAsia="hr-HR"/>
        </w:rPr>
        <w:t xml:space="preserve">šuma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00F2531F" w:rsidRPr="00987CD7">
        <w:rPr>
          <w:rFonts w:ascii="Arial" w:eastAsia="Times New Roman" w:hAnsi="Arial" w:cs="Arial"/>
          <w:lang w:eastAsia="hr-HR"/>
        </w:rPr>
        <w:t>i privatnih šuma u obujmu</w:t>
      </w:r>
      <w:r w:rsidRPr="00987CD7">
        <w:rPr>
          <w:rFonts w:ascii="Arial" w:eastAsia="Times New Roman" w:hAnsi="Arial" w:cs="Arial"/>
          <w:lang w:eastAsia="hr-HR"/>
        </w:rPr>
        <w:t xml:space="preserve"> većem od onog koji je predviđen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obnova </w:t>
      </w:r>
      <w:r w:rsidR="00A95C2E" w:rsidRPr="00987CD7">
        <w:rPr>
          <w:rFonts w:ascii="Arial" w:eastAsia="Times New Roman" w:hAnsi="Arial" w:cs="Arial"/>
          <w:lang w:eastAsia="hr-HR"/>
        </w:rPr>
        <w:t xml:space="preserve">šuma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Pr="00987CD7">
        <w:rPr>
          <w:rFonts w:ascii="Arial" w:eastAsia="Times New Roman" w:hAnsi="Arial" w:cs="Arial"/>
          <w:lang w:eastAsia="hr-HR"/>
        </w:rPr>
        <w:t>i privatnih šuma od posljedica elementarnih nepogoda, prenamnoženja insekata, biljnih bolesti, požara i slično;</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unapređenje pr</w:t>
      </w:r>
      <w:r w:rsidR="00D82C46" w:rsidRPr="00987CD7">
        <w:rPr>
          <w:rFonts w:ascii="Arial" w:eastAsia="Times New Roman" w:hAnsi="Arial" w:cs="Arial"/>
          <w:lang w:eastAsia="hr-HR"/>
        </w:rPr>
        <w:t>oizvodnje šumskog reprodukcijskog</w:t>
      </w:r>
      <w:r w:rsidRPr="00987CD7">
        <w:rPr>
          <w:rFonts w:ascii="Arial" w:eastAsia="Times New Roman" w:hAnsi="Arial" w:cs="Arial"/>
          <w:lang w:eastAsia="hr-HR"/>
        </w:rPr>
        <w:t xml:space="preserve"> materijala;</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očuvanje i unapređenje genofonda rijetkih i ugroženih vrsta šumskog drveća;</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očuvanja i unapređenja bioraznolikosti šumske flore i faune;</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poslovi gospodarenja šumama na kršu;</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izgradnja, održavanje i unaprjeđenje šum</w:t>
      </w:r>
      <w:r w:rsidR="00F2531F" w:rsidRPr="00987CD7">
        <w:rPr>
          <w:rFonts w:ascii="Arial" w:eastAsia="Times New Roman" w:hAnsi="Arial" w:cs="Arial"/>
          <w:lang w:eastAsia="hr-HR"/>
        </w:rPr>
        <w:t>ske putne infrastrukture u obujmu</w:t>
      </w:r>
      <w:r w:rsidRPr="00987CD7">
        <w:rPr>
          <w:rFonts w:ascii="Arial" w:eastAsia="Times New Roman" w:hAnsi="Arial" w:cs="Arial"/>
          <w:lang w:eastAsia="hr-HR"/>
        </w:rPr>
        <w:t xml:space="preserve"> većem od onog koji je predviđen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 </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lastRenderedPageBreak/>
        <w:t>su</w:t>
      </w:r>
      <w:r w:rsidR="00CB3412" w:rsidRPr="00987CD7">
        <w:rPr>
          <w:rFonts w:ascii="Arial" w:eastAsia="Times New Roman" w:hAnsi="Arial" w:cs="Arial"/>
          <w:lang w:eastAsia="hr-HR"/>
        </w:rPr>
        <w:t>financ</w:t>
      </w:r>
      <w:r w:rsidRPr="00987CD7">
        <w:rPr>
          <w:rFonts w:ascii="Arial" w:eastAsia="Times New Roman" w:hAnsi="Arial" w:cs="Arial"/>
          <w:lang w:eastAsia="hr-HR"/>
        </w:rPr>
        <w:t>iranje te</w:t>
      </w:r>
      <w:r w:rsidR="00F2531F" w:rsidRPr="00987CD7">
        <w:rPr>
          <w:rFonts w:ascii="Arial" w:eastAsia="Times New Roman" w:hAnsi="Arial" w:cs="Arial"/>
          <w:lang w:eastAsia="hr-HR"/>
        </w:rPr>
        <w:t>hničkih specijalističkih tečajeva</w:t>
      </w:r>
      <w:r w:rsidRPr="00987CD7">
        <w:rPr>
          <w:rFonts w:ascii="Arial" w:eastAsia="Times New Roman" w:hAnsi="Arial" w:cs="Arial"/>
          <w:lang w:eastAsia="hr-HR"/>
        </w:rPr>
        <w:t xml:space="preserve">;  </w:t>
      </w:r>
    </w:p>
    <w:p w:rsidR="0042128E" w:rsidRPr="00987CD7" w:rsidRDefault="00F2531F"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znanstvena</w:t>
      </w:r>
      <w:r w:rsidR="0042128E" w:rsidRPr="00987CD7">
        <w:rPr>
          <w:rFonts w:ascii="Arial" w:eastAsia="Times New Roman" w:hAnsi="Arial" w:cs="Arial"/>
          <w:lang w:eastAsia="hr-HR"/>
        </w:rPr>
        <w:t xml:space="preserve"> istraživanja i stručne analize;</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razvoj i unaprje</w:t>
      </w:r>
      <w:r w:rsidR="00F2531F" w:rsidRPr="00987CD7">
        <w:rPr>
          <w:rFonts w:ascii="Arial" w:eastAsia="Times New Roman" w:hAnsi="Arial" w:cs="Arial"/>
          <w:lang w:eastAsia="hr-HR"/>
        </w:rPr>
        <w:t>đenje jedinstvenog informacijskog sustava</w:t>
      </w:r>
      <w:r w:rsidRPr="00987CD7">
        <w:rPr>
          <w:rFonts w:ascii="Arial" w:eastAsia="Times New Roman" w:hAnsi="Arial" w:cs="Arial"/>
          <w:lang w:eastAsia="hr-HR"/>
        </w:rPr>
        <w:t xml:space="preserve"> u šumarstvu;</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kupovina šuma i šumskog zemljišta; </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druge namjene za unapređenje šuma;</w:t>
      </w:r>
    </w:p>
    <w:p w:rsidR="0042128E" w:rsidRPr="00987CD7"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rPr>
        <w:t>za druge poslove Federaln</w:t>
      </w:r>
      <w:r w:rsidR="00BE7A9A" w:rsidRPr="00987CD7">
        <w:rPr>
          <w:rFonts w:ascii="Arial" w:eastAsia="Times New Roman" w:hAnsi="Arial" w:cs="Arial"/>
        </w:rPr>
        <w:t>og ministarstva propisane ovim</w:t>
      </w:r>
      <w:r w:rsidRPr="00987CD7">
        <w:rPr>
          <w:rFonts w:ascii="Arial" w:eastAsia="Times New Roman" w:hAnsi="Arial" w:cs="Arial"/>
        </w:rPr>
        <w:t xml:space="preserve"> Zakonom.</w:t>
      </w:r>
    </w:p>
    <w:p w:rsidR="0042128E" w:rsidRPr="00987CD7" w:rsidRDefault="0042128E" w:rsidP="00F444E3">
      <w:pPr>
        <w:keepNext/>
        <w:numPr>
          <w:ilvl w:val="1"/>
          <w:numId w:val="41"/>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Federalno ministarstvo, na prijedlog Federalne uprave, priprema progra</w:t>
      </w:r>
      <w:r w:rsidR="00D82C46" w:rsidRPr="00987CD7">
        <w:rPr>
          <w:rFonts w:ascii="Arial" w:eastAsia="Times New Roman" w:hAnsi="Arial" w:cs="Arial"/>
          <w:lang w:eastAsia="hr-HR"/>
        </w:rPr>
        <w:t>m potpora</w:t>
      </w:r>
      <w:r w:rsidR="00FB3AAF" w:rsidRPr="00987CD7">
        <w:rPr>
          <w:rFonts w:ascii="Arial" w:eastAsia="Times New Roman" w:hAnsi="Arial" w:cs="Arial"/>
          <w:lang w:eastAsia="hr-HR"/>
        </w:rPr>
        <w:t xml:space="preserve"> za šumarstvo na temelju</w:t>
      </w:r>
      <w:r w:rsidRPr="00987CD7">
        <w:rPr>
          <w:rFonts w:ascii="Arial" w:eastAsia="Times New Roman" w:hAnsi="Arial" w:cs="Arial"/>
          <w:lang w:eastAsia="hr-HR"/>
        </w:rPr>
        <w:t xml:space="preserve"> kriterija za dodjelu namjenskih sredstava Federacije i dostavlja ga Vladi Federacije BiH na odobravanje i donošenje. Prilikom pripreme programa Federalno ministarstvo će poštivati Izvedbeni dio Šumarskog programa Federacije i iz</w:t>
      </w:r>
      <w:r w:rsidR="00FB3AAF" w:rsidRPr="00987CD7">
        <w:rPr>
          <w:rFonts w:ascii="Arial" w:eastAsia="Times New Roman" w:hAnsi="Arial" w:cs="Arial"/>
          <w:lang w:eastAsia="hr-HR"/>
        </w:rPr>
        <w:t>nos sredstava utvrđenih Proračunom</w:t>
      </w:r>
      <w:r w:rsidRPr="00987CD7">
        <w:rPr>
          <w:rFonts w:ascii="Arial" w:eastAsia="Times New Roman" w:hAnsi="Arial" w:cs="Arial"/>
          <w:lang w:eastAsia="hr-HR"/>
        </w:rPr>
        <w:t xml:space="preserve"> Federacije BiH u tekućoj godini za te namjene.</w:t>
      </w:r>
    </w:p>
    <w:p w:rsidR="0042128E" w:rsidRPr="00987CD7" w:rsidRDefault="0042128E" w:rsidP="00F444E3">
      <w:pPr>
        <w:keepNext/>
        <w:numPr>
          <w:ilvl w:val="1"/>
          <w:numId w:val="41"/>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donosi pravilnik kojim se utvrđuje postupak i kriteriji za dodjelu namjenskih sredstav</w:t>
      </w:r>
      <w:r w:rsidR="00FB3AAF" w:rsidRPr="00987CD7">
        <w:rPr>
          <w:rFonts w:ascii="Arial" w:eastAsia="Times New Roman" w:hAnsi="Arial" w:cs="Arial"/>
          <w:lang w:eastAsia="hr-HR"/>
        </w:rPr>
        <w:t>a u oblasti šumarstva iz Proračuna</w:t>
      </w:r>
      <w:r w:rsidRPr="00987CD7">
        <w:rPr>
          <w:rFonts w:ascii="Arial" w:eastAsia="Times New Roman" w:hAnsi="Arial" w:cs="Arial"/>
          <w:lang w:eastAsia="hr-HR"/>
        </w:rPr>
        <w:t xml:space="preserve"> Federacije BiH.</w:t>
      </w:r>
    </w:p>
    <w:p w:rsidR="0042128E" w:rsidRPr="00987CD7" w:rsidRDefault="0042128E" w:rsidP="0042128E">
      <w:pPr>
        <w:keepNext/>
        <w:spacing w:after="0" w:line="240" w:lineRule="auto"/>
        <w:ind w:firstLine="720"/>
        <w:jc w:val="both"/>
        <w:rPr>
          <w:rFonts w:ascii="Arial" w:eastAsia="Times New Roman" w:hAnsi="Arial" w:cs="Arial"/>
          <w:b/>
        </w:rPr>
      </w:pPr>
    </w:p>
    <w:p w:rsidR="0042128E" w:rsidRPr="00987CD7" w:rsidRDefault="0042128E" w:rsidP="00101A7D">
      <w:pPr>
        <w:keepNext/>
        <w:spacing w:after="0" w:line="240" w:lineRule="auto"/>
        <w:rPr>
          <w:rFonts w:ascii="Arial" w:eastAsia="Times New Roman" w:hAnsi="Arial" w:cs="Arial"/>
          <w:b/>
        </w:rPr>
      </w:pPr>
    </w:p>
    <w:p w:rsidR="0042128E" w:rsidRPr="00987CD7" w:rsidRDefault="0042128E" w:rsidP="0042128E">
      <w:pPr>
        <w:keepNext/>
        <w:spacing w:after="0" w:line="240" w:lineRule="auto"/>
        <w:ind w:firstLine="720"/>
        <w:jc w:val="center"/>
        <w:rPr>
          <w:rFonts w:ascii="Arial" w:eastAsia="Times New Roman" w:hAnsi="Arial" w:cs="Arial"/>
          <w:b/>
        </w:rPr>
      </w:pPr>
    </w:p>
    <w:p w:rsidR="0042128E" w:rsidRPr="00987CD7" w:rsidRDefault="007033DD" w:rsidP="001945D8">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72.</w:t>
      </w:r>
    </w:p>
    <w:p w:rsidR="0042128E" w:rsidRPr="00987CD7" w:rsidRDefault="0042128E" w:rsidP="001945D8">
      <w:pPr>
        <w:keepNext/>
        <w:spacing w:after="0" w:line="240" w:lineRule="auto"/>
        <w:jc w:val="center"/>
        <w:rPr>
          <w:rFonts w:ascii="Arial" w:eastAsia="Times New Roman" w:hAnsi="Arial" w:cs="Arial"/>
          <w:b/>
        </w:rPr>
      </w:pPr>
      <w:r w:rsidRPr="00987CD7">
        <w:rPr>
          <w:rFonts w:ascii="Arial" w:eastAsia="Times New Roman" w:hAnsi="Arial" w:cs="Arial"/>
          <w:b/>
        </w:rPr>
        <w:t>(Korištenje namjenskih sredstava kantona)</w:t>
      </w: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42128E" w:rsidP="00F444E3">
      <w:pPr>
        <w:keepNext/>
        <w:numPr>
          <w:ilvl w:val="0"/>
          <w:numId w:val="7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Iz namjenskih sredstav</w:t>
      </w:r>
      <w:r w:rsidR="00FB3AAF" w:rsidRPr="00987CD7">
        <w:rPr>
          <w:rFonts w:ascii="Arial" w:eastAsia="Times New Roman" w:hAnsi="Arial" w:cs="Arial"/>
          <w:lang w:eastAsia="hr-HR"/>
        </w:rPr>
        <w:t>a kantona prikupljenih na temelju</w:t>
      </w:r>
      <w:r w:rsidRPr="00987CD7">
        <w:rPr>
          <w:rFonts w:ascii="Arial" w:eastAsia="Times New Roman" w:hAnsi="Arial" w:cs="Arial"/>
          <w:lang w:eastAsia="hr-HR"/>
        </w:rPr>
        <w:t xml:space="preserve">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68.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(2) ovoga Zakona, </w:t>
      </w:r>
      <w:r w:rsidR="00CB3412" w:rsidRPr="00987CD7">
        <w:rPr>
          <w:rFonts w:ascii="Arial" w:eastAsia="Times New Roman" w:hAnsi="Arial" w:cs="Arial"/>
          <w:lang w:eastAsia="hr-HR"/>
        </w:rPr>
        <w:t>financ</w:t>
      </w:r>
      <w:r w:rsidRPr="00987CD7">
        <w:rPr>
          <w:rFonts w:ascii="Arial" w:eastAsia="Times New Roman" w:hAnsi="Arial" w:cs="Arial"/>
          <w:lang w:eastAsia="hr-HR"/>
        </w:rPr>
        <w:t>iraju se sljedeći poslovi:</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izrada i revizija kantonalnog šumskorazvojnog plana;</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inventura šuma na velikim površinama;</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nadzor nad izradom </w:t>
      </w:r>
      <w:r w:rsidR="00CB3412" w:rsidRPr="00987CD7">
        <w:rPr>
          <w:rFonts w:ascii="Arial" w:eastAsia="Times New Roman" w:hAnsi="Arial" w:cs="Arial"/>
          <w:lang w:eastAsia="hr-HR"/>
        </w:rPr>
        <w:t>šumskogospodarskih</w:t>
      </w:r>
      <w:r w:rsidRPr="00987CD7">
        <w:rPr>
          <w:rFonts w:ascii="Arial" w:eastAsia="Times New Roman" w:hAnsi="Arial" w:cs="Arial"/>
          <w:lang w:eastAsia="hr-HR"/>
        </w:rPr>
        <w:t xml:space="preserve"> osnova za šume</w:t>
      </w:r>
      <w:r w:rsidR="00A95C2E" w:rsidRPr="00987CD7">
        <w:rPr>
          <w:rFonts w:ascii="Arial" w:eastAsia="Times New Roman" w:hAnsi="Arial" w:cs="Arial"/>
          <w:lang w:eastAsia="hr-HR"/>
        </w:rPr>
        <w:t xml:space="preserve"> </w:t>
      </w:r>
      <w:r w:rsidR="00A95C2E" w:rsidRPr="00987CD7">
        <w:rPr>
          <w:rFonts w:ascii="Arial" w:hAnsi="Arial" w:cs="Arial"/>
        </w:rPr>
        <w:t>u vlasništvu države</w:t>
      </w:r>
      <w:r w:rsidRPr="00987CD7">
        <w:rPr>
          <w:rFonts w:ascii="Arial" w:eastAsia="Times New Roman" w:hAnsi="Arial" w:cs="Arial"/>
          <w:lang w:eastAsia="hr-HR"/>
        </w:rPr>
        <w:t>;</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izrada i nadzor nad izradom </w:t>
      </w:r>
      <w:r w:rsidR="00CB3412" w:rsidRPr="00987CD7">
        <w:rPr>
          <w:rFonts w:ascii="Arial" w:eastAsia="Times New Roman" w:hAnsi="Arial" w:cs="Arial"/>
          <w:lang w:eastAsia="hr-HR"/>
        </w:rPr>
        <w:t>šumskogospodarskih</w:t>
      </w:r>
      <w:r w:rsidRPr="00987CD7">
        <w:rPr>
          <w:rFonts w:ascii="Arial" w:eastAsia="Times New Roman" w:hAnsi="Arial" w:cs="Arial"/>
          <w:lang w:eastAsia="hr-HR"/>
        </w:rPr>
        <w:t xml:space="preserve"> osnova za  privatne šume;</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biološka reprodukcija šuma u </w:t>
      </w:r>
      <w:r w:rsidR="00F2531F" w:rsidRPr="00987CD7">
        <w:rPr>
          <w:rFonts w:ascii="Arial" w:eastAsia="Times New Roman" w:hAnsi="Arial" w:cs="Arial"/>
          <w:lang w:eastAsia="hr-HR"/>
        </w:rPr>
        <w:t>obujmu</w:t>
      </w:r>
      <w:r w:rsidRPr="00987CD7">
        <w:rPr>
          <w:rFonts w:ascii="Arial" w:eastAsia="Times New Roman" w:hAnsi="Arial" w:cs="Arial"/>
          <w:lang w:eastAsia="hr-HR"/>
        </w:rPr>
        <w:t xml:space="preserve"> većem od onog koji je predviđen </w:t>
      </w:r>
      <w:r w:rsidR="00CB3412" w:rsidRPr="00987CD7">
        <w:rPr>
          <w:rFonts w:ascii="Arial" w:eastAsia="Times New Roman" w:hAnsi="Arial" w:cs="Arial"/>
          <w:lang w:eastAsia="hr-HR"/>
        </w:rPr>
        <w:t>šumskogospodarskom</w:t>
      </w:r>
      <w:r w:rsidRPr="00987CD7">
        <w:rPr>
          <w:rFonts w:ascii="Arial" w:eastAsia="Times New Roman" w:hAnsi="Arial" w:cs="Arial"/>
          <w:lang w:eastAsia="hr-HR"/>
        </w:rPr>
        <w:t xml:space="preserve"> osnovom;</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obnova šuma od posljedica elementarnih nepogoda, prenamnoženja insekta, biljnih bolesti, požara i slično;</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unaprjeđenje proizvodnje šumskog reproduktivnog materijala;</w:t>
      </w:r>
    </w:p>
    <w:p w:rsidR="0042128E" w:rsidRPr="00987CD7" w:rsidRDefault="00151754"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organiziranje</w:t>
      </w:r>
      <w:r w:rsidR="0042128E" w:rsidRPr="00987CD7">
        <w:rPr>
          <w:rFonts w:ascii="Arial" w:eastAsia="Times New Roman" w:hAnsi="Arial" w:cs="Arial"/>
          <w:lang w:eastAsia="hr-HR"/>
        </w:rPr>
        <w:t xml:space="preserve"> te</w:t>
      </w:r>
      <w:r w:rsidRPr="00987CD7">
        <w:rPr>
          <w:rFonts w:ascii="Arial" w:eastAsia="Times New Roman" w:hAnsi="Arial" w:cs="Arial"/>
          <w:lang w:eastAsia="hr-HR"/>
        </w:rPr>
        <w:t>hničkih specijalističkih tečajeva</w:t>
      </w:r>
      <w:r w:rsidR="0042128E" w:rsidRPr="00987CD7">
        <w:rPr>
          <w:rFonts w:ascii="Arial" w:eastAsia="Times New Roman" w:hAnsi="Arial" w:cs="Arial"/>
          <w:lang w:eastAsia="hr-HR"/>
        </w:rPr>
        <w:t xml:space="preserve">; </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očuvanje i unaprjeđenje bio</w:t>
      </w:r>
      <w:r w:rsidR="00151754" w:rsidRPr="00987CD7">
        <w:rPr>
          <w:rFonts w:ascii="Arial" w:eastAsia="Times New Roman" w:hAnsi="Arial" w:cs="Arial"/>
          <w:lang w:eastAsia="hr-HR"/>
        </w:rPr>
        <w:t>raznolikosti šumskih ekosustava</w:t>
      </w:r>
      <w:r w:rsidRPr="00987CD7">
        <w:rPr>
          <w:rFonts w:ascii="Arial" w:eastAsia="Times New Roman" w:hAnsi="Arial" w:cs="Arial"/>
          <w:lang w:eastAsia="hr-HR"/>
        </w:rPr>
        <w:t>;</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poslovi gospodarenja šumama na kršu;</w:t>
      </w:r>
    </w:p>
    <w:p w:rsidR="0042128E" w:rsidRPr="00987CD7"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druge namjene za unaprjeđenje šuma.</w:t>
      </w:r>
    </w:p>
    <w:p w:rsidR="0042128E" w:rsidRPr="00987CD7" w:rsidRDefault="0042128E" w:rsidP="00F444E3">
      <w:pPr>
        <w:keepNext/>
        <w:numPr>
          <w:ilvl w:val="0"/>
          <w:numId w:val="4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Iz namjenskih sredstava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kantona može se su</w:t>
      </w:r>
      <w:r w:rsidR="00CB3412" w:rsidRPr="00987CD7">
        <w:rPr>
          <w:rFonts w:ascii="Arial" w:eastAsia="Times New Roman" w:hAnsi="Arial" w:cs="Arial"/>
          <w:lang w:eastAsia="hr-HR"/>
        </w:rPr>
        <w:t>financ</w:t>
      </w:r>
      <w:r w:rsidRPr="00987CD7">
        <w:rPr>
          <w:rFonts w:ascii="Arial" w:eastAsia="Times New Roman" w:hAnsi="Arial" w:cs="Arial"/>
          <w:lang w:eastAsia="hr-HR"/>
        </w:rPr>
        <w:t>irati rad čuvarske službe.</w:t>
      </w:r>
    </w:p>
    <w:p w:rsidR="0042128E" w:rsidRPr="00987CD7" w:rsidRDefault="0042128E" w:rsidP="00F444E3">
      <w:pPr>
        <w:keepNext/>
        <w:numPr>
          <w:ilvl w:val="0"/>
          <w:numId w:val="4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Kantonalno ministarstvo, na prijedlog kantonalne uprave, priprema progra</w:t>
      </w:r>
      <w:r w:rsidR="00FB3AAF" w:rsidRPr="00987CD7">
        <w:rPr>
          <w:rFonts w:ascii="Arial" w:eastAsia="Times New Roman" w:hAnsi="Arial" w:cs="Arial"/>
          <w:lang w:eastAsia="hr-HR"/>
        </w:rPr>
        <w:t>m podrški za šumarstvo na temelju</w:t>
      </w:r>
      <w:r w:rsidRPr="00987CD7">
        <w:rPr>
          <w:rFonts w:ascii="Arial" w:eastAsia="Times New Roman" w:hAnsi="Arial" w:cs="Arial"/>
          <w:lang w:eastAsia="hr-HR"/>
        </w:rPr>
        <w:t xml:space="preserve"> kriterija za dodjelu namjenskih sredstava kantona i dostavlja ga vladi kantona na odobravanje i donošenje. Prilikom pripreme programa kantonalno ministarstvo će poštivati kantonalni šumskorazvojni plan i iznos sredstava utvrđenih </w:t>
      </w:r>
      <w:r w:rsidR="005C7340" w:rsidRPr="00987CD7">
        <w:rPr>
          <w:rFonts w:ascii="Arial" w:eastAsia="Times New Roman" w:hAnsi="Arial" w:cs="Arial"/>
          <w:lang w:eastAsia="hr-HR"/>
        </w:rPr>
        <w:t>proračunom</w:t>
      </w:r>
      <w:r w:rsidRPr="00987CD7">
        <w:rPr>
          <w:rFonts w:ascii="Arial" w:eastAsia="Times New Roman" w:hAnsi="Arial" w:cs="Arial"/>
          <w:lang w:eastAsia="hr-HR"/>
        </w:rPr>
        <w:t xml:space="preserve"> kantona u tekućoj godini za te namjene. </w:t>
      </w:r>
    </w:p>
    <w:p w:rsidR="0042128E" w:rsidRPr="00987CD7" w:rsidRDefault="0042128E" w:rsidP="00F444E3">
      <w:pPr>
        <w:keepNext/>
        <w:numPr>
          <w:ilvl w:val="0"/>
          <w:numId w:val="45"/>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Kantonalni ministar, u roku od godinu dana od dana stupanja na snagu </w:t>
      </w:r>
      <w:r w:rsidR="00E712C6" w:rsidRPr="00987CD7">
        <w:rPr>
          <w:rFonts w:ascii="Arial" w:eastAsia="Times New Roman" w:hAnsi="Arial" w:cs="Arial"/>
          <w:lang w:eastAsia="hr-HR"/>
        </w:rPr>
        <w:t>ovoga Zakona</w:t>
      </w:r>
      <w:r w:rsidRPr="00987CD7">
        <w:rPr>
          <w:rFonts w:ascii="Arial" w:eastAsia="Times New Roman" w:hAnsi="Arial" w:cs="Arial"/>
          <w:lang w:eastAsia="hr-HR"/>
        </w:rPr>
        <w:t xml:space="preserve">, donosi pravilnik kojim se propisuje postupak i kriteriji za dodjelu namjenskih sredstava u oblasti šumarstva iz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kantona. </w:t>
      </w:r>
    </w:p>
    <w:p w:rsidR="0042128E" w:rsidRPr="00987CD7" w:rsidRDefault="0042128E" w:rsidP="0042128E">
      <w:pPr>
        <w:keepNext/>
        <w:spacing w:after="0" w:line="240" w:lineRule="auto"/>
        <w:ind w:firstLine="720"/>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73.</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(Korištenje sredstava jedinica lokalne samouprave)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8B5A8D">
      <w:pPr>
        <w:keepNext/>
        <w:tabs>
          <w:tab w:val="left" w:pos="0"/>
        </w:tabs>
        <w:spacing w:after="0" w:line="240" w:lineRule="auto"/>
        <w:ind w:left="284"/>
        <w:contextualSpacing/>
        <w:jc w:val="both"/>
        <w:rPr>
          <w:rFonts w:ascii="Arial" w:eastAsia="Times New Roman" w:hAnsi="Arial" w:cs="Arial"/>
          <w:strike/>
          <w:lang w:eastAsia="hr-HR"/>
        </w:rPr>
      </w:pPr>
      <w:r w:rsidRPr="00987CD7">
        <w:rPr>
          <w:rFonts w:ascii="Arial" w:eastAsia="Times New Roman" w:hAnsi="Arial" w:cs="Arial"/>
          <w:lang w:eastAsia="hr-HR"/>
        </w:rPr>
        <w:t xml:space="preserve">Jedinica lokalne samouprave dobivena sredstva po osnovu naknade za korištenje šume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Pr="00987CD7">
        <w:rPr>
          <w:rFonts w:ascii="Arial" w:eastAsia="Times New Roman" w:hAnsi="Arial" w:cs="Arial"/>
          <w:lang w:eastAsia="hr-HR"/>
        </w:rPr>
        <w:t xml:space="preserve">koristi </w:t>
      </w:r>
      <w:r w:rsidR="00CB3412" w:rsidRPr="00987CD7">
        <w:rPr>
          <w:rFonts w:ascii="Arial" w:eastAsia="Times New Roman" w:hAnsi="Arial" w:cs="Arial"/>
          <w:lang w:eastAsia="hr-HR"/>
        </w:rPr>
        <w:t>sukladno</w:t>
      </w:r>
      <w:r w:rsidRPr="00987CD7">
        <w:rPr>
          <w:rFonts w:ascii="Arial" w:eastAsia="Times New Roman" w:hAnsi="Arial" w:cs="Arial"/>
          <w:lang w:eastAsia="hr-HR"/>
        </w:rPr>
        <w:t xml:space="preserve"> svojim potrebama. </w:t>
      </w:r>
    </w:p>
    <w:p w:rsidR="0042128E" w:rsidRPr="00987CD7" w:rsidRDefault="0042128E" w:rsidP="0042128E">
      <w:pPr>
        <w:keepNext/>
        <w:spacing w:after="0" w:line="240" w:lineRule="auto"/>
        <w:jc w:val="both"/>
        <w:rPr>
          <w:rFonts w:ascii="Arial" w:eastAsia="Times New Roman" w:hAnsi="Arial" w:cs="Arial"/>
        </w:rPr>
      </w:pPr>
      <w:bookmarkStart w:id="44" w:name="_Toc511199550"/>
    </w:p>
    <w:p w:rsidR="0042128E" w:rsidRPr="00987CD7" w:rsidRDefault="0042128E" w:rsidP="0042128E">
      <w:pPr>
        <w:keepNext/>
        <w:spacing w:after="0" w:line="240" w:lineRule="auto"/>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POGLAVLJE IX. N</w:t>
      </w:r>
      <w:bookmarkEnd w:id="44"/>
      <w:r w:rsidRPr="00987CD7">
        <w:rPr>
          <w:rFonts w:ascii="Arial" w:eastAsia="Times New Roman" w:hAnsi="Arial" w:cs="Arial"/>
          <w:b/>
          <w:lang w:eastAsia="hr-HR"/>
        </w:rPr>
        <w:t xml:space="preserve">ADZOR NAD PROVOĐENJEM </w:t>
      </w:r>
      <w:r w:rsidR="00130D42" w:rsidRPr="00987CD7">
        <w:rPr>
          <w:rFonts w:ascii="Arial" w:eastAsia="Times New Roman" w:hAnsi="Arial" w:cs="Arial"/>
          <w:b/>
          <w:lang w:eastAsia="hr-HR"/>
        </w:rPr>
        <w:t>OVOGA ZAKONA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bookmarkStart w:id="45" w:name="_Toc511199551"/>
      <w:r w:rsidRPr="00987CD7">
        <w:rPr>
          <w:rFonts w:ascii="Arial" w:eastAsia="Times New Roman" w:hAnsi="Arial" w:cs="Arial"/>
          <w:b/>
        </w:rPr>
        <w:lastRenderedPageBreak/>
        <w:t>Članak</w:t>
      </w:r>
      <w:r w:rsidR="0042128E" w:rsidRPr="00987CD7">
        <w:rPr>
          <w:rFonts w:ascii="Arial" w:eastAsia="Times New Roman" w:hAnsi="Arial" w:cs="Arial"/>
          <w:b/>
        </w:rPr>
        <w:t xml:space="preserve"> </w:t>
      </w:r>
      <w:bookmarkEnd w:id="45"/>
      <w:r w:rsidR="0042128E" w:rsidRPr="00987CD7">
        <w:rPr>
          <w:rFonts w:ascii="Arial" w:eastAsia="Times New Roman" w:hAnsi="Arial" w:cs="Arial"/>
          <w:b/>
        </w:rPr>
        <w:t xml:space="preserve"> 74.</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(Upravni nadzor)</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Federalno ministarstvo vrši nadzor nad primjenom </w:t>
      </w:r>
      <w:r w:rsidR="00E712C6" w:rsidRPr="00987CD7">
        <w:rPr>
          <w:rFonts w:ascii="Arial" w:eastAsia="Times New Roman" w:hAnsi="Arial" w:cs="Arial"/>
          <w:lang w:eastAsia="hr-HR"/>
        </w:rPr>
        <w:t>ovoga Zakona</w:t>
      </w:r>
      <w:r w:rsidR="00FB3AAF" w:rsidRPr="00987CD7">
        <w:rPr>
          <w:rFonts w:ascii="Arial" w:eastAsia="Times New Roman" w:hAnsi="Arial" w:cs="Arial"/>
          <w:lang w:eastAsia="hr-HR"/>
        </w:rPr>
        <w:t xml:space="preserve"> i propisa donesenih na temelju</w:t>
      </w:r>
      <w:r w:rsidRPr="00987CD7">
        <w:rPr>
          <w:rFonts w:ascii="Arial" w:eastAsia="Times New Roman" w:hAnsi="Arial" w:cs="Arial"/>
          <w:lang w:eastAsia="hr-HR"/>
        </w:rPr>
        <w:t xml:space="preserve">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koji su </w:t>
      </w:r>
      <w:r w:rsidR="00E712C6" w:rsidRPr="00987CD7">
        <w:rPr>
          <w:rFonts w:ascii="Arial" w:eastAsia="Times New Roman" w:hAnsi="Arial" w:cs="Arial"/>
          <w:lang w:eastAsia="hr-HR"/>
        </w:rPr>
        <w:t>ovim Zakonom</w:t>
      </w:r>
      <w:r w:rsidRPr="00987CD7">
        <w:rPr>
          <w:rFonts w:ascii="Arial" w:eastAsia="Times New Roman" w:hAnsi="Arial" w:cs="Arial"/>
          <w:lang w:eastAsia="hr-HR"/>
        </w:rPr>
        <w:t xml:space="preserve"> stavljeni u nadležnost Federacije, kao i upravni nadzor nad obavljanjem poslova određenih </w:t>
      </w:r>
      <w:r w:rsidR="00E712C6" w:rsidRPr="00987CD7">
        <w:rPr>
          <w:rFonts w:ascii="Arial" w:eastAsia="Times New Roman" w:hAnsi="Arial" w:cs="Arial"/>
          <w:lang w:eastAsia="hr-HR"/>
        </w:rPr>
        <w:t>ovim Zakonom</w:t>
      </w:r>
      <w:r w:rsidRPr="00987CD7">
        <w:rPr>
          <w:rFonts w:ascii="Arial" w:eastAsia="Times New Roman" w:hAnsi="Arial" w:cs="Arial"/>
          <w:lang w:eastAsia="hr-HR"/>
        </w:rPr>
        <w:t xml:space="preserve"> koji predstavljaju vršenje javnih ovlaštenja.</w:t>
      </w:r>
    </w:p>
    <w:p w:rsidR="0042128E" w:rsidRPr="00987CD7"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 U vršenju nadzora nad izvršavanjem posl</w:t>
      </w:r>
      <w:r w:rsidR="00BE7A9A" w:rsidRPr="00987CD7">
        <w:rPr>
          <w:rFonts w:ascii="Arial" w:eastAsia="Times New Roman" w:hAnsi="Arial" w:cs="Arial"/>
          <w:lang w:eastAsia="hr-HR"/>
        </w:rPr>
        <w:t>ova u vršenju javnih ovlaštenja</w:t>
      </w:r>
      <w:r w:rsidRPr="00987CD7">
        <w:rPr>
          <w:rFonts w:ascii="Arial" w:eastAsia="Times New Roman" w:hAnsi="Arial" w:cs="Arial"/>
          <w:lang w:eastAsia="hr-HR"/>
        </w:rPr>
        <w:t xml:space="preserve">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Federalno ministarstvo ostvaruje neposredan uvid i kontrolu u postupanju, vrši pregled akata i dokumentacije koju donose institucije i upravne organizacije u vršenju javnih ovlaštenja, daje instrukcije i smjernice za izvršavanje poslova i traži podatke i obavještenja o izvršavanju poslova u vršenju javnih ovlaštenja.</w:t>
      </w:r>
    </w:p>
    <w:p w:rsidR="0042128E" w:rsidRPr="00987CD7"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Federalno ministarstvo po službenoj dužnosti vrši i upravni nadzor nad kantonalnim ministarstvima u dijelu izvršenja federalne politike u oblasti očuvanja i zaštite šuma, planiranja i upravljanja šumama i </w:t>
      </w:r>
      <w:r w:rsidR="00CB3412" w:rsidRPr="00987CD7">
        <w:rPr>
          <w:rFonts w:ascii="Arial" w:eastAsia="Times New Roman" w:hAnsi="Arial" w:cs="Arial"/>
          <w:lang w:eastAsia="hr-HR"/>
        </w:rPr>
        <w:t>financ</w:t>
      </w:r>
      <w:r w:rsidRPr="00987CD7">
        <w:rPr>
          <w:rFonts w:ascii="Arial" w:eastAsia="Times New Roman" w:hAnsi="Arial" w:cs="Arial"/>
          <w:lang w:eastAsia="hr-HR"/>
        </w:rPr>
        <w:t xml:space="preserve">iranja obnove </w:t>
      </w:r>
      <w:r w:rsidR="00D82C46" w:rsidRPr="00987CD7">
        <w:rPr>
          <w:rFonts w:ascii="Arial" w:eastAsia="Times New Roman" w:hAnsi="Arial" w:cs="Arial"/>
          <w:lang w:eastAsia="hr-HR"/>
        </w:rPr>
        <w:t>i unapređenja šuma na teritoriju</w:t>
      </w:r>
      <w:r w:rsidRPr="00987CD7">
        <w:rPr>
          <w:rFonts w:ascii="Arial" w:eastAsia="Times New Roman" w:hAnsi="Arial" w:cs="Arial"/>
          <w:lang w:eastAsia="hr-HR"/>
        </w:rPr>
        <w:t xml:space="preserve"> Federacije.</w:t>
      </w:r>
    </w:p>
    <w:p w:rsidR="0042128E" w:rsidRPr="00987CD7"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Kantonalna ministarstva vrše upravni nadzor nad provođenjem </w:t>
      </w:r>
      <w:r w:rsidR="00E712C6" w:rsidRPr="00987CD7">
        <w:rPr>
          <w:rFonts w:ascii="Arial" w:eastAsia="Times New Roman" w:hAnsi="Arial" w:cs="Arial"/>
          <w:lang w:eastAsia="hr-HR"/>
        </w:rPr>
        <w:t>ovoga Zakona</w:t>
      </w:r>
      <w:r w:rsidR="00FB3AAF" w:rsidRPr="00987CD7">
        <w:rPr>
          <w:rFonts w:ascii="Arial" w:eastAsia="Times New Roman" w:hAnsi="Arial" w:cs="Arial"/>
          <w:lang w:eastAsia="hr-HR"/>
        </w:rPr>
        <w:t xml:space="preserve"> i propisa donesenih na temelju</w:t>
      </w:r>
      <w:r w:rsidRPr="00987CD7">
        <w:rPr>
          <w:rFonts w:ascii="Arial" w:eastAsia="Times New Roman" w:hAnsi="Arial" w:cs="Arial"/>
          <w:lang w:eastAsia="hr-HR"/>
        </w:rPr>
        <w:t xml:space="preserve"> </w:t>
      </w:r>
      <w:r w:rsidR="00E712C6" w:rsidRPr="00987CD7">
        <w:rPr>
          <w:rFonts w:ascii="Arial" w:eastAsia="Times New Roman" w:hAnsi="Arial" w:cs="Arial"/>
          <w:lang w:eastAsia="hr-HR"/>
        </w:rPr>
        <w:t>ovoga Zakona</w:t>
      </w:r>
      <w:r w:rsidRPr="00987CD7">
        <w:rPr>
          <w:rFonts w:ascii="Arial" w:eastAsia="Times New Roman" w:hAnsi="Arial" w:cs="Arial"/>
          <w:lang w:eastAsia="hr-HR"/>
        </w:rPr>
        <w:t xml:space="preserve"> koji su </w:t>
      </w:r>
      <w:r w:rsidR="00E712C6" w:rsidRPr="00987CD7">
        <w:rPr>
          <w:rFonts w:ascii="Arial" w:eastAsia="Times New Roman" w:hAnsi="Arial" w:cs="Arial"/>
          <w:lang w:eastAsia="hr-HR"/>
        </w:rPr>
        <w:t>ovim Zakonom</w:t>
      </w:r>
      <w:r w:rsidRPr="00987CD7">
        <w:rPr>
          <w:rFonts w:ascii="Arial" w:eastAsia="Times New Roman" w:hAnsi="Arial" w:cs="Arial"/>
          <w:lang w:eastAsia="hr-HR"/>
        </w:rPr>
        <w:t xml:space="preserve"> stavljeni u nadležnost kantona kao i upravni nadzor nad obavljanjem poslova određenih </w:t>
      </w:r>
      <w:r w:rsidR="00E712C6" w:rsidRPr="00987CD7">
        <w:rPr>
          <w:rFonts w:ascii="Arial" w:eastAsia="Times New Roman" w:hAnsi="Arial" w:cs="Arial"/>
          <w:lang w:eastAsia="hr-HR"/>
        </w:rPr>
        <w:t>ovim Zakonom</w:t>
      </w:r>
      <w:r w:rsidRPr="00987CD7">
        <w:rPr>
          <w:rFonts w:ascii="Arial" w:eastAsia="Times New Roman" w:hAnsi="Arial" w:cs="Arial"/>
          <w:lang w:eastAsia="hr-HR"/>
        </w:rPr>
        <w:t xml:space="preserve"> koji predstavljaju vršenje javnih ovlaštenja, a stavljeni su u nadležnost kantona. </w:t>
      </w:r>
    </w:p>
    <w:p w:rsidR="0042128E" w:rsidRPr="00987CD7"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Federalno ministarstvo vrši i poseban upravni nadzor koji se vrši na zahtjev stranaka u žalbenom postupku putem svo</w:t>
      </w:r>
      <w:r w:rsidR="00FB3AAF" w:rsidRPr="00987CD7">
        <w:rPr>
          <w:rFonts w:ascii="Arial" w:eastAsia="Times New Roman" w:hAnsi="Arial" w:cs="Arial"/>
          <w:lang w:eastAsia="hr-HR"/>
        </w:rPr>
        <w:t>jih ovlaštenja kao drugostupanjskog</w:t>
      </w:r>
      <w:r w:rsidRPr="00987CD7">
        <w:rPr>
          <w:rFonts w:ascii="Arial" w:eastAsia="Times New Roman" w:hAnsi="Arial" w:cs="Arial"/>
          <w:lang w:eastAsia="hr-HR"/>
        </w:rPr>
        <w:t xml:space="preserve"> organa.</w:t>
      </w:r>
    </w:p>
    <w:p w:rsidR="0042128E" w:rsidRPr="00987CD7" w:rsidRDefault="0042128E" w:rsidP="0042128E">
      <w:pPr>
        <w:keepNext/>
        <w:spacing w:after="0" w:line="240" w:lineRule="auto"/>
        <w:ind w:left="1020"/>
        <w:contextualSpacing/>
        <w:jc w:val="both"/>
        <w:rPr>
          <w:rFonts w:ascii="Arial" w:eastAsia="Times New Roman" w:hAnsi="Arial" w:cs="Arial"/>
          <w:lang w:eastAsia="hr-HR"/>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75.</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(Inspekcijski nadzor)</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7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Inspekcijski nadzor u provođenju </w:t>
      </w:r>
      <w:r w:rsidR="00130D42" w:rsidRPr="00987CD7">
        <w:rPr>
          <w:rFonts w:ascii="Arial" w:eastAsia="Times New Roman" w:hAnsi="Arial" w:cs="Arial"/>
          <w:lang w:eastAsia="hr-HR"/>
        </w:rPr>
        <w:t>ovoga Zakona</w:t>
      </w:r>
      <w:r w:rsidR="00FB3AAF" w:rsidRPr="00987CD7">
        <w:rPr>
          <w:rFonts w:ascii="Arial" w:eastAsia="Times New Roman" w:hAnsi="Arial" w:cs="Arial"/>
          <w:lang w:eastAsia="hr-HR"/>
        </w:rPr>
        <w:t xml:space="preserve"> i propisa donesenih na temelju</w:t>
      </w:r>
      <w:r w:rsidRPr="00987CD7">
        <w:rPr>
          <w:rFonts w:ascii="Arial" w:eastAsia="Times New Roman" w:hAnsi="Arial" w:cs="Arial"/>
          <w:lang w:eastAsia="hr-HR"/>
        </w:rPr>
        <w:t xml:space="preserve">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vrše federalna šumarska inspekcija i kantonalna šumarska inspekcija.</w:t>
      </w:r>
    </w:p>
    <w:p w:rsidR="0042128E" w:rsidRPr="00987CD7" w:rsidRDefault="0042128E" w:rsidP="00F444E3">
      <w:pPr>
        <w:keepNext/>
        <w:numPr>
          <w:ilvl w:val="1"/>
          <w:numId w:val="7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Inspekcijski nadzor se vrši </w:t>
      </w:r>
      <w:r w:rsidR="00CB3412" w:rsidRPr="00987CD7">
        <w:rPr>
          <w:rFonts w:ascii="Arial" w:eastAsia="Times New Roman" w:hAnsi="Arial" w:cs="Arial"/>
          <w:lang w:eastAsia="hr-HR"/>
        </w:rPr>
        <w:t>sukladno Zakonu</w:t>
      </w:r>
      <w:r w:rsidRPr="00987CD7">
        <w:rPr>
          <w:rFonts w:ascii="Arial" w:eastAsia="Times New Roman" w:hAnsi="Arial" w:cs="Arial"/>
          <w:lang w:eastAsia="hr-HR"/>
        </w:rPr>
        <w:t xml:space="preserve"> o organizaciji organa uprave u Federaciji Bosne i Hercegovine („Službene novine Federa</w:t>
      </w:r>
      <w:r w:rsidR="005C7340" w:rsidRPr="00987CD7">
        <w:rPr>
          <w:rFonts w:ascii="Arial" w:eastAsia="Times New Roman" w:hAnsi="Arial" w:cs="Arial"/>
          <w:lang w:eastAsia="hr-HR"/>
        </w:rPr>
        <w:t>cije BiH“, broj 35/05) i Zakonu</w:t>
      </w:r>
      <w:r w:rsidRPr="00987CD7">
        <w:rPr>
          <w:rFonts w:ascii="Arial" w:eastAsia="Times New Roman" w:hAnsi="Arial" w:cs="Arial"/>
          <w:lang w:eastAsia="hr-HR"/>
        </w:rPr>
        <w:t xml:space="preserve"> o inspekcijama u Federaciji BiH („Službene novine Federacije BiH“, broj 73/14) - (u dalj</w:t>
      </w:r>
      <w:r w:rsidR="006009DD" w:rsidRPr="00987CD7">
        <w:rPr>
          <w:rFonts w:ascii="Arial" w:eastAsia="Times New Roman" w:hAnsi="Arial" w:cs="Arial"/>
          <w:lang w:eastAsia="hr-HR"/>
        </w:rPr>
        <w:t>nj</w:t>
      </w:r>
      <w:r w:rsidRPr="00987CD7">
        <w:rPr>
          <w:rFonts w:ascii="Arial" w:eastAsia="Times New Roman" w:hAnsi="Arial" w:cs="Arial"/>
          <w:lang w:eastAsia="hr-HR"/>
        </w:rPr>
        <w:t>em tekstu: Zakon o inspekcijama).</w:t>
      </w:r>
    </w:p>
    <w:p w:rsidR="0042128E" w:rsidRPr="00987CD7" w:rsidRDefault="0042128E" w:rsidP="00F444E3">
      <w:pPr>
        <w:keepNext/>
        <w:numPr>
          <w:ilvl w:val="1"/>
          <w:numId w:val="7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Inspekcijski nadzor nad primjenom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neposredno obavljaju federalni i kantonalni šumarski inspektori kao državni službenici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posebnim ovlaštenjima i odgovornostima (u dalj</w:t>
      </w:r>
      <w:r w:rsidR="006009DD" w:rsidRPr="00987CD7">
        <w:rPr>
          <w:rFonts w:ascii="Arial" w:eastAsia="Times New Roman" w:hAnsi="Arial" w:cs="Arial"/>
          <w:lang w:eastAsia="hr-HR"/>
        </w:rPr>
        <w:t>nj</w:t>
      </w:r>
      <w:r w:rsidRPr="00987CD7">
        <w:rPr>
          <w:rFonts w:ascii="Arial" w:eastAsia="Times New Roman" w:hAnsi="Arial" w:cs="Arial"/>
          <w:lang w:eastAsia="hr-HR"/>
        </w:rPr>
        <w:t>em tekstu: šumarska inspekcija).</w:t>
      </w:r>
    </w:p>
    <w:p w:rsidR="0042128E" w:rsidRPr="00987CD7" w:rsidRDefault="0042128E" w:rsidP="0042128E">
      <w:pPr>
        <w:keepNext/>
        <w:spacing w:after="0" w:line="240" w:lineRule="auto"/>
        <w:ind w:left="720"/>
        <w:contextualSpacing/>
        <w:jc w:val="both"/>
        <w:rPr>
          <w:rFonts w:ascii="Arial" w:eastAsia="Times New Roman" w:hAnsi="Arial" w:cs="Arial"/>
          <w:lang w:eastAsia="hr-HR"/>
        </w:rPr>
      </w:pPr>
    </w:p>
    <w:p w:rsidR="0042128E" w:rsidRPr="00987CD7" w:rsidRDefault="007033DD" w:rsidP="0042128E">
      <w:pPr>
        <w:keepNext/>
        <w:spacing w:after="0" w:line="240" w:lineRule="auto"/>
        <w:ind w:left="720"/>
        <w:contextualSpacing/>
        <w:jc w:val="center"/>
        <w:rPr>
          <w:rFonts w:ascii="Arial" w:eastAsia="Times New Roman" w:hAnsi="Arial" w:cs="Arial"/>
          <w:b/>
          <w:lang w:eastAsia="hr-HR"/>
        </w:rPr>
      </w:pPr>
      <w:r w:rsidRPr="00987CD7">
        <w:rPr>
          <w:rFonts w:ascii="Arial" w:eastAsia="Times New Roman" w:hAnsi="Arial" w:cs="Arial"/>
          <w:b/>
          <w:lang w:eastAsia="hr-HR"/>
        </w:rPr>
        <w:t>Članak</w:t>
      </w:r>
      <w:r w:rsidR="0042128E" w:rsidRPr="00987CD7">
        <w:rPr>
          <w:rFonts w:ascii="Arial" w:eastAsia="Times New Roman" w:hAnsi="Arial" w:cs="Arial"/>
          <w:b/>
          <w:lang w:eastAsia="hr-HR"/>
        </w:rPr>
        <w:t xml:space="preserve"> 76.</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w:t>
      </w:r>
      <w:r w:rsidR="00FB3AAF" w:rsidRPr="00987CD7">
        <w:rPr>
          <w:rFonts w:ascii="Arial" w:eastAsia="Times New Roman" w:hAnsi="Arial" w:cs="Arial"/>
          <w:b/>
        </w:rPr>
        <w:t>Uvjeti</w:t>
      </w:r>
      <w:r w:rsidRPr="00987CD7">
        <w:rPr>
          <w:rFonts w:ascii="Arial" w:eastAsia="Times New Roman" w:hAnsi="Arial" w:cs="Arial"/>
          <w:b/>
        </w:rPr>
        <w:t xml:space="preserve"> za imenovanje</w:t>
      </w:r>
      <w:r w:rsidRPr="00987CD7">
        <w:rPr>
          <w:rFonts w:ascii="Arial" w:eastAsia="Times New Roman" w:hAnsi="Arial" w:cs="Arial"/>
        </w:rPr>
        <w:t xml:space="preserve"> </w:t>
      </w:r>
      <w:r w:rsidRPr="00987CD7">
        <w:rPr>
          <w:rFonts w:ascii="Arial" w:eastAsia="Times New Roman" w:hAnsi="Arial" w:cs="Arial"/>
          <w:b/>
        </w:rPr>
        <w:t>federalnog i kantonalnog šumarskog inspektora)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rPr>
      </w:pPr>
      <w:r w:rsidRPr="00987CD7">
        <w:rPr>
          <w:rFonts w:ascii="Arial" w:eastAsia="Times New Roman" w:hAnsi="Arial" w:cs="Arial"/>
        </w:rPr>
        <w:t>Za federalnog šumarskog inspektora i kantonalnog šumarskog i</w:t>
      </w:r>
      <w:r w:rsidR="005C7340" w:rsidRPr="00987CD7">
        <w:rPr>
          <w:rFonts w:ascii="Arial" w:eastAsia="Times New Roman" w:hAnsi="Arial" w:cs="Arial"/>
        </w:rPr>
        <w:t>nspektora može se imenovati osoba koja</w:t>
      </w:r>
      <w:r w:rsidRPr="00987CD7">
        <w:rPr>
          <w:rFonts w:ascii="Arial" w:eastAsia="Times New Roman" w:hAnsi="Arial" w:cs="Arial"/>
        </w:rPr>
        <w:t>:</w:t>
      </w:r>
    </w:p>
    <w:p w:rsidR="0042128E" w:rsidRPr="00987CD7" w:rsidRDefault="0042128E" w:rsidP="00F444E3">
      <w:pPr>
        <w:keepNext/>
        <w:numPr>
          <w:ilvl w:val="0"/>
          <w:numId w:val="79"/>
        </w:numPr>
        <w:tabs>
          <w:tab w:val="left" w:pos="426"/>
          <w:tab w:val="left" w:pos="709"/>
          <w:tab w:val="left" w:pos="1134"/>
        </w:tabs>
        <w:spacing w:after="0" w:line="240" w:lineRule="auto"/>
        <w:ind w:left="1134"/>
        <w:jc w:val="both"/>
        <w:rPr>
          <w:rFonts w:ascii="Arial" w:eastAsia="Times New Roman" w:hAnsi="Arial" w:cs="Arial"/>
        </w:rPr>
      </w:pPr>
      <w:r w:rsidRPr="00987CD7">
        <w:rPr>
          <w:rFonts w:ascii="Arial" w:eastAsia="Times New Roman" w:hAnsi="Arial" w:cs="Arial"/>
        </w:rPr>
        <w:t>ima visoku stručnu spremu šumarske struke, diplomirani inžen</w:t>
      </w:r>
      <w:r w:rsidR="00FB3AAF" w:rsidRPr="00987CD7">
        <w:rPr>
          <w:rFonts w:ascii="Arial" w:eastAsia="Times New Roman" w:hAnsi="Arial" w:cs="Arial"/>
        </w:rPr>
        <w:t>jer šumarstva sa VII 1. stupnjem</w:t>
      </w:r>
      <w:r w:rsidRPr="00987CD7">
        <w:rPr>
          <w:rFonts w:ascii="Arial" w:eastAsia="Times New Roman" w:hAnsi="Arial" w:cs="Arial"/>
        </w:rPr>
        <w:t xml:space="preserve"> VSS, odnosno master šumarstva koji je stekao ovo zvanje po Bolonjskom procesu obrazovanja;</w:t>
      </w:r>
    </w:p>
    <w:p w:rsidR="0042128E" w:rsidRPr="00987CD7" w:rsidRDefault="0042128E" w:rsidP="00F444E3">
      <w:pPr>
        <w:keepNext/>
        <w:numPr>
          <w:ilvl w:val="0"/>
          <w:numId w:val="79"/>
        </w:numPr>
        <w:tabs>
          <w:tab w:val="left" w:pos="426"/>
          <w:tab w:val="left" w:pos="1134"/>
        </w:tabs>
        <w:spacing w:after="0" w:line="240" w:lineRule="auto"/>
        <w:ind w:left="1134"/>
        <w:jc w:val="both"/>
        <w:rPr>
          <w:rFonts w:ascii="Arial" w:eastAsia="Times New Roman" w:hAnsi="Arial" w:cs="Arial"/>
        </w:rPr>
      </w:pPr>
      <w:r w:rsidRPr="00987CD7">
        <w:rPr>
          <w:rFonts w:ascii="Arial" w:eastAsia="Times New Roman" w:hAnsi="Arial" w:cs="Arial"/>
        </w:rPr>
        <w:t>ima položen stručni ispit predviđen za državne službenike za rad u organima uprave;</w:t>
      </w:r>
    </w:p>
    <w:p w:rsidR="0042128E" w:rsidRPr="00987CD7" w:rsidRDefault="0042128E" w:rsidP="00F444E3">
      <w:pPr>
        <w:keepNext/>
        <w:numPr>
          <w:ilvl w:val="0"/>
          <w:numId w:val="79"/>
        </w:numPr>
        <w:tabs>
          <w:tab w:val="left" w:pos="426"/>
          <w:tab w:val="left" w:pos="1134"/>
        </w:tabs>
        <w:spacing w:after="0" w:line="240" w:lineRule="auto"/>
        <w:ind w:left="1134"/>
        <w:jc w:val="both"/>
        <w:rPr>
          <w:rFonts w:ascii="Arial" w:eastAsia="Times New Roman" w:hAnsi="Arial" w:cs="Arial"/>
        </w:rPr>
      </w:pPr>
      <w:r w:rsidRPr="00987CD7">
        <w:rPr>
          <w:rFonts w:ascii="Arial" w:eastAsia="Times New Roman" w:hAnsi="Arial" w:cs="Arial"/>
        </w:rPr>
        <w:t>ima položen stručni šumarski ispit;</w:t>
      </w:r>
    </w:p>
    <w:p w:rsidR="0042128E" w:rsidRPr="00987CD7" w:rsidRDefault="0042128E" w:rsidP="00F444E3">
      <w:pPr>
        <w:keepNext/>
        <w:numPr>
          <w:ilvl w:val="0"/>
          <w:numId w:val="79"/>
        </w:numPr>
        <w:tabs>
          <w:tab w:val="left" w:pos="426"/>
          <w:tab w:val="left" w:pos="1134"/>
        </w:tabs>
        <w:spacing w:after="0" w:line="240" w:lineRule="auto"/>
        <w:ind w:left="1134"/>
        <w:jc w:val="both"/>
        <w:rPr>
          <w:rFonts w:ascii="Arial" w:eastAsia="Times New Roman" w:hAnsi="Arial" w:cs="Arial"/>
        </w:rPr>
      </w:pPr>
      <w:r w:rsidRPr="00987CD7">
        <w:rPr>
          <w:rFonts w:ascii="Arial" w:eastAsia="Times New Roman" w:hAnsi="Arial" w:cs="Arial"/>
        </w:rPr>
        <w:t xml:space="preserve">ima najmanje tri godine radnog staža u struci. </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77.</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(Ovlaštenja federalnog šumarskog inspektora)</w:t>
      </w:r>
    </w:p>
    <w:p w:rsidR="0042128E" w:rsidRPr="00987CD7" w:rsidRDefault="0042128E" w:rsidP="0042128E">
      <w:pPr>
        <w:keepNext/>
        <w:spacing w:after="0" w:line="240" w:lineRule="auto"/>
        <w:ind w:firstLine="720"/>
        <w:contextualSpacing/>
        <w:jc w:val="both"/>
        <w:rPr>
          <w:rFonts w:ascii="Arial" w:eastAsia="Times New Roman" w:hAnsi="Arial" w:cs="Arial"/>
          <w:lang w:eastAsia="hr-HR"/>
        </w:rPr>
      </w:pPr>
    </w:p>
    <w:p w:rsidR="0042128E" w:rsidRPr="00987CD7" w:rsidRDefault="0042128E" w:rsidP="00F444E3">
      <w:pPr>
        <w:keepNext/>
        <w:numPr>
          <w:ilvl w:val="1"/>
          <w:numId w:val="80"/>
        </w:numPr>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Pored ovlaštenja i dužnosti određenih Zakonom o inspekcijama, šumarski </w:t>
      </w:r>
      <w:r w:rsidR="00CB3412" w:rsidRPr="00987CD7">
        <w:rPr>
          <w:rFonts w:ascii="Arial" w:eastAsia="Times New Roman" w:hAnsi="Arial" w:cs="Arial"/>
          <w:lang w:eastAsia="hr-HR"/>
        </w:rPr>
        <w:t>inspektor je ovlašten i dužan</w:t>
      </w:r>
      <w:r w:rsidRPr="00987CD7">
        <w:rPr>
          <w:rFonts w:ascii="Arial" w:eastAsia="Times New Roman" w:hAnsi="Arial" w:cs="Arial"/>
          <w:lang w:eastAsia="hr-HR"/>
        </w:rPr>
        <w:t>:</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CB3412" w:rsidRPr="00987CD7">
        <w:rPr>
          <w:rFonts w:ascii="Arial" w:eastAsia="Times New Roman" w:hAnsi="Arial" w:cs="Arial"/>
        </w:rPr>
        <w:t>ti</w:t>
      </w:r>
      <w:r w:rsidRPr="00987CD7">
        <w:rPr>
          <w:rFonts w:ascii="Arial" w:eastAsia="Times New Roman" w:hAnsi="Arial" w:cs="Arial"/>
        </w:rPr>
        <w:t xml:space="preserve"> </w:t>
      </w:r>
      <w:r w:rsidR="00CB3412" w:rsidRPr="00987CD7">
        <w:rPr>
          <w:rFonts w:ascii="Arial" w:eastAsia="Times New Roman" w:hAnsi="Arial" w:cs="Arial"/>
        </w:rPr>
        <w:t>šumskogospodarske</w:t>
      </w:r>
      <w:r w:rsidRPr="00987CD7">
        <w:rPr>
          <w:rFonts w:ascii="Arial" w:eastAsia="Times New Roman" w:hAnsi="Arial" w:cs="Arial"/>
        </w:rPr>
        <w:t xml:space="preserve"> osnove, godišnje planove gospodarenja, šumsko razvojne planove i programe, izvedbene projekte, planove biološke obnove šuma i </w:t>
      </w:r>
      <w:r w:rsidR="005C7340" w:rsidRPr="00987CD7">
        <w:rPr>
          <w:rFonts w:ascii="Arial" w:eastAsia="Times New Roman" w:hAnsi="Arial" w:cs="Arial"/>
        </w:rPr>
        <w:t>planove zaštite šuma, kontrolirati</w:t>
      </w:r>
      <w:r w:rsidRPr="00987CD7">
        <w:rPr>
          <w:rFonts w:ascii="Arial" w:eastAsia="Times New Roman" w:hAnsi="Arial" w:cs="Arial"/>
        </w:rPr>
        <w:t xml:space="preserve"> njihovo izvršenje, poslovne knjige i ostalu dokumentaciju;</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hAnsi="Arial" w:cs="Arial"/>
        </w:rPr>
        <w:t>vrši</w:t>
      </w:r>
      <w:r w:rsidR="00CB3412" w:rsidRPr="00987CD7">
        <w:rPr>
          <w:rFonts w:ascii="Arial" w:hAnsi="Arial" w:cs="Arial"/>
        </w:rPr>
        <w:t>ti</w:t>
      </w:r>
      <w:r w:rsidRPr="00987CD7">
        <w:rPr>
          <w:rFonts w:ascii="Arial" w:hAnsi="Arial" w:cs="Arial"/>
        </w:rPr>
        <w:t xml:space="preserve"> kontrolu uplate naknade za izradu i nadzor nad izradom </w:t>
      </w:r>
      <w:r w:rsidR="00CB3412" w:rsidRPr="00987CD7">
        <w:rPr>
          <w:rFonts w:ascii="Arial" w:hAnsi="Arial" w:cs="Arial"/>
        </w:rPr>
        <w:t>šumskogospodarske</w:t>
      </w:r>
      <w:r w:rsidRPr="00987CD7">
        <w:rPr>
          <w:rFonts w:ascii="Arial" w:hAnsi="Arial" w:cs="Arial"/>
        </w:rPr>
        <w:t xml:space="preserve"> osnove iz </w:t>
      </w:r>
      <w:r w:rsidR="009D6E62" w:rsidRPr="00987CD7">
        <w:rPr>
          <w:rFonts w:ascii="Arial" w:hAnsi="Arial" w:cs="Arial"/>
        </w:rPr>
        <w:t>članka</w:t>
      </w:r>
      <w:r w:rsidRPr="00987CD7">
        <w:rPr>
          <w:rFonts w:ascii="Arial" w:hAnsi="Arial" w:cs="Arial"/>
        </w:rPr>
        <w:t xml:space="preserve"> 11. </w:t>
      </w:r>
      <w:r w:rsidR="009D6E62" w:rsidRPr="00987CD7">
        <w:rPr>
          <w:rFonts w:ascii="Arial" w:hAnsi="Arial" w:cs="Arial"/>
        </w:rPr>
        <w:t>stavak</w:t>
      </w:r>
      <w:r w:rsidRPr="00987CD7">
        <w:rPr>
          <w:rFonts w:ascii="Arial" w:hAnsi="Arial" w:cs="Arial"/>
        </w:rPr>
        <w:t xml:space="preserve"> (9) i (10) </w:t>
      </w:r>
      <w:r w:rsidR="00130D42" w:rsidRPr="00987CD7">
        <w:rPr>
          <w:rFonts w:ascii="Arial" w:hAnsi="Arial" w:cs="Arial"/>
        </w:rPr>
        <w:t>ovoga Zakona</w:t>
      </w:r>
      <w:r w:rsidRPr="00987CD7">
        <w:rPr>
          <w:rFonts w:ascii="Arial" w:hAnsi="Arial" w:cs="Arial"/>
        </w:rPr>
        <w:t xml:space="preserve">, </w:t>
      </w:r>
      <w:r w:rsidRPr="00987CD7">
        <w:rPr>
          <w:rFonts w:ascii="Arial" w:eastAsia="Times New Roman" w:hAnsi="Arial" w:cs="Arial"/>
        </w:rPr>
        <w:t>pregleda</w:t>
      </w:r>
      <w:r w:rsidR="00CB3412" w:rsidRPr="00987CD7">
        <w:rPr>
          <w:rFonts w:ascii="Arial" w:eastAsia="Times New Roman" w:hAnsi="Arial" w:cs="Arial"/>
        </w:rPr>
        <w:t>ti</w:t>
      </w:r>
      <w:r w:rsidRPr="00987CD7">
        <w:rPr>
          <w:rFonts w:ascii="Arial" w:eastAsia="Times New Roman" w:hAnsi="Arial" w:cs="Arial"/>
        </w:rPr>
        <w:t xml:space="preserve"> sve radove koji se obavljaju u šumi, objekte, uređaje, pogone za preradu drveta, kao i sva mjesta gdje se drvo sječe, smješta, prerađuje, izvozi iz šume ili stavlja u promet;</w:t>
      </w:r>
    </w:p>
    <w:p w:rsidR="0042128E" w:rsidRPr="00987CD7" w:rsidRDefault="0042128E" w:rsidP="00F444E3">
      <w:pPr>
        <w:keepNext/>
        <w:numPr>
          <w:ilvl w:val="0"/>
          <w:numId w:val="81"/>
        </w:numPr>
        <w:tabs>
          <w:tab w:val="left" w:pos="426"/>
          <w:tab w:val="left" w:pos="1134"/>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CB3412" w:rsidRPr="00987CD7">
        <w:rPr>
          <w:rFonts w:ascii="Arial" w:eastAsia="Times New Roman" w:hAnsi="Arial" w:cs="Arial"/>
        </w:rPr>
        <w:t>ti</w:t>
      </w:r>
      <w:r w:rsidRPr="00987CD7">
        <w:rPr>
          <w:rFonts w:ascii="Arial" w:eastAsia="Times New Roman" w:hAnsi="Arial" w:cs="Arial"/>
        </w:rPr>
        <w:t xml:space="preserve"> doznaku stabala za sječu;</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CB3412" w:rsidRPr="00987CD7">
        <w:rPr>
          <w:rFonts w:ascii="Arial" w:eastAsia="Times New Roman" w:hAnsi="Arial" w:cs="Arial"/>
        </w:rPr>
        <w:t>ti</w:t>
      </w:r>
      <w:r w:rsidRPr="00987CD7">
        <w:rPr>
          <w:rFonts w:ascii="Arial" w:eastAsia="Times New Roman" w:hAnsi="Arial" w:cs="Arial"/>
        </w:rPr>
        <w:t xml:space="preserve"> izvršenje svih radova koji su predviđeni </w:t>
      </w:r>
      <w:r w:rsidR="00CB3412" w:rsidRPr="00987CD7">
        <w:rPr>
          <w:rFonts w:ascii="Arial" w:eastAsia="Times New Roman" w:hAnsi="Arial" w:cs="Arial"/>
        </w:rPr>
        <w:t>šumskogospodarskom</w:t>
      </w:r>
      <w:r w:rsidRPr="00987CD7">
        <w:rPr>
          <w:rFonts w:ascii="Arial" w:eastAsia="Times New Roman" w:hAnsi="Arial" w:cs="Arial"/>
        </w:rPr>
        <w:t xml:space="preserve"> osnovom i godišnjim planom realizacije osnove;</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provodi</w:t>
      </w:r>
      <w:r w:rsidR="00CB3412" w:rsidRPr="00987CD7">
        <w:rPr>
          <w:rFonts w:ascii="Arial" w:eastAsia="Times New Roman" w:hAnsi="Arial" w:cs="Arial"/>
        </w:rPr>
        <w:t>ti</w:t>
      </w:r>
      <w:r w:rsidRPr="00987CD7">
        <w:rPr>
          <w:rFonts w:ascii="Arial" w:eastAsia="Times New Roman" w:hAnsi="Arial" w:cs="Arial"/>
        </w:rPr>
        <w:t xml:space="preserve"> mjere na zaštiti šu</w:t>
      </w:r>
      <w:r w:rsidR="005C7340" w:rsidRPr="00987CD7">
        <w:rPr>
          <w:rFonts w:ascii="Arial" w:eastAsia="Times New Roman" w:hAnsi="Arial" w:cs="Arial"/>
        </w:rPr>
        <w:t>ma i šumskih zemljišta od protu</w:t>
      </w:r>
      <w:r w:rsidRPr="00987CD7">
        <w:rPr>
          <w:rFonts w:ascii="Arial" w:eastAsia="Times New Roman" w:hAnsi="Arial" w:cs="Arial"/>
        </w:rPr>
        <w:t>pravnog prisvajanja i korištenja i bespravne izgradnje objekata;</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CB3412" w:rsidRPr="00987CD7">
        <w:rPr>
          <w:rFonts w:ascii="Arial" w:eastAsia="Times New Roman" w:hAnsi="Arial" w:cs="Arial"/>
        </w:rPr>
        <w:t>ti</w:t>
      </w:r>
      <w:r w:rsidRPr="00987CD7">
        <w:rPr>
          <w:rFonts w:ascii="Arial" w:eastAsia="Times New Roman" w:hAnsi="Arial" w:cs="Arial"/>
        </w:rPr>
        <w:t xml:space="preserve"> nadzor nad provođenjem mjera za zaštitu šuma i uspostavljanja i održavanja šumskog reda;</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CB3412" w:rsidRPr="00987CD7">
        <w:rPr>
          <w:rFonts w:ascii="Arial" w:eastAsia="Times New Roman" w:hAnsi="Arial" w:cs="Arial"/>
        </w:rPr>
        <w:t>ti</w:t>
      </w:r>
      <w:r w:rsidRPr="00987CD7">
        <w:rPr>
          <w:rFonts w:ascii="Arial" w:eastAsia="Times New Roman" w:hAnsi="Arial" w:cs="Arial"/>
        </w:rPr>
        <w:t xml:space="preserve"> nadzor nad provođenjem propisa o proizvodnji i prometu šumskog sjemena i šumskog sadnog materijala;</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CB3412" w:rsidRPr="00987CD7">
        <w:rPr>
          <w:rFonts w:ascii="Arial" w:eastAsia="Times New Roman" w:hAnsi="Arial" w:cs="Arial"/>
        </w:rPr>
        <w:t>ti</w:t>
      </w:r>
      <w:r w:rsidRPr="00987CD7">
        <w:rPr>
          <w:rFonts w:ascii="Arial" w:eastAsia="Times New Roman" w:hAnsi="Arial" w:cs="Arial"/>
        </w:rPr>
        <w:t xml:space="preserve"> kontrolu klasiranja šumskih drvnih sortimenata </w:t>
      </w:r>
      <w:r w:rsidR="00CB3412" w:rsidRPr="00987CD7">
        <w:rPr>
          <w:rFonts w:ascii="Arial" w:eastAsia="Times New Roman" w:hAnsi="Arial" w:cs="Arial"/>
        </w:rPr>
        <w:t>sukladno</w:t>
      </w:r>
      <w:r w:rsidRPr="00987CD7">
        <w:rPr>
          <w:rFonts w:ascii="Arial" w:eastAsia="Times New Roman" w:hAnsi="Arial" w:cs="Arial"/>
        </w:rPr>
        <w:t xml:space="preserve"> standardima;</w:t>
      </w:r>
    </w:p>
    <w:p w:rsidR="0042128E" w:rsidRPr="00987CD7"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CB3412" w:rsidRPr="00987CD7">
        <w:rPr>
          <w:rFonts w:ascii="Arial" w:eastAsia="Times New Roman" w:hAnsi="Arial" w:cs="Arial"/>
        </w:rPr>
        <w:t>ti</w:t>
      </w:r>
      <w:r w:rsidRPr="00987CD7">
        <w:rPr>
          <w:rFonts w:ascii="Arial" w:eastAsia="Times New Roman" w:hAnsi="Arial" w:cs="Arial"/>
        </w:rPr>
        <w:t xml:space="preserve"> nadzor nad provođenjem postupaka transparentne prodaje šumskih drvnih sortimenata porijeklom iz šuma</w:t>
      </w:r>
      <w:r w:rsidR="00A95C2E" w:rsidRPr="00987CD7">
        <w:rPr>
          <w:rFonts w:ascii="Arial" w:hAnsi="Arial" w:cs="Arial"/>
        </w:rPr>
        <w:t xml:space="preserve"> u vlasništvu države</w:t>
      </w:r>
      <w:r w:rsidRPr="00987CD7">
        <w:rPr>
          <w:rFonts w:ascii="Arial" w:eastAsia="Times New Roman" w:hAnsi="Arial" w:cs="Arial"/>
        </w:rPr>
        <w:t>;</w:t>
      </w:r>
    </w:p>
    <w:p w:rsidR="0042128E" w:rsidRPr="00987CD7" w:rsidRDefault="00CB3412"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pokretati</w:t>
      </w:r>
      <w:r w:rsidR="0042128E" w:rsidRPr="00987CD7">
        <w:rPr>
          <w:rFonts w:ascii="Arial" w:eastAsia="Times New Roman" w:hAnsi="Arial" w:cs="Arial"/>
        </w:rPr>
        <w:t xml:space="preserve"> i vodi</w:t>
      </w:r>
      <w:r w:rsidRPr="00987CD7">
        <w:rPr>
          <w:rFonts w:ascii="Arial" w:eastAsia="Times New Roman" w:hAnsi="Arial" w:cs="Arial"/>
        </w:rPr>
        <w:t>ti</w:t>
      </w:r>
      <w:r w:rsidR="0042128E" w:rsidRPr="00987CD7">
        <w:rPr>
          <w:rFonts w:ascii="Arial" w:eastAsia="Times New Roman" w:hAnsi="Arial" w:cs="Arial"/>
        </w:rPr>
        <w:t xml:space="preserve"> inspekcijski nadzor po službenoj dužnosti kao i po zahtjevu svih pravnih i fizičkih</w:t>
      </w:r>
      <w:r w:rsidR="005C7340" w:rsidRPr="00987CD7">
        <w:rPr>
          <w:rFonts w:ascii="Arial" w:eastAsia="Times New Roman" w:hAnsi="Arial" w:cs="Arial"/>
        </w:rPr>
        <w:t xml:space="preserve"> osoba</w:t>
      </w:r>
      <w:r w:rsidR="00A4406A" w:rsidRPr="00987CD7">
        <w:rPr>
          <w:rFonts w:ascii="Arial" w:eastAsia="Times New Roman" w:hAnsi="Arial" w:cs="Arial"/>
        </w:rPr>
        <w:t xml:space="preserve"> i o utvrđenom stanju i po</w:t>
      </w:r>
      <w:r w:rsidR="0042128E" w:rsidRPr="00987CD7">
        <w:rPr>
          <w:rFonts w:ascii="Arial" w:eastAsia="Times New Roman" w:hAnsi="Arial" w:cs="Arial"/>
        </w:rPr>
        <w:t>duzetim mjeram</w:t>
      </w:r>
      <w:r w:rsidR="00A4406A" w:rsidRPr="00987CD7">
        <w:rPr>
          <w:rFonts w:ascii="Arial" w:eastAsia="Times New Roman" w:hAnsi="Arial" w:cs="Arial"/>
        </w:rPr>
        <w:t>a pismeno obavještava</w:t>
      </w:r>
      <w:r w:rsidRPr="00987CD7">
        <w:rPr>
          <w:rFonts w:ascii="Arial" w:eastAsia="Times New Roman" w:hAnsi="Arial" w:cs="Arial"/>
        </w:rPr>
        <w:t>ti</w:t>
      </w:r>
      <w:r w:rsidR="00A4406A" w:rsidRPr="00987CD7">
        <w:rPr>
          <w:rFonts w:ascii="Arial" w:eastAsia="Times New Roman" w:hAnsi="Arial" w:cs="Arial"/>
        </w:rPr>
        <w:t xml:space="preserve"> podnositelja</w:t>
      </w:r>
      <w:r w:rsidR="0042128E" w:rsidRPr="00987CD7">
        <w:rPr>
          <w:rFonts w:ascii="Arial" w:eastAsia="Times New Roman" w:hAnsi="Arial" w:cs="Arial"/>
        </w:rPr>
        <w:t xml:space="preserve"> zahtjeva;</w:t>
      </w:r>
    </w:p>
    <w:p w:rsidR="0042128E" w:rsidRPr="00987CD7" w:rsidRDefault="00CB3412"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upoznavati</w:t>
      </w:r>
      <w:r w:rsidR="0042128E" w:rsidRPr="00987CD7">
        <w:rPr>
          <w:rFonts w:ascii="Arial" w:eastAsia="Times New Roman" w:hAnsi="Arial" w:cs="Arial"/>
        </w:rPr>
        <w:t xml:space="preserve"> javnost </w:t>
      </w:r>
      <w:r w:rsidR="009D6E62" w:rsidRPr="00987CD7">
        <w:rPr>
          <w:rFonts w:ascii="Arial" w:eastAsia="Times New Roman" w:hAnsi="Arial" w:cs="Arial"/>
        </w:rPr>
        <w:t>s</w:t>
      </w:r>
      <w:r w:rsidR="00BE7A9A" w:rsidRPr="00987CD7">
        <w:rPr>
          <w:rFonts w:ascii="Arial" w:eastAsia="Times New Roman" w:hAnsi="Arial" w:cs="Arial"/>
        </w:rPr>
        <w:t xml:space="preserve"> utvrđenim stanjem šuma i o po</w:t>
      </w:r>
      <w:r w:rsidR="0042128E" w:rsidRPr="00987CD7">
        <w:rPr>
          <w:rFonts w:ascii="Arial" w:eastAsia="Times New Roman" w:hAnsi="Arial" w:cs="Arial"/>
        </w:rPr>
        <w:t>duzetim mjerama na otklanjanju nedostataka;</w:t>
      </w:r>
    </w:p>
    <w:p w:rsidR="0042128E" w:rsidRPr="00987CD7" w:rsidRDefault="00A4406A"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nadgleda</w:t>
      </w:r>
      <w:r w:rsidR="00CB3412" w:rsidRPr="00987CD7">
        <w:rPr>
          <w:rFonts w:ascii="Arial" w:eastAsia="Times New Roman" w:hAnsi="Arial" w:cs="Arial"/>
        </w:rPr>
        <w:t>ti</w:t>
      </w:r>
      <w:r w:rsidRPr="00987CD7">
        <w:rPr>
          <w:rFonts w:ascii="Arial" w:eastAsia="Times New Roman" w:hAnsi="Arial" w:cs="Arial"/>
        </w:rPr>
        <w:t xml:space="preserve"> primjenu k</w:t>
      </w:r>
      <w:r w:rsidR="0042128E" w:rsidRPr="00987CD7">
        <w:rPr>
          <w:rFonts w:ascii="Arial" w:eastAsia="Times New Roman" w:hAnsi="Arial" w:cs="Arial"/>
        </w:rPr>
        <w:t>emijskih sredstava u šumi i na šumskom zemljištu;</w:t>
      </w:r>
    </w:p>
    <w:p w:rsidR="000C3FEB" w:rsidRPr="00987CD7" w:rsidRDefault="000C3FEB"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hAnsi="Arial" w:cs="Arial"/>
        </w:rPr>
        <w:t>donosi</w:t>
      </w:r>
      <w:r w:rsidR="00CB3412" w:rsidRPr="00987CD7">
        <w:rPr>
          <w:rFonts w:ascii="Arial" w:hAnsi="Arial" w:cs="Arial"/>
        </w:rPr>
        <w:t>ti</w:t>
      </w:r>
      <w:r w:rsidRPr="00987CD7">
        <w:rPr>
          <w:rFonts w:ascii="Arial" w:hAnsi="Arial" w:cs="Arial"/>
        </w:rPr>
        <w:t xml:space="preserve"> rješenje o naknadi štete iz </w:t>
      </w:r>
      <w:r w:rsidR="009D6E62" w:rsidRPr="00987CD7">
        <w:rPr>
          <w:rFonts w:ascii="Arial" w:hAnsi="Arial" w:cs="Arial"/>
        </w:rPr>
        <w:t>članka</w:t>
      </w:r>
      <w:r w:rsidRPr="00987CD7">
        <w:rPr>
          <w:rFonts w:ascii="Arial" w:hAnsi="Arial" w:cs="Arial"/>
        </w:rPr>
        <w:t xml:space="preserve"> 67. </w:t>
      </w:r>
      <w:r w:rsidR="009D6E62" w:rsidRPr="00987CD7">
        <w:rPr>
          <w:rFonts w:ascii="Arial" w:hAnsi="Arial" w:cs="Arial"/>
        </w:rPr>
        <w:t>stavak</w:t>
      </w:r>
      <w:r w:rsidRPr="00987CD7">
        <w:rPr>
          <w:rFonts w:ascii="Arial" w:hAnsi="Arial" w:cs="Arial"/>
        </w:rPr>
        <w:t xml:space="preserve"> 3.</w:t>
      </w:r>
    </w:p>
    <w:p w:rsidR="0042128E" w:rsidRPr="00987CD7" w:rsidRDefault="0042128E" w:rsidP="00F444E3">
      <w:pPr>
        <w:keepNext/>
        <w:numPr>
          <w:ilvl w:val="0"/>
          <w:numId w:val="81"/>
        </w:numPr>
        <w:tabs>
          <w:tab w:val="left" w:pos="426"/>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CB3412" w:rsidRPr="00987CD7">
        <w:rPr>
          <w:rFonts w:ascii="Arial" w:eastAsia="Times New Roman" w:hAnsi="Arial" w:cs="Arial"/>
        </w:rPr>
        <w:t>ti</w:t>
      </w:r>
      <w:r w:rsidRPr="00987CD7">
        <w:rPr>
          <w:rFonts w:ascii="Arial" w:eastAsia="Times New Roman" w:hAnsi="Arial" w:cs="Arial"/>
        </w:rPr>
        <w:t xml:space="preserve"> nadzor nad provođenjem i drugih mjera za zaštitu šuma i propisnog uspostavljanja i održavanja šumskog reda i vršenja neposrednog čuvanja šuma;</w:t>
      </w:r>
    </w:p>
    <w:p w:rsidR="0042128E" w:rsidRPr="00987CD7" w:rsidRDefault="009D6E62"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987CD7">
        <w:rPr>
          <w:rFonts w:ascii="Arial" w:eastAsia="Times New Roman" w:hAnsi="Arial" w:cs="Arial"/>
        </w:rPr>
        <w:t>su</w:t>
      </w:r>
      <w:r w:rsidR="00736A5A" w:rsidRPr="00987CD7">
        <w:rPr>
          <w:rFonts w:ascii="Arial" w:eastAsia="Times New Roman" w:hAnsi="Arial" w:cs="Arial"/>
        </w:rPr>
        <w:t>rađivati</w:t>
      </w:r>
      <w:r w:rsidR="0042128E" w:rsidRPr="00987CD7">
        <w:rPr>
          <w:rFonts w:ascii="Arial" w:eastAsia="Times New Roman" w:hAnsi="Arial" w:cs="Arial"/>
        </w:rPr>
        <w:t xml:space="preserve"> </w:t>
      </w:r>
      <w:r w:rsidRPr="00987CD7">
        <w:rPr>
          <w:rFonts w:ascii="Arial" w:eastAsia="Times New Roman" w:hAnsi="Arial" w:cs="Arial"/>
        </w:rPr>
        <w:t>s</w:t>
      </w:r>
      <w:r w:rsidR="0042128E" w:rsidRPr="00987CD7">
        <w:rPr>
          <w:rFonts w:ascii="Arial" w:eastAsia="Times New Roman" w:hAnsi="Arial" w:cs="Arial"/>
        </w:rPr>
        <w:t xml:space="preserve"> Federalnim ministarstvom, kantonalnim ministarstvom, inspekcijskim organima iz drugih oblasti, pravosudnim organima i organima policije.</w:t>
      </w:r>
    </w:p>
    <w:p w:rsidR="0042128E" w:rsidRPr="00987CD7" w:rsidRDefault="0042128E" w:rsidP="00F444E3">
      <w:pPr>
        <w:keepNext/>
        <w:numPr>
          <w:ilvl w:val="0"/>
          <w:numId w:val="82"/>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 obavljanju inspekcijskih poslova šumarski inspektor, pored nadležnosti utvrđenih Zakonom</w:t>
      </w:r>
      <w:r w:rsidR="00736A5A" w:rsidRPr="00987CD7">
        <w:rPr>
          <w:rFonts w:ascii="Arial" w:eastAsia="Times New Roman" w:hAnsi="Arial" w:cs="Arial"/>
          <w:lang w:eastAsia="hr-HR"/>
        </w:rPr>
        <w:t xml:space="preserve"> o inspekcijama, ima pravo i obvezu</w:t>
      </w:r>
      <w:r w:rsidRPr="00987CD7">
        <w:rPr>
          <w:rFonts w:ascii="Arial" w:eastAsia="Times New Roman" w:hAnsi="Arial" w:cs="Arial"/>
          <w:lang w:eastAsia="hr-HR"/>
        </w:rPr>
        <w:t xml:space="preserve">: </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privremenu obustavu sječe i svih drugih radnji koje nisu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drugih propisa iz oblasti šumarstva i odobrenim planskim dokumentima za gospodarenje šumama, do konačne odluke nadležnog organa; </w:t>
      </w:r>
    </w:p>
    <w:p w:rsidR="0042128E" w:rsidRPr="00987CD7" w:rsidRDefault="00736A5A"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kontrolirati</w:t>
      </w:r>
      <w:r w:rsidR="0042128E" w:rsidRPr="00987CD7">
        <w:rPr>
          <w:rFonts w:ascii="Arial" w:eastAsia="Times New Roman" w:hAnsi="Arial" w:cs="Arial"/>
          <w:lang w:eastAsia="hr-HR"/>
        </w:rPr>
        <w:t xml:space="preserve"> i zaustavlja</w:t>
      </w:r>
      <w:r w:rsidRPr="00987CD7">
        <w:rPr>
          <w:rFonts w:ascii="Arial" w:eastAsia="Times New Roman" w:hAnsi="Arial" w:cs="Arial"/>
          <w:lang w:eastAsia="hr-HR"/>
        </w:rPr>
        <w:t>ti</w:t>
      </w:r>
      <w:r w:rsidR="0042128E" w:rsidRPr="00987CD7">
        <w:rPr>
          <w:rFonts w:ascii="Arial" w:eastAsia="Times New Roman" w:hAnsi="Arial" w:cs="Arial"/>
          <w:lang w:eastAsia="hr-HR"/>
        </w:rPr>
        <w:t xml:space="preserve"> prijevoz</w:t>
      </w:r>
      <w:r w:rsidR="00BE7A9A" w:rsidRPr="00987CD7">
        <w:rPr>
          <w:rFonts w:ascii="Arial" w:eastAsia="Times New Roman" w:hAnsi="Arial" w:cs="Arial"/>
          <w:lang w:eastAsia="hr-HR"/>
        </w:rPr>
        <w:t>na sredstva i pregleda</w:t>
      </w:r>
      <w:r w:rsidRPr="00987CD7">
        <w:rPr>
          <w:rFonts w:ascii="Arial" w:eastAsia="Times New Roman" w:hAnsi="Arial" w:cs="Arial"/>
          <w:lang w:eastAsia="hr-HR"/>
        </w:rPr>
        <w:t>ti</w:t>
      </w:r>
      <w:r w:rsidR="00BE7A9A" w:rsidRPr="00987CD7">
        <w:rPr>
          <w:rFonts w:ascii="Arial" w:eastAsia="Times New Roman" w:hAnsi="Arial" w:cs="Arial"/>
          <w:lang w:eastAsia="hr-HR"/>
        </w:rPr>
        <w:t xml:space="preserve"> prateću</w:t>
      </w:r>
      <w:r w:rsidRPr="00987CD7">
        <w:rPr>
          <w:rFonts w:ascii="Arial" w:eastAsia="Times New Roman" w:hAnsi="Arial" w:cs="Arial"/>
          <w:lang w:eastAsia="hr-HR"/>
        </w:rPr>
        <w:t xml:space="preserve"> dokumentaciju za prije</w:t>
      </w:r>
      <w:r w:rsidR="0042128E" w:rsidRPr="00987CD7">
        <w:rPr>
          <w:rFonts w:ascii="Arial" w:eastAsia="Times New Roman" w:hAnsi="Arial" w:cs="Arial"/>
          <w:lang w:eastAsia="hr-HR"/>
        </w:rPr>
        <w:t>voz šumskih drvnih</w:t>
      </w:r>
      <w:r w:rsidR="00BE7A9A" w:rsidRPr="00987CD7">
        <w:rPr>
          <w:rFonts w:ascii="Arial" w:eastAsia="Times New Roman" w:hAnsi="Arial" w:cs="Arial"/>
          <w:lang w:eastAsia="hr-HR"/>
        </w:rPr>
        <w:t xml:space="preserve"> sortimenata i nedrvnih šumskih</w:t>
      </w:r>
      <w:r w:rsidR="0042128E" w:rsidRPr="00987CD7">
        <w:rPr>
          <w:rFonts w:ascii="Arial" w:eastAsia="Times New Roman" w:hAnsi="Arial" w:cs="Arial"/>
          <w:lang w:eastAsia="hr-HR"/>
        </w:rPr>
        <w:t xml:space="preserve"> proizvoda na šumskim, lokalnim, </w:t>
      </w:r>
      <w:r w:rsidRPr="00987CD7">
        <w:rPr>
          <w:rFonts w:ascii="Arial" w:eastAsia="Times New Roman" w:hAnsi="Arial" w:cs="Arial"/>
          <w:lang w:eastAsia="hr-HR"/>
        </w:rPr>
        <w:t>regionalnim i magistralnim puto</w:t>
      </w:r>
      <w:r w:rsidR="0042128E" w:rsidRPr="00987CD7">
        <w:rPr>
          <w:rFonts w:ascii="Arial" w:eastAsia="Times New Roman" w:hAnsi="Arial" w:cs="Arial"/>
          <w:lang w:eastAsia="hr-HR"/>
        </w:rPr>
        <w:t>vima;</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privremeno oduzima</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nezakonito posječeno drvo i drvo nezakonito stavljeno u promet kao i nedrvne šumske proizvode bez propisane dokumentacije; </w:t>
      </w:r>
    </w:p>
    <w:p w:rsidR="0042128E" w:rsidRPr="00987CD7" w:rsidRDefault="00BE7A9A"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rPr>
        <w:t>privremeno oduzima</w:t>
      </w:r>
      <w:r w:rsidR="00736A5A" w:rsidRPr="00987CD7">
        <w:rPr>
          <w:rFonts w:ascii="Arial" w:eastAsia="Times New Roman" w:hAnsi="Arial" w:cs="Arial"/>
        </w:rPr>
        <w:t>ti</w:t>
      </w:r>
      <w:r w:rsidRPr="00987CD7">
        <w:rPr>
          <w:rFonts w:ascii="Arial" w:eastAsia="Times New Roman" w:hAnsi="Arial" w:cs="Arial"/>
        </w:rPr>
        <w:t xml:space="preserve"> sredst</w:t>
      </w:r>
      <w:r w:rsidR="0042128E" w:rsidRPr="00987CD7">
        <w:rPr>
          <w:rFonts w:ascii="Arial" w:eastAsia="Times New Roman" w:hAnsi="Arial" w:cs="Arial"/>
        </w:rPr>
        <w:t>va kojima je izvršena nezakonita radnja;</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obustavu bespravne izgradnje na šumskom zemljištu i dovođenje zemljišta u prvobitno stanje;</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napuštanje bespravno zauzetog šumskog zemljišta</w:t>
      </w:r>
      <w:r w:rsidR="00A95C2E" w:rsidRPr="00987CD7">
        <w:rPr>
          <w:rFonts w:ascii="Arial" w:hAnsi="Arial" w:cs="Arial"/>
        </w:rPr>
        <w:t xml:space="preserve"> u vlasništvu države</w:t>
      </w:r>
      <w:r w:rsidRPr="00987CD7">
        <w:rPr>
          <w:rFonts w:ascii="Arial" w:eastAsia="Times New Roman" w:hAnsi="Arial" w:cs="Arial"/>
          <w:lang w:eastAsia="hr-HR"/>
        </w:rPr>
        <w:t>;</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provođenje mjera zaštite od požara;</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provođenje mjera zaštite na radu;</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bCs/>
          <w:lang w:eastAsia="hr-HR"/>
        </w:rPr>
        <w:t>naredi</w:t>
      </w:r>
      <w:r w:rsidR="00736A5A" w:rsidRPr="00987CD7">
        <w:rPr>
          <w:rFonts w:ascii="Arial" w:eastAsia="Times New Roman" w:hAnsi="Arial" w:cs="Arial"/>
          <w:bCs/>
          <w:lang w:eastAsia="hr-HR"/>
        </w:rPr>
        <w:t>ti</w:t>
      </w:r>
      <w:r w:rsidRPr="00987CD7">
        <w:rPr>
          <w:rFonts w:ascii="Arial" w:eastAsia="Times New Roman" w:hAnsi="Arial" w:cs="Arial"/>
          <w:bCs/>
          <w:lang w:eastAsia="hr-HR"/>
        </w:rPr>
        <w:t xml:space="preserve"> obilježavanje zaštitnih šu</w:t>
      </w:r>
      <w:r w:rsidR="00BE7A9A" w:rsidRPr="00987CD7">
        <w:rPr>
          <w:rFonts w:ascii="Arial" w:eastAsia="Times New Roman" w:hAnsi="Arial" w:cs="Arial"/>
          <w:bCs/>
          <w:lang w:eastAsia="hr-HR"/>
        </w:rPr>
        <w:t xml:space="preserve">ma i šuma </w:t>
      </w:r>
      <w:r w:rsidR="009D6E62" w:rsidRPr="00987CD7">
        <w:rPr>
          <w:rFonts w:ascii="Arial" w:eastAsia="Times New Roman" w:hAnsi="Arial" w:cs="Arial"/>
          <w:bCs/>
          <w:lang w:eastAsia="hr-HR"/>
        </w:rPr>
        <w:t>s</w:t>
      </w:r>
      <w:r w:rsidR="00BE7A9A" w:rsidRPr="00987CD7">
        <w:rPr>
          <w:rFonts w:ascii="Arial" w:eastAsia="Times New Roman" w:hAnsi="Arial" w:cs="Arial"/>
          <w:bCs/>
          <w:lang w:eastAsia="hr-HR"/>
        </w:rPr>
        <w:t xml:space="preserve"> posebnom namjenom </w:t>
      </w:r>
      <w:r w:rsidRPr="00987CD7">
        <w:rPr>
          <w:rFonts w:ascii="Arial" w:eastAsia="Times New Roman" w:hAnsi="Arial" w:cs="Arial"/>
          <w:bCs/>
          <w:lang w:eastAsia="hr-HR"/>
        </w:rPr>
        <w:t>vidljivim znakovima;</w:t>
      </w:r>
    </w:p>
    <w:p w:rsidR="0042128E" w:rsidRPr="00987CD7" w:rsidRDefault="00A4406A"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lastRenderedPageBreak/>
        <w:t>zabrani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uporabu</w:t>
      </w:r>
      <w:r w:rsidR="0042128E" w:rsidRPr="00987CD7">
        <w:rPr>
          <w:rFonts w:ascii="Arial" w:eastAsia="Times New Roman" w:hAnsi="Arial" w:cs="Arial"/>
          <w:lang w:eastAsia="hr-HR"/>
        </w:rPr>
        <w:t xml:space="preserve"> nedozvoljenih </w:t>
      </w:r>
      <w:r w:rsidRPr="00987CD7">
        <w:rPr>
          <w:rFonts w:ascii="Arial" w:eastAsia="Times New Roman" w:hAnsi="Arial" w:cs="Arial"/>
          <w:bCs/>
          <w:lang w:eastAsia="hr-HR"/>
        </w:rPr>
        <w:t>k</w:t>
      </w:r>
      <w:r w:rsidR="0042128E" w:rsidRPr="00987CD7">
        <w:rPr>
          <w:rFonts w:ascii="Arial" w:eastAsia="Times New Roman" w:hAnsi="Arial" w:cs="Arial"/>
          <w:bCs/>
          <w:lang w:eastAsia="hr-HR"/>
        </w:rPr>
        <w:t>emijskih sredstava;</w:t>
      </w:r>
    </w:p>
    <w:p w:rsidR="0042128E" w:rsidRPr="00987CD7"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bCs/>
          <w:lang w:eastAsia="hr-HR"/>
        </w:rPr>
        <w:t>naredi</w:t>
      </w:r>
      <w:r w:rsidR="00736A5A" w:rsidRPr="00987CD7">
        <w:rPr>
          <w:rFonts w:ascii="Arial" w:eastAsia="Times New Roman" w:hAnsi="Arial" w:cs="Arial"/>
          <w:bCs/>
          <w:lang w:eastAsia="hr-HR"/>
        </w:rPr>
        <w:t>ti</w:t>
      </w:r>
      <w:r w:rsidRPr="00987CD7">
        <w:rPr>
          <w:rFonts w:ascii="Arial" w:eastAsia="Times New Roman" w:hAnsi="Arial" w:cs="Arial"/>
          <w:bCs/>
          <w:lang w:eastAsia="hr-HR"/>
        </w:rPr>
        <w:t xml:space="preserve"> uklanjanje smeća i zagađujućih tvari iz šume i sa šumskog zemljišta.</w:t>
      </w:r>
    </w:p>
    <w:p w:rsidR="0042128E" w:rsidRPr="00987CD7" w:rsidRDefault="0042128E" w:rsidP="00F444E3">
      <w:pPr>
        <w:keepNext/>
        <w:numPr>
          <w:ilvl w:val="0"/>
          <w:numId w:val="82"/>
        </w:numPr>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 obavljanju inspekcijskih poslova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šumarski inspektor, pored nadležnosti utvrđenih Zakonom</w:t>
      </w:r>
      <w:r w:rsidR="00736A5A" w:rsidRPr="00987CD7">
        <w:rPr>
          <w:rFonts w:ascii="Arial" w:eastAsia="Times New Roman" w:hAnsi="Arial" w:cs="Arial"/>
          <w:lang w:eastAsia="hr-HR"/>
        </w:rPr>
        <w:t xml:space="preserve"> o inspekcijama, ima pravo i ob</w:t>
      </w:r>
      <w:r w:rsidRPr="00987CD7">
        <w:rPr>
          <w:rFonts w:ascii="Arial" w:eastAsia="Times New Roman" w:hAnsi="Arial" w:cs="Arial"/>
          <w:lang w:eastAsia="hr-HR"/>
        </w:rPr>
        <w:t>vezu privr</w:t>
      </w:r>
      <w:r w:rsidR="005C7340" w:rsidRPr="00987CD7">
        <w:rPr>
          <w:rFonts w:ascii="Arial" w:eastAsia="Times New Roman" w:hAnsi="Arial" w:cs="Arial"/>
          <w:lang w:eastAsia="hr-HR"/>
        </w:rPr>
        <w:t>emeno zabraniti rad pravnoj osobi</w:t>
      </w:r>
      <w:r w:rsidRPr="00987CD7">
        <w:rPr>
          <w:rFonts w:ascii="Arial" w:eastAsia="Times New Roman" w:hAnsi="Arial" w:cs="Arial"/>
          <w:lang w:eastAsia="hr-HR"/>
        </w:rPr>
        <w:t xml:space="preserve"> do konačne odluke nadležnog organa ako:</w:t>
      </w:r>
    </w:p>
    <w:p w:rsidR="0042128E" w:rsidRPr="00987CD7" w:rsidRDefault="0042128E" w:rsidP="00F444E3">
      <w:pPr>
        <w:keepNext/>
        <w:numPr>
          <w:ilvl w:val="0"/>
          <w:numId w:val="84"/>
        </w:numPr>
        <w:tabs>
          <w:tab w:val="left" w:pos="993"/>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obavlja radove u šumi u suprotnosti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Šumarskog programa Federacije, kantonalnog šumskorazvojnog plana,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godišnjeg plana gospodarenja, godišnjeg plana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projekta za izvođenje</w:t>
      </w:r>
      <w:r w:rsidR="000C1CF0" w:rsidRPr="00987CD7">
        <w:rPr>
          <w:rFonts w:ascii="Arial" w:eastAsia="Times New Roman" w:hAnsi="Arial" w:cs="Arial"/>
          <w:lang w:eastAsia="hr-HR"/>
        </w:rPr>
        <w:t xml:space="preserve"> </w:t>
      </w:r>
      <w:r w:rsidRPr="00987CD7">
        <w:rPr>
          <w:rFonts w:ascii="Arial" w:eastAsia="Times New Roman" w:hAnsi="Arial" w:cs="Arial"/>
          <w:lang w:eastAsia="hr-HR"/>
        </w:rPr>
        <w:t>radova, planova biološke obnove šuma i planova zaštite šuma;</w:t>
      </w:r>
    </w:p>
    <w:p w:rsidR="0042128E" w:rsidRPr="00987CD7" w:rsidRDefault="0042128E" w:rsidP="00F444E3">
      <w:pPr>
        <w:keepNext/>
        <w:numPr>
          <w:ilvl w:val="0"/>
          <w:numId w:val="84"/>
        </w:numPr>
        <w:tabs>
          <w:tab w:val="left" w:pos="993"/>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obavlja i druge radove u šumi u suprotnosti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0"/>
          <w:numId w:val="82"/>
        </w:numPr>
        <w:tabs>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 hitnim slučajevima u kojima </w:t>
      </w:r>
      <w:r w:rsidR="00736A5A" w:rsidRPr="00987CD7">
        <w:rPr>
          <w:rFonts w:ascii="Arial" w:eastAsia="Times New Roman" w:hAnsi="Arial" w:cs="Arial"/>
          <w:lang w:eastAsia="hr-HR"/>
        </w:rPr>
        <w:t>bi mogla nastupiti šteta po opć</w:t>
      </w:r>
      <w:r w:rsidRPr="00987CD7">
        <w:rPr>
          <w:rFonts w:ascii="Arial" w:eastAsia="Times New Roman" w:hAnsi="Arial" w:cs="Arial"/>
          <w:lang w:eastAsia="hr-HR"/>
        </w:rPr>
        <w:t>i interes, šu</w:t>
      </w:r>
      <w:r w:rsidR="00FB3AAF" w:rsidRPr="00987CD7">
        <w:rPr>
          <w:rFonts w:ascii="Arial" w:eastAsia="Times New Roman" w:hAnsi="Arial" w:cs="Arial"/>
          <w:lang w:eastAsia="hr-HR"/>
        </w:rPr>
        <w:t xml:space="preserve">marski inspektor je ovlašten </w:t>
      </w:r>
      <w:r w:rsidRPr="00987CD7">
        <w:rPr>
          <w:rFonts w:ascii="Arial" w:eastAsia="Times New Roman" w:hAnsi="Arial" w:cs="Arial"/>
          <w:lang w:eastAsia="hr-HR"/>
        </w:rPr>
        <w:t>na licu mjesta rješenjem naredi</w:t>
      </w:r>
      <w:r w:rsidR="00FB3AAF" w:rsidRPr="00987CD7">
        <w:rPr>
          <w:rFonts w:ascii="Arial" w:eastAsia="Times New Roman" w:hAnsi="Arial" w:cs="Arial"/>
          <w:lang w:eastAsia="hr-HR"/>
        </w:rPr>
        <w:t>ti</w:t>
      </w:r>
      <w:r w:rsidRPr="00987CD7">
        <w:rPr>
          <w:rFonts w:ascii="Arial" w:eastAsia="Times New Roman" w:hAnsi="Arial" w:cs="Arial"/>
          <w:lang w:eastAsia="hr-HR"/>
        </w:rPr>
        <w:t xml:space="preserve"> obustavu rada i provođenje mjera za sprječavanje šteta.</w:t>
      </w:r>
    </w:p>
    <w:p w:rsidR="0042128E" w:rsidRPr="00987CD7" w:rsidRDefault="0042128E" w:rsidP="00F444E3">
      <w:pPr>
        <w:keepNext/>
        <w:numPr>
          <w:ilvl w:val="0"/>
          <w:numId w:val="82"/>
        </w:numPr>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Šumarski inspektor dužan je</w:t>
      </w:r>
      <w:r w:rsidR="000C1CF0" w:rsidRPr="00987CD7">
        <w:rPr>
          <w:rFonts w:ascii="Arial" w:eastAsia="Times New Roman" w:hAnsi="Arial" w:cs="Arial"/>
          <w:lang w:eastAsia="hr-HR"/>
        </w:rPr>
        <w:t>,</w:t>
      </w:r>
      <w:r w:rsidRPr="00987CD7">
        <w:rPr>
          <w:rFonts w:ascii="Arial" w:eastAsia="Times New Roman" w:hAnsi="Arial" w:cs="Arial"/>
          <w:lang w:eastAsia="hr-HR"/>
        </w:rPr>
        <w:t xml:space="preserve"> uvijek kada utvrdi da je učinjeno djelo koje ima obilježje prekršaja propisanog </w:t>
      </w:r>
      <w:r w:rsidR="00E712C6" w:rsidRPr="00987CD7">
        <w:rPr>
          <w:rFonts w:ascii="Arial" w:eastAsia="Times New Roman" w:hAnsi="Arial" w:cs="Arial"/>
          <w:lang w:eastAsia="hr-HR"/>
        </w:rPr>
        <w:t>ovim Zakonom</w:t>
      </w:r>
      <w:r w:rsidR="000C1CF0" w:rsidRPr="00987CD7">
        <w:rPr>
          <w:rFonts w:ascii="Arial" w:eastAsia="Times New Roman" w:hAnsi="Arial" w:cs="Arial"/>
          <w:lang w:eastAsia="hr-HR"/>
        </w:rPr>
        <w:t>,</w:t>
      </w:r>
      <w:r w:rsidRPr="00987CD7">
        <w:rPr>
          <w:rFonts w:ascii="Arial" w:eastAsia="Times New Roman" w:hAnsi="Arial" w:cs="Arial"/>
          <w:lang w:eastAsia="hr-HR"/>
        </w:rPr>
        <w:t xml:space="preserve"> podnijeti prekršajni nalog ili zahtjev nadležnom sudu za pokretanje prekršajnog postupka.</w:t>
      </w:r>
    </w:p>
    <w:p w:rsidR="0042128E" w:rsidRPr="00987CD7" w:rsidRDefault="0042128E" w:rsidP="00F444E3">
      <w:pPr>
        <w:keepNext/>
        <w:numPr>
          <w:ilvl w:val="0"/>
          <w:numId w:val="82"/>
        </w:numPr>
        <w:tabs>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Šumarski inspektor dužan je uvijek</w:t>
      </w:r>
      <w:r w:rsidR="000C1CF0" w:rsidRPr="00987CD7">
        <w:rPr>
          <w:rFonts w:ascii="Arial" w:eastAsia="Times New Roman" w:hAnsi="Arial" w:cs="Arial"/>
          <w:lang w:eastAsia="hr-HR"/>
        </w:rPr>
        <w:t>,</w:t>
      </w:r>
      <w:r w:rsidRPr="00987CD7">
        <w:rPr>
          <w:rFonts w:ascii="Arial" w:eastAsia="Times New Roman" w:hAnsi="Arial" w:cs="Arial"/>
          <w:lang w:eastAsia="hr-HR"/>
        </w:rPr>
        <w:t xml:space="preserve"> kada utvrdi da je učinjeno djelo koje ima obilježje krivičnog djela čija su obilježja propisana Krivičnim zakonom Federacije Bosne i Hercegovine („Službene novine Federacije BiH“, br. 36/03, 37/03, 21/04, 69/04, 18/05, 42/10, 42/11 i 59/14)</w:t>
      </w:r>
      <w:r w:rsidR="000C1CF0" w:rsidRPr="00987CD7">
        <w:rPr>
          <w:rFonts w:ascii="Arial" w:eastAsia="Times New Roman" w:hAnsi="Arial" w:cs="Arial"/>
          <w:lang w:eastAsia="hr-HR"/>
        </w:rPr>
        <w:t>,</w:t>
      </w:r>
      <w:r w:rsidRPr="00987CD7">
        <w:rPr>
          <w:rFonts w:ascii="Arial" w:eastAsia="Times New Roman" w:hAnsi="Arial" w:cs="Arial"/>
          <w:lang w:eastAsia="hr-HR"/>
        </w:rPr>
        <w:t xml:space="preserve"> podnijeti pisanu prijav</w:t>
      </w:r>
      <w:r w:rsidR="005C7340" w:rsidRPr="00987CD7">
        <w:rPr>
          <w:rFonts w:ascii="Arial" w:eastAsia="Times New Roman" w:hAnsi="Arial" w:cs="Arial"/>
          <w:lang w:eastAsia="hr-HR"/>
        </w:rPr>
        <w:t>u nadležnom tužiteljstvu</w:t>
      </w:r>
      <w:r w:rsidRPr="00987CD7">
        <w:rPr>
          <w:rFonts w:ascii="Arial" w:eastAsia="Times New Roman" w:hAnsi="Arial" w:cs="Arial"/>
          <w:lang w:eastAsia="hr-HR"/>
        </w:rPr>
        <w:t>.</w:t>
      </w:r>
    </w:p>
    <w:p w:rsidR="0042128E" w:rsidRPr="00987CD7" w:rsidRDefault="000C1CF0" w:rsidP="00F444E3">
      <w:pPr>
        <w:keepNext/>
        <w:numPr>
          <w:ilvl w:val="0"/>
          <w:numId w:val="82"/>
        </w:numPr>
        <w:tabs>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Šumarski inspektor po</w:t>
      </w:r>
      <w:r w:rsidR="0042128E" w:rsidRPr="00987CD7">
        <w:rPr>
          <w:rFonts w:ascii="Arial" w:eastAsia="Times New Roman" w:hAnsi="Arial" w:cs="Arial"/>
          <w:lang w:eastAsia="hr-HR"/>
        </w:rPr>
        <w:t xml:space="preserve">duzima i druge mjere i radnje za koje je ovlašten </w:t>
      </w:r>
      <w:r w:rsidR="00E712C6" w:rsidRPr="00987CD7">
        <w:rPr>
          <w:rFonts w:ascii="Arial" w:eastAsia="Times New Roman" w:hAnsi="Arial" w:cs="Arial"/>
          <w:lang w:eastAsia="hr-HR"/>
        </w:rPr>
        <w:t>ovim Zakonom</w:t>
      </w:r>
      <w:r w:rsidR="0042128E" w:rsidRPr="00987CD7">
        <w:rPr>
          <w:rFonts w:ascii="Arial" w:eastAsia="Times New Roman" w:hAnsi="Arial" w:cs="Arial"/>
          <w:lang w:eastAsia="hr-HR"/>
        </w:rPr>
        <w:t xml:space="preserve"> i drugim propisima.</w:t>
      </w:r>
    </w:p>
    <w:p w:rsidR="0042128E" w:rsidRPr="00987CD7" w:rsidRDefault="0042128E" w:rsidP="0042128E">
      <w:pPr>
        <w:keepNext/>
        <w:autoSpaceDE w:val="0"/>
        <w:autoSpaceDN w:val="0"/>
        <w:adjustRightInd w:val="0"/>
        <w:spacing w:after="0" w:line="240" w:lineRule="auto"/>
        <w:ind w:left="1134" w:right="-20" w:firstLine="720"/>
        <w:jc w:val="both"/>
        <w:rPr>
          <w:rFonts w:ascii="Arial" w:eastAsia="Times New Roman" w:hAnsi="Arial" w:cs="Arial"/>
        </w:rPr>
      </w:pPr>
      <w:r w:rsidRPr="00987CD7">
        <w:rPr>
          <w:rFonts w:ascii="Arial" w:eastAsia="Times New Roman" w:hAnsi="Arial" w:cs="Arial"/>
        </w:rPr>
        <w:t xml:space="preserve">  </w:t>
      </w: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78.</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(Ovlaštenja kantonalnog šumarskog inspektora)</w:t>
      </w:r>
    </w:p>
    <w:p w:rsidR="0042128E" w:rsidRPr="00987CD7" w:rsidRDefault="0042128E" w:rsidP="0042128E">
      <w:pPr>
        <w:keepNext/>
        <w:spacing w:after="0" w:line="240" w:lineRule="auto"/>
        <w:ind w:firstLine="720"/>
        <w:contextualSpacing/>
        <w:jc w:val="both"/>
        <w:rPr>
          <w:rFonts w:ascii="Arial" w:eastAsia="Times New Roman" w:hAnsi="Arial" w:cs="Arial"/>
          <w:lang w:eastAsia="hr-HR"/>
        </w:rPr>
      </w:pPr>
    </w:p>
    <w:p w:rsidR="0042128E" w:rsidRPr="00987CD7" w:rsidRDefault="0042128E" w:rsidP="00F444E3">
      <w:pPr>
        <w:keepNext/>
        <w:numPr>
          <w:ilvl w:val="1"/>
          <w:numId w:val="77"/>
        </w:numPr>
        <w:tabs>
          <w:tab w:val="left" w:pos="142"/>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Pored ovlaštenja i dužnosti određenih Zakonom o inspekcijama, šumarski inspektor je </w:t>
      </w:r>
      <w:r w:rsidR="00736A5A" w:rsidRPr="00987CD7">
        <w:rPr>
          <w:rFonts w:ascii="Arial" w:eastAsia="Times New Roman" w:hAnsi="Arial" w:cs="Arial"/>
          <w:lang w:eastAsia="hr-HR"/>
        </w:rPr>
        <w:t>ovlašten i dužan</w:t>
      </w:r>
      <w:r w:rsidRPr="00987CD7">
        <w:rPr>
          <w:rFonts w:ascii="Arial" w:eastAsia="Times New Roman" w:hAnsi="Arial" w:cs="Arial"/>
          <w:lang w:eastAsia="hr-HR"/>
        </w:rPr>
        <w:t>:</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w:t>
      </w:r>
      <w:r w:rsidR="00CB3412" w:rsidRPr="00987CD7">
        <w:rPr>
          <w:rFonts w:ascii="Arial" w:eastAsia="Times New Roman" w:hAnsi="Arial" w:cs="Arial"/>
        </w:rPr>
        <w:t>šumskogospodarske</w:t>
      </w:r>
      <w:r w:rsidRPr="00987CD7">
        <w:rPr>
          <w:rFonts w:ascii="Arial" w:eastAsia="Times New Roman" w:hAnsi="Arial" w:cs="Arial"/>
        </w:rPr>
        <w:t xml:space="preserve"> osnove, godišnje planove realizacije osnove, šumsko razvojne planove i programe, pregleda</w:t>
      </w:r>
      <w:r w:rsidR="00736A5A" w:rsidRPr="00987CD7">
        <w:rPr>
          <w:rFonts w:ascii="Arial" w:eastAsia="Times New Roman" w:hAnsi="Arial" w:cs="Arial"/>
        </w:rPr>
        <w:t>ti</w:t>
      </w:r>
      <w:r w:rsidRPr="00987CD7">
        <w:rPr>
          <w:rFonts w:ascii="Arial" w:eastAsia="Times New Roman" w:hAnsi="Arial" w:cs="Arial"/>
        </w:rPr>
        <w:t xml:space="preserve"> izvedbene projekte, planove biološke obnove šuma i </w:t>
      </w:r>
      <w:r w:rsidR="00736A5A" w:rsidRPr="00987CD7">
        <w:rPr>
          <w:rFonts w:ascii="Arial" w:eastAsia="Times New Roman" w:hAnsi="Arial" w:cs="Arial"/>
        </w:rPr>
        <w:t>planove zaštite šuma, kontrolirati</w:t>
      </w:r>
      <w:r w:rsidRPr="00987CD7">
        <w:rPr>
          <w:rFonts w:ascii="Arial" w:eastAsia="Times New Roman" w:hAnsi="Arial" w:cs="Arial"/>
        </w:rPr>
        <w:t xml:space="preserve"> njihovo izvršenje, poslovne knjige i ostalu dokumentaciju;</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736A5A" w:rsidRPr="00987CD7">
        <w:rPr>
          <w:rFonts w:ascii="Arial" w:eastAsia="Times New Roman" w:hAnsi="Arial" w:cs="Arial"/>
        </w:rPr>
        <w:t>ti</w:t>
      </w:r>
      <w:r w:rsidRPr="00987CD7">
        <w:rPr>
          <w:rFonts w:ascii="Arial" w:eastAsia="Times New Roman" w:hAnsi="Arial" w:cs="Arial"/>
        </w:rPr>
        <w:t xml:space="preserve"> kontrolu uplate naknade za izradu i nadzor nad izradom </w:t>
      </w:r>
      <w:r w:rsidR="00CB3412" w:rsidRPr="00987CD7">
        <w:rPr>
          <w:rFonts w:ascii="Arial" w:eastAsia="Times New Roman" w:hAnsi="Arial" w:cs="Arial"/>
        </w:rPr>
        <w:t>šumskogospodarske</w:t>
      </w:r>
      <w:r w:rsidRPr="00987CD7">
        <w:rPr>
          <w:rFonts w:ascii="Arial" w:eastAsia="Times New Roman" w:hAnsi="Arial" w:cs="Arial"/>
        </w:rPr>
        <w:t xml:space="preserve"> osnove iz </w:t>
      </w:r>
      <w:r w:rsidR="009D6E62" w:rsidRPr="00987CD7">
        <w:rPr>
          <w:rFonts w:ascii="Arial" w:eastAsia="Times New Roman" w:hAnsi="Arial" w:cs="Arial"/>
        </w:rPr>
        <w:t>članka</w:t>
      </w:r>
      <w:r w:rsidRPr="00987CD7">
        <w:rPr>
          <w:rFonts w:ascii="Arial" w:eastAsia="Times New Roman" w:hAnsi="Arial" w:cs="Arial"/>
        </w:rPr>
        <w:t xml:space="preserve"> 11. </w:t>
      </w:r>
      <w:r w:rsidR="009D6E62" w:rsidRPr="00987CD7">
        <w:rPr>
          <w:rFonts w:ascii="Arial" w:eastAsia="Times New Roman" w:hAnsi="Arial" w:cs="Arial"/>
        </w:rPr>
        <w:t>stavak</w:t>
      </w:r>
      <w:r w:rsidRPr="00987CD7">
        <w:rPr>
          <w:rFonts w:ascii="Arial" w:eastAsia="Times New Roman" w:hAnsi="Arial" w:cs="Arial"/>
        </w:rPr>
        <w:t xml:space="preserve"> (9) i (10)</w:t>
      </w:r>
      <w:r w:rsidR="00736A5A" w:rsidRPr="00987CD7">
        <w:rPr>
          <w:rFonts w:ascii="Arial" w:eastAsia="Times New Roman" w:hAnsi="Arial" w:cs="Arial"/>
        </w:rPr>
        <w:t xml:space="preserve"> </w:t>
      </w:r>
      <w:r w:rsidR="00130D42" w:rsidRPr="00987CD7">
        <w:rPr>
          <w:rFonts w:ascii="Arial" w:eastAsia="Times New Roman" w:hAnsi="Arial" w:cs="Arial"/>
        </w:rPr>
        <w:t>ovoga Zakona</w:t>
      </w:r>
      <w:r w:rsidRPr="00987CD7">
        <w:rPr>
          <w:rFonts w:ascii="Arial" w:eastAsia="Times New Roman" w:hAnsi="Arial" w:cs="Arial"/>
        </w:rPr>
        <w:t>;</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doznaku stabala za sječu;</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sve radove koji se obavljaju u šumi, objekte, uređaje, pogone za preradu drveta, kao i sva mjesta gdje se drvo sječe, smješta, prerađuje, izvozi iz šume ili stavlja u promet na području kantona;</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izvršenje svih radova koji su predviđeni projektima za izvođenje;</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kako se provodi utvrđivanje zdravstvenog stanja šuma i mjera za suzbijanje biljnih bolesti i štetočina;</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planove zaštite šuma od požara i provođenje planiranih mjera i naredi</w:t>
      </w:r>
      <w:r w:rsidR="00736A5A" w:rsidRPr="00987CD7">
        <w:rPr>
          <w:rFonts w:ascii="Arial" w:eastAsia="Times New Roman" w:hAnsi="Arial" w:cs="Arial"/>
        </w:rPr>
        <w:t>ti</w:t>
      </w:r>
      <w:r w:rsidRPr="00987CD7">
        <w:rPr>
          <w:rFonts w:ascii="Arial" w:eastAsia="Times New Roman" w:hAnsi="Arial" w:cs="Arial"/>
        </w:rPr>
        <w:t xml:space="preserve"> otklanjanje nedostataka;</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pregleda</w:t>
      </w:r>
      <w:r w:rsidR="00736A5A" w:rsidRPr="00987CD7">
        <w:rPr>
          <w:rFonts w:ascii="Arial" w:eastAsia="Times New Roman" w:hAnsi="Arial" w:cs="Arial"/>
        </w:rPr>
        <w:t>ti</w:t>
      </w:r>
      <w:r w:rsidRPr="00987CD7">
        <w:rPr>
          <w:rFonts w:ascii="Arial" w:eastAsia="Times New Roman" w:hAnsi="Arial" w:cs="Arial"/>
        </w:rPr>
        <w:t xml:space="preserve"> provođenje mjera na zaštiti šuma i šumskih zemljišt</w:t>
      </w:r>
      <w:r w:rsidR="00736A5A" w:rsidRPr="00987CD7">
        <w:rPr>
          <w:rFonts w:ascii="Arial" w:eastAsia="Times New Roman" w:hAnsi="Arial" w:cs="Arial"/>
        </w:rPr>
        <w:t>a od protu</w:t>
      </w:r>
      <w:r w:rsidR="000C1CF0" w:rsidRPr="00987CD7">
        <w:rPr>
          <w:rFonts w:ascii="Arial" w:eastAsia="Times New Roman" w:hAnsi="Arial" w:cs="Arial"/>
        </w:rPr>
        <w:t>pravnog prisvajanja,</w:t>
      </w:r>
      <w:r w:rsidRPr="00987CD7">
        <w:rPr>
          <w:rFonts w:ascii="Arial" w:eastAsia="Times New Roman" w:hAnsi="Arial" w:cs="Arial"/>
        </w:rPr>
        <w:t xml:space="preserve"> korištenja </w:t>
      </w:r>
      <w:r w:rsidR="000C1CF0" w:rsidRPr="00987CD7">
        <w:rPr>
          <w:rFonts w:ascii="Arial" w:eastAsia="Times New Roman" w:hAnsi="Arial" w:cs="Arial"/>
        </w:rPr>
        <w:t>i bespravne izgradnje objekata te</w:t>
      </w:r>
      <w:r w:rsidRPr="00987CD7">
        <w:rPr>
          <w:rFonts w:ascii="Arial" w:eastAsia="Times New Roman" w:hAnsi="Arial" w:cs="Arial"/>
        </w:rPr>
        <w:t xml:space="preserve"> odlaganja smeća i zagađujućih tvari; </w:t>
      </w:r>
    </w:p>
    <w:p w:rsidR="0042128E" w:rsidRPr="00987CD7" w:rsidRDefault="00A4406A"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nadgleda</w:t>
      </w:r>
      <w:r w:rsidR="00736A5A" w:rsidRPr="00987CD7">
        <w:rPr>
          <w:rFonts w:ascii="Arial" w:eastAsia="Times New Roman" w:hAnsi="Arial" w:cs="Arial"/>
        </w:rPr>
        <w:t>ti</w:t>
      </w:r>
      <w:r w:rsidRPr="00987CD7">
        <w:rPr>
          <w:rFonts w:ascii="Arial" w:eastAsia="Times New Roman" w:hAnsi="Arial" w:cs="Arial"/>
        </w:rPr>
        <w:t xml:space="preserve"> primjenu k</w:t>
      </w:r>
      <w:r w:rsidR="0042128E" w:rsidRPr="00987CD7">
        <w:rPr>
          <w:rFonts w:ascii="Arial" w:eastAsia="Times New Roman" w:hAnsi="Arial" w:cs="Arial"/>
        </w:rPr>
        <w:t>emijskih sredstava u šumi i na šumskom zemljištu;</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736A5A" w:rsidRPr="00987CD7">
        <w:rPr>
          <w:rFonts w:ascii="Arial" w:eastAsia="Times New Roman" w:hAnsi="Arial" w:cs="Arial"/>
        </w:rPr>
        <w:t>ti</w:t>
      </w:r>
      <w:r w:rsidRPr="00987CD7">
        <w:rPr>
          <w:rFonts w:ascii="Arial" w:eastAsia="Times New Roman" w:hAnsi="Arial" w:cs="Arial"/>
        </w:rPr>
        <w:t xml:space="preserve"> kontrolu klasiranja šumskih drvnih sortimenata </w:t>
      </w:r>
      <w:r w:rsidR="00CB3412" w:rsidRPr="00987CD7">
        <w:rPr>
          <w:rFonts w:ascii="Arial" w:eastAsia="Times New Roman" w:hAnsi="Arial" w:cs="Arial"/>
        </w:rPr>
        <w:t>sukladno</w:t>
      </w:r>
      <w:r w:rsidRPr="00987CD7">
        <w:rPr>
          <w:rFonts w:ascii="Arial" w:eastAsia="Times New Roman" w:hAnsi="Arial" w:cs="Arial"/>
        </w:rPr>
        <w:t xml:space="preserve"> standardima;</w:t>
      </w:r>
    </w:p>
    <w:p w:rsidR="000C3FEB" w:rsidRPr="00987CD7" w:rsidRDefault="00736A5A"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hAnsi="Arial" w:cs="Arial"/>
        </w:rPr>
        <w:t>pokretati</w:t>
      </w:r>
      <w:r w:rsidR="000C3FEB" w:rsidRPr="00987CD7">
        <w:rPr>
          <w:rFonts w:ascii="Arial" w:hAnsi="Arial" w:cs="Arial"/>
        </w:rPr>
        <w:t xml:space="preserve"> i vodi</w:t>
      </w:r>
      <w:r w:rsidRPr="00987CD7">
        <w:rPr>
          <w:rFonts w:ascii="Arial" w:hAnsi="Arial" w:cs="Arial"/>
        </w:rPr>
        <w:t>ti</w:t>
      </w:r>
      <w:r w:rsidR="000C3FEB" w:rsidRPr="00987CD7">
        <w:rPr>
          <w:rFonts w:ascii="Arial" w:hAnsi="Arial" w:cs="Arial"/>
        </w:rPr>
        <w:t xml:space="preserve"> inspekcijski nadzor po službenoj dužnosti kao i po zahtjevu svih pravnih </w:t>
      </w:r>
      <w:r w:rsidR="00A4406A" w:rsidRPr="00987CD7">
        <w:rPr>
          <w:rFonts w:ascii="Arial" w:hAnsi="Arial" w:cs="Arial"/>
        </w:rPr>
        <w:t>i fizičkih osoba</w:t>
      </w:r>
      <w:r w:rsidR="000C1CF0" w:rsidRPr="00987CD7">
        <w:rPr>
          <w:rFonts w:ascii="Arial" w:hAnsi="Arial" w:cs="Arial"/>
        </w:rPr>
        <w:t xml:space="preserve"> te</w:t>
      </w:r>
      <w:r w:rsidR="00A4406A" w:rsidRPr="00987CD7">
        <w:rPr>
          <w:rFonts w:ascii="Arial" w:hAnsi="Arial" w:cs="Arial"/>
        </w:rPr>
        <w:t xml:space="preserve"> o utvrđenom stanju i po</w:t>
      </w:r>
      <w:r w:rsidR="000C3FEB" w:rsidRPr="00987CD7">
        <w:rPr>
          <w:rFonts w:ascii="Arial" w:hAnsi="Arial" w:cs="Arial"/>
        </w:rPr>
        <w:t>duzetim mjeram</w:t>
      </w:r>
      <w:r w:rsidR="00A4406A" w:rsidRPr="00987CD7">
        <w:rPr>
          <w:rFonts w:ascii="Arial" w:hAnsi="Arial" w:cs="Arial"/>
        </w:rPr>
        <w:t>a pismeno obavještava</w:t>
      </w:r>
      <w:r w:rsidRPr="00987CD7">
        <w:rPr>
          <w:rFonts w:ascii="Arial" w:hAnsi="Arial" w:cs="Arial"/>
        </w:rPr>
        <w:t>ti</w:t>
      </w:r>
      <w:r w:rsidR="00A4406A" w:rsidRPr="00987CD7">
        <w:rPr>
          <w:rFonts w:ascii="Arial" w:hAnsi="Arial" w:cs="Arial"/>
        </w:rPr>
        <w:t xml:space="preserve"> podnositelja</w:t>
      </w:r>
      <w:r w:rsidR="000C3FEB" w:rsidRPr="00987CD7">
        <w:rPr>
          <w:rFonts w:ascii="Arial" w:hAnsi="Arial" w:cs="Arial"/>
        </w:rPr>
        <w:t xml:space="preserve"> zahtjeva;</w:t>
      </w:r>
    </w:p>
    <w:p w:rsidR="0042128E" w:rsidRPr="00987CD7"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vrši</w:t>
      </w:r>
      <w:r w:rsidR="00736A5A" w:rsidRPr="00987CD7">
        <w:rPr>
          <w:rFonts w:ascii="Arial" w:eastAsia="Times New Roman" w:hAnsi="Arial" w:cs="Arial"/>
        </w:rPr>
        <w:t>ti</w:t>
      </w:r>
      <w:r w:rsidRPr="00987CD7">
        <w:rPr>
          <w:rFonts w:ascii="Arial" w:eastAsia="Times New Roman" w:hAnsi="Arial" w:cs="Arial"/>
        </w:rPr>
        <w:t xml:space="preserve"> nadzor nad provođenjem postupaka transparentne prodaje šumskih drvnih sortimenata porijeklom iz šuma</w:t>
      </w:r>
      <w:r w:rsidR="00A95C2E" w:rsidRPr="00987CD7">
        <w:rPr>
          <w:rFonts w:ascii="Arial" w:hAnsi="Arial" w:cs="Arial"/>
        </w:rPr>
        <w:t xml:space="preserve"> u vlasništvu države</w:t>
      </w:r>
      <w:r w:rsidRPr="00987CD7">
        <w:rPr>
          <w:rFonts w:ascii="Arial" w:eastAsia="Times New Roman" w:hAnsi="Arial" w:cs="Arial"/>
        </w:rPr>
        <w:t>;</w:t>
      </w:r>
    </w:p>
    <w:p w:rsidR="0042128E" w:rsidRPr="00987CD7" w:rsidRDefault="00E95911"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lastRenderedPageBreak/>
        <w:t xml:space="preserve"> </w:t>
      </w:r>
      <w:r w:rsidR="0042128E" w:rsidRPr="00987CD7">
        <w:rPr>
          <w:rFonts w:ascii="Arial" w:eastAsia="Times New Roman" w:hAnsi="Arial" w:cs="Arial"/>
        </w:rPr>
        <w:t>vrši</w:t>
      </w:r>
      <w:r w:rsidR="00736A5A" w:rsidRPr="00987CD7">
        <w:rPr>
          <w:rFonts w:ascii="Arial" w:eastAsia="Times New Roman" w:hAnsi="Arial" w:cs="Arial"/>
        </w:rPr>
        <w:t>ti</w:t>
      </w:r>
      <w:r w:rsidR="0042128E" w:rsidRPr="00987CD7">
        <w:rPr>
          <w:rFonts w:ascii="Arial" w:eastAsia="Times New Roman" w:hAnsi="Arial" w:cs="Arial"/>
        </w:rPr>
        <w:t xml:space="preserve"> nadzor nad provođenjem i drugih mjera za zaštitu šuma i propisnog uspostavljanja i održavanja šumskog reda i vršenja neposrednog čuvanja šuma;</w:t>
      </w:r>
    </w:p>
    <w:p w:rsidR="000C3FEB" w:rsidRPr="00987CD7" w:rsidRDefault="000C3FEB"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hAnsi="Arial" w:cs="Arial"/>
        </w:rPr>
        <w:t>donosi</w:t>
      </w:r>
      <w:r w:rsidR="00736A5A" w:rsidRPr="00987CD7">
        <w:rPr>
          <w:rFonts w:ascii="Arial" w:hAnsi="Arial" w:cs="Arial"/>
        </w:rPr>
        <w:t>ti</w:t>
      </w:r>
      <w:r w:rsidRPr="00987CD7">
        <w:rPr>
          <w:rFonts w:ascii="Arial" w:hAnsi="Arial" w:cs="Arial"/>
        </w:rPr>
        <w:t xml:space="preserve"> rješenje o naknadi štete iz </w:t>
      </w:r>
      <w:r w:rsidR="009D6E62" w:rsidRPr="00987CD7">
        <w:rPr>
          <w:rFonts w:ascii="Arial" w:hAnsi="Arial" w:cs="Arial"/>
        </w:rPr>
        <w:t>članka</w:t>
      </w:r>
      <w:r w:rsidRPr="00987CD7">
        <w:rPr>
          <w:rFonts w:ascii="Arial" w:hAnsi="Arial" w:cs="Arial"/>
        </w:rPr>
        <w:t xml:space="preserve"> 67. </w:t>
      </w:r>
      <w:r w:rsidR="009D6E62" w:rsidRPr="00987CD7">
        <w:rPr>
          <w:rFonts w:ascii="Arial" w:hAnsi="Arial" w:cs="Arial"/>
        </w:rPr>
        <w:t>stavak</w:t>
      </w:r>
      <w:r w:rsidRPr="00987CD7">
        <w:rPr>
          <w:rFonts w:ascii="Arial" w:hAnsi="Arial" w:cs="Arial"/>
        </w:rPr>
        <w:t xml:space="preserve"> 3.;</w:t>
      </w:r>
    </w:p>
    <w:p w:rsidR="0042128E" w:rsidRPr="00987CD7" w:rsidRDefault="00736A5A"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987CD7">
        <w:rPr>
          <w:rFonts w:ascii="Arial" w:eastAsia="Times New Roman" w:hAnsi="Arial" w:cs="Arial"/>
        </w:rPr>
        <w:t>surađivati</w:t>
      </w:r>
      <w:r w:rsidR="009D6E62" w:rsidRPr="00987CD7">
        <w:rPr>
          <w:rFonts w:ascii="Arial" w:eastAsia="Times New Roman" w:hAnsi="Arial" w:cs="Arial"/>
        </w:rPr>
        <w:t xml:space="preserve"> s</w:t>
      </w:r>
      <w:r w:rsidR="0042128E" w:rsidRPr="00987CD7">
        <w:rPr>
          <w:rFonts w:ascii="Arial" w:eastAsia="Times New Roman" w:hAnsi="Arial" w:cs="Arial"/>
        </w:rPr>
        <w:t xml:space="preserve"> Federalnim ministarstvom, kantonalnim ministarstvom, inspekcijskim organima iz drugih oblasti, pravosudnim organima i organima policije.</w:t>
      </w:r>
    </w:p>
    <w:p w:rsidR="0042128E" w:rsidRPr="00987CD7" w:rsidRDefault="0042128E" w:rsidP="00F444E3">
      <w:pPr>
        <w:keepNext/>
        <w:numPr>
          <w:ilvl w:val="1"/>
          <w:numId w:val="77"/>
        </w:numPr>
        <w:tabs>
          <w:tab w:val="left" w:pos="567"/>
          <w:tab w:val="left" w:pos="1134"/>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 obavljanju inspekcijskih poslova šumarski inspektor, pored nadležnosti ut</w:t>
      </w:r>
      <w:r w:rsidR="000148B6" w:rsidRPr="00987CD7">
        <w:rPr>
          <w:rFonts w:ascii="Arial" w:eastAsia="Times New Roman" w:hAnsi="Arial" w:cs="Arial"/>
          <w:lang w:eastAsia="hr-HR"/>
        </w:rPr>
        <w:t>vrđenih Zakonom o inspekcijama</w:t>
      </w:r>
      <w:r w:rsidRPr="00987CD7">
        <w:rPr>
          <w:rFonts w:ascii="Arial" w:eastAsia="Times New Roman" w:hAnsi="Arial" w:cs="Arial"/>
          <w:lang w:eastAsia="hr-HR"/>
        </w:rPr>
        <w:t>, ima pravo i ob</w:t>
      </w:r>
      <w:r w:rsidR="00736A5A" w:rsidRPr="00987CD7">
        <w:rPr>
          <w:rFonts w:ascii="Arial" w:eastAsia="Times New Roman" w:hAnsi="Arial" w:cs="Arial"/>
          <w:lang w:eastAsia="hr-HR"/>
        </w:rPr>
        <w:t>vezu</w:t>
      </w:r>
      <w:r w:rsidRPr="00987CD7">
        <w:rPr>
          <w:rFonts w:ascii="Arial" w:eastAsia="Times New Roman" w:hAnsi="Arial" w:cs="Arial"/>
          <w:lang w:eastAsia="hr-HR"/>
        </w:rPr>
        <w:t>:</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hAnsi="Arial" w:cs="Arial"/>
        </w:rPr>
        <w:t>naredi</w:t>
      </w:r>
      <w:r w:rsidR="00736A5A" w:rsidRPr="00987CD7">
        <w:rPr>
          <w:rFonts w:ascii="Arial" w:hAnsi="Arial" w:cs="Arial"/>
        </w:rPr>
        <w:t>ti</w:t>
      </w:r>
      <w:r w:rsidRPr="00987CD7">
        <w:rPr>
          <w:rFonts w:ascii="Arial" w:hAnsi="Arial" w:cs="Arial"/>
        </w:rPr>
        <w:t xml:space="preserve"> privremenu obustavu sječe i svih drugih radnji koje nisu u skladu </w:t>
      </w:r>
      <w:r w:rsidR="009D6E62" w:rsidRPr="00987CD7">
        <w:rPr>
          <w:rFonts w:ascii="Arial" w:hAnsi="Arial" w:cs="Arial"/>
        </w:rPr>
        <w:t>s</w:t>
      </w:r>
      <w:r w:rsidRPr="00987CD7">
        <w:rPr>
          <w:rFonts w:ascii="Arial" w:hAnsi="Arial" w:cs="Arial"/>
        </w:rPr>
        <w:t xml:space="preserve"> odredbama </w:t>
      </w:r>
      <w:r w:rsidR="00130D42" w:rsidRPr="00987CD7">
        <w:rPr>
          <w:rFonts w:ascii="Arial" w:hAnsi="Arial" w:cs="Arial"/>
        </w:rPr>
        <w:t>ovoga Zakona</w:t>
      </w:r>
      <w:r w:rsidRPr="00987CD7">
        <w:rPr>
          <w:rFonts w:ascii="Arial" w:hAnsi="Arial" w:cs="Arial"/>
        </w:rPr>
        <w:t>, drugih propisa iz oblasti šumarstva i odobrenim planskim dokumentima za gospodarenje šumama, do konačne odluke nadležnog organa;</w:t>
      </w:r>
    </w:p>
    <w:p w:rsidR="0042128E" w:rsidRPr="00987CD7" w:rsidRDefault="00736A5A"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 kontrolirati</w:t>
      </w:r>
      <w:r w:rsidR="0042128E" w:rsidRPr="00987CD7">
        <w:rPr>
          <w:rFonts w:ascii="Arial" w:eastAsia="Times New Roman" w:hAnsi="Arial" w:cs="Arial"/>
          <w:lang w:eastAsia="hr-HR"/>
        </w:rPr>
        <w:t xml:space="preserve"> i zaustavlja</w:t>
      </w:r>
      <w:r w:rsidRPr="00987CD7">
        <w:rPr>
          <w:rFonts w:ascii="Arial" w:eastAsia="Times New Roman" w:hAnsi="Arial" w:cs="Arial"/>
          <w:lang w:eastAsia="hr-HR"/>
        </w:rPr>
        <w:t>ti</w:t>
      </w:r>
      <w:r w:rsidR="0042128E" w:rsidRPr="00987CD7">
        <w:rPr>
          <w:rFonts w:ascii="Arial" w:eastAsia="Times New Roman" w:hAnsi="Arial" w:cs="Arial"/>
          <w:lang w:eastAsia="hr-HR"/>
        </w:rPr>
        <w:t xml:space="preserve"> prijevozna sredstva i pregleda</w:t>
      </w:r>
      <w:r w:rsidRPr="00987CD7">
        <w:rPr>
          <w:rFonts w:ascii="Arial" w:eastAsia="Times New Roman" w:hAnsi="Arial" w:cs="Arial"/>
          <w:lang w:eastAsia="hr-HR"/>
        </w:rPr>
        <w:t>ti prateću dokumentaciju za prije</w:t>
      </w:r>
      <w:r w:rsidR="0042128E" w:rsidRPr="00987CD7">
        <w:rPr>
          <w:rFonts w:ascii="Arial" w:eastAsia="Times New Roman" w:hAnsi="Arial" w:cs="Arial"/>
          <w:lang w:eastAsia="hr-HR"/>
        </w:rPr>
        <w:t>voz šumskih drvnih sortimenata i nedrvnih šumskih proizvoda na šumskim, lokalnim,</w:t>
      </w:r>
      <w:r w:rsidRPr="00987CD7">
        <w:rPr>
          <w:rFonts w:ascii="Arial" w:eastAsia="Times New Roman" w:hAnsi="Arial" w:cs="Arial"/>
          <w:lang w:eastAsia="hr-HR"/>
        </w:rPr>
        <w:t xml:space="preserve"> regionalnim i magistralnim puto</w:t>
      </w:r>
      <w:r w:rsidR="0042128E" w:rsidRPr="00987CD7">
        <w:rPr>
          <w:rFonts w:ascii="Arial" w:eastAsia="Times New Roman" w:hAnsi="Arial" w:cs="Arial"/>
          <w:lang w:eastAsia="hr-HR"/>
        </w:rPr>
        <w:t>vima;</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privremeno oduzima</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nezakonito posječeno drvo i drvo nezakonito stavljeno u promet i nedrvne šumske proizvode; </w:t>
      </w:r>
    </w:p>
    <w:p w:rsidR="0042128E" w:rsidRPr="00987CD7" w:rsidRDefault="000C1CF0"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rPr>
        <w:t>privremeno oduzima</w:t>
      </w:r>
      <w:r w:rsidR="00736A5A" w:rsidRPr="00987CD7">
        <w:rPr>
          <w:rFonts w:ascii="Arial" w:eastAsia="Times New Roman" w:hAnsi="Arial" w:cs="Arial"/>
        </w:rPr>
        <w:t>ti</w:t>
      </w:r>
      <w:r w:rsidRPr="00987CD7">
        <w:rPr>
          <w:rFonts w:ascii="Arial" w:eastAsia="Times New Roman" w:hAnsi="Arial" w:cs="Arial"/>
        </w:rPr>
        <w:t xml:space="preserve"> sredst</w:t>
      </w:r>
      <w:r w:rsidR="0042128E" w:rsidRPr="00987CD7">
        <w:rPr>
          <w:rFonts w:ascii="Arial" w:eastAsia="Times New Roman" w:hAnsi="Arial" w:cs="Arial"/>
        </w:rPr>
        <w:t>va kojima je izvršena nezakonita radnja;</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 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obustavu bespravne izgradnje na šumskom zemljištu i dovođenje zemljišta u prvobitno stanje;</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napuštanje bespravno zauzetog šumskog zemljišta</w:t>
      </w:r>
      <w:r w:rsidR="00A95C2E" w:rsidRPr="00987CD7">
        <w:rPr>
          <w:rFonts w:ascii="Arial" w:hAnsi="Arial" w:cs="Arial"/>
        </w:rPr>
        <w:t xml:space="preserve"> u vlasništvu države</w:t>
      </w:r>
      <w:r w:rsidRPr="00987CD7">
        <w:rPr>
          <w:rFonts w:ascii="Arial" w:eastAsia="Times New Roman" w:hAnsi="Arial" w:cs="Arial"/>
          <w:lang w:eastAsia="hr-HR"/>
        </w:rPr>
        <w:t>;</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provođenje mjera zaštite od požara;</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provođenje mjera zaštite na radu;</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bCs/>
          <w:lang w:eastAsia="hr-HR"/>
        </w:rPr>
        <w:t>naredi</w:t>
      </w:r>
      <w:r w:rsidR="00736A5A" w:rsidRPr="00987CD7">
        <w:rPr>
          <w:rFonts w:ascii="Arial" w:eastAsia="Times New Roman" w:hAnsi="Arial" w:cs="Arial"/>
          <w:bCs/>
          <w:lang w:eastAsia="hr-HR"/>
        </w:rPr>
        <w:t>ti</w:t>
      </w:r>
      <w:r w:rsidRPr="00987CD7">
        <w:rPr>
          <w:rFonts w:ascii="Arial" w:eastAsia="Times New Roman" w:hAnsi="Arial" w:cs="Arial"/>
          <w:bCs/>
          <w:lang w:eastAsia="hr-HR"/>
        </w:rPr>
        <w:t xml:space="preserve"> obilježavanje zaštitnih š</w:t>
      </w:r>
      <w:r w:rsidR="000C1CF0" w:rsidRPr="00987CD7">
        <w:rPr>
          <w:rFonts w:ascii="Arial" w:eastAsia="Times New Roman" w:hAnsi="Arial" w:cs="Arial"/>
          <w:bCs/>
          <w:lang w:eastAsia="hr-HR"/>
        </w:rPr>
        <w:t xml:space="preserve">uma i šuma </w:t>
      </w:r>
      <w:r w:rsidR="009D6E62" w:rsidRPr="00987CD7">
        <w:rPr>
          <w:rFonts w:ascii="Arial" w:eastAsia="Times New Roman" w:hAnsi="Arial" w:cs="Arial"/>
          <w:bCs/>
          <w:lang w:eastAsia="hr-HR"/>
        </w:rPr>
        <w:t>s</w:t>
      </w:r>
      <w:r w:rsidR="000C1CF0" w:rsidRPr="00987CD7">
        <w:rPr>
          <w:rFonts w:ascii="Arial" w:eastAsia="Times New Roman" w:hAnsi="Arial" w:cs="Arial"/>
          <w:bCs/>
          <w:lang w:eastAsia="hr-HR"/>
        </w:rPr>
        <w:t xml:space="preserve"> posebnom namjenom</w:t>
      </w:r>
      <w:r w:rsidRPr="00987CD7">
        <w:rPr>
          <w:rFonts w:ascii="Arial" w:eastAsia="Times New Roman" w:hAnsi="Arial" w:cs="Arial"/>
          <w:bCs/>
          <w:lang w:eastAsia="hr-HR"/>
        </w:rPr>
        <w:t xml:space="preserve"> vidljivim znakovima;</w:t>
      </w:r>
    </w:p>
    <w:p w:rsidR="0042128E" w:rsidRPr="00987CD7" w:rsidRDefault="00A4406A"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zabrani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uporabu</w:t>
      </w:r>
      <w:r w:rsidR="0042128E" w:rsidRPr="00987CD7">
        <w:rPr>
          <w:rFonts w:ascii="Arial" w:eastAsia="Times New Roman" w:hAnsi="Arial" w:cs="Arial"/>
          <w:lang w:eastAsia="hr-HR"/>
        </w:rPr>
        <w:t xml:space="preserve"> nedozvoljenih </w:t>
      </w:r>
      <w:r w:rsidRPr="00987CD7">
        <w:rPr>
          <w:rFonts w:ascii="Arial" w:eastAsia="Times New Roman" w:hAnsi="Arial" w:cs="Arial"/>
          <w:bCs/>
          <w:lang w:eastAsia="hr-HR"/>
        </w:rPr>
        <w:t>k</w:t>
      </w:r>
      <w:r w:rsidR="0042128E" w:rsidRPr="00987CD7">
        <w:rPr>
          <w:rFonts w:ascii="Arial" w:eastAsia="Times New Roman" w:hAnsi="Arial" w:cs="Arial"/>
          <w:bCs/>
          <w:lang w:eastAsia="hr-HR"/>
        </w:rPr>
        <w:t>emijskih sredstava;</w:t>
      </w:r>
    </w:p>
    <w:p w:rsidR="0042128E" w:rsidRPr="00987CD7"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bCs/>
          <w:lang w:eastAsia="hr-HR"/>
        </w:rPr>
        <w:t>naredi</w:t>
      </w:r>
      <w:r w:rsidR="00736A5A" w:rsidRPr="00987CD7">
        <w:rPr>
          <w:rFonts w:ascii="Arial" w:eastAsia="Times New Roman" w:hAnsi="Arial" w:cs="Arial"/>
          <w:bCs/>
          <w:lang w:eastAsia="hr-HR"/>
        </w:rPr>
        <w:t>ti</w:t>
      </w:r>
      <w:r w:rsidRPr="00987CD7">
        <w:rPr>
          <w:rFonts w:ascii="Arial" w:eastAsia="Times New Roman" w:hAnsi="Arial" w:cs="Arial"/>
          <w:bCs/>
          <w:lang w:eastAsia="hr-HR"/>
        </w:rPr>
        <w:t xml:space="preserve"> uklanjanje smeća i zagađujućih tvari iz šume i sa šumskog zemljišta.</w:t>
      </w:r>
    </w:p>
    <w:p w:rsidR="0042128E" w:rsidRPr="00987CD7"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U obavljanju inspekcijskih poslova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(1)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šumarski inspektor, pored nadležnosti utvrđenih Zakonom</w:t>
      </w:r>
      <w:r w:rsidR="00736A5A" w:rsidRPr="00987CD7">
        <w:rPr>
          <w:rFonts w:ascii="Arial" w:eastAsia="Times New Roman" w:hAnsi="Arial" w:cs="Arial"/>
          <w:lang w:eastAsia="hr-HR"/>
        </w:rPr>
        <w:t xml:space="preserve"> o inspekcijama, ima pravo i ob</w:t>
      </w:r>
      <w:r w:rsidRPr="00987CD7">
        <w:rPr>
          <w:rFonts w:ascii="Arial" w:eastAsia="Times New Roman" w:hAnsi="Arial" w:cs="Arial"/>
          <w:lang w:eastAsia="hr-HR"/>
        </w:rPr>
        <w:t xml:space="preserve">vezu </w:t>
      </w:r>
      <w:r w:rsidR="00736A5A" w:rsidRPr="00987CD7">
        <w:rPr>
          <w:rFonts w:ascii="Arial" w:eastAsia="Times New Roman" w:hAnsi="Arial" w:cs="Arial"/>
          <w:lang w:eastAsia="hr-HR"/>
        </w:rPr>
        <w:t>privremeno zabraniti rad pravnoj osobi</w:t>
      </w:r>
      <w:r w:rsidRPr="00987CD7">
        <w:rPr>
          <w:rFonts w:ascii="Arial" w:eastAsia="Times New Roman" w:hAnsi="Arial" w:cs="Arial"/>
          <w:lang w:eastAsia="hr-HR"/>
        </w:rPr>
        <w:t xml:space="preserve"> do konačne odluke nadležnog organa ako:</w:t>
      </w:r>
    </w:p>
    <w:p w:rsidR="0042128E" w:rsidRPr="00987CD7" w:rsidRDefault="0042128E" w:rsidP="00F444E3">
      <w:pPr>
        <w:keepNext/>
        <w:numPr>
          <w:ilvl w:val="0"/>
          <w:numId w:val="87"/>
        </w:numPr>
        <w:tabs>
          <w:tab w:val="left" w:pos="993"/>
          <w:tab w:val="left" w:pos="1134"/>
          <w:tab w:val="left" w:pos="1843"/>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obavlja radove u šumi u suprotnosti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Šumarskog programa Federacije, kantonalnog šumskorazvojnog plana,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godišnjeg plana gospodarenja, godišnjeg plana realizacije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projekta za izvođenje</w:t>
      </w:r>
      <w:r w:rsidR="000C1CF0" w:rsidRPr="00987CD7">
        <w:rPr>
          <w:rFonts w:ascii="Arial" w:eastAsia="Times New Roman" w:hAnsi="Arial" w:cs="Arial"/>
          <w:lang w:eastAsia="hr-HR"/>
        </w:rPr>
        <w:t xml:space="preserve"> </w:t>
      </w:r>
      <w:r w:rsidRPr="00987CD7">
        <w:rPr>
          <w:rFonts w:ascii="Arial" w:eastAsia="Times New Roman" w:hAnsi="Arial" w:cs="Arial"/>
          <w:lang w:eastAsia="hr-HR"/>
        </w:rPr>
        <w:t>radova, planova biološke obnove šuma i planova zaštite šuma;</w:t>
      </w:r>
    </w:p>
    <w:p w:rsidR="0042128E" w:rsidRPr="00987CD7" w:rsidRDefault="0042128E" w:rsidP="00F444E3">
      <w:pPr>
        <w:keepNext/>
        <w:numPr>
          <w:ilvl w:val="0"/>
          <w:numId w:val="87"/>
        </w:numPr>
        <w:tabs>
          <w:tab w:val="left" w:pos="993"/>
          <w:tab w:val="left" w:pos="1134"/>
        </w:tabs>
        <w:spacing w:after="0" w:line="240" w:lineRule="auto"/>
        <w:ind w:left="1134" w:hanging="283"/>
        <w:contextualSpacing/>
        <w:jc w:val="both"/>
        <w:rPr>
          <w:rFonts w:ascii="Arial" w:eastAsia="Times New Roman" w:hAnsi="Arial" w:cs="Arial"/>
          <w:lang w:eastAsia="hr-HR"/>
        </w:rPr>
      </w:pPr>
      <w:r w:rsidRPr="00987CD7">
        <w:rPr>
          <w:rFonts w:ascii="Arial" w:eastAsia="Times New Roman" w:hAnsi="Arial" w:cs="Arial"/>
          <w:lang w:eastAsia="hr-HR"/>
        </w:rPr>
        <w:t xml:space="preserve">obavlja i druge radove u šumi u suprotnosti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U hitnim slučajevima u kojima</w:t>
      </w:r>
      <w:r w:rsidR="000C1CF0" w:rsidRPr="00987CD7">
        <w:rPr>
          <w:rFonts w:ascii="Arial" w:eastAsia="Times New Roman" w:hAnsi="Arial" w:cs="Arial"/>
          <w:lang w:eastAsia="hr-HR"/>
        </w:rPr>
        <w:t xml:space="preserve"> bi mogla nastupiti šteta po opć</w:t>
      </w:r>
      <w:r w:rsidRPr="00987CD7">
        <w:rPr>
          <w:rFonts w:ascii="Arial" w:eastAsia="Times New Roman" w:hAnsi="Arial" w:cs="Arial"/>
          <w:lang w:eastAsia="hr-HR"/>
        </w:rPr>
        <w:t>i interes, šumarski inspektor je ovlaš</w:t>
      </w:r>
      <w:r w:rsidR="00736A5A" w:rsidRPr="00987CD7">
        <w:rPr>
          <w:rFonts w:ascii="Arial" w:eastAsia="Times New Roman" w:hAnsi="Arial" w:cs="Arial"/>
          <w:lang w:eastAsia="hr-HR"/>
        </w:rPr>
        <w:t>ten</w:t>
      </w:r>
      <w:r w:rsidRPr="00987CD7">
        <w:rPr>
          <w:rFonts w:ascii="Arial" w:eastAsia="Times New Roman" w:hAnsi="Arial" w:cs="Arial"/>
          <w:lang w:eastAsia="hr-HR"/>
        </w:rPr>
        <w:t xml:space="preserve"> na licu mjesta rješenjem naredi</w:t>
      </w:r>
      <w:r w:rsidR="00736A5A" w:rsidRPr="00987CD7">
        <w:rPr>
          <w:rFonts w:ascii="Arial" w:eastAsia="Times New Roman" w:hAnsi="Arial" w:cs="Arial"/>
          <w:lang w:eastAsia="hr-HR"/>
        </w:rPr>
        <w:t>ti</w:t>
      </w:r>
      <w:r w:rsidRPr="00987CD7">
        <w:rPr>
          <w:rFonts w:ascii="Arial" w:eastAsia="Times New Roman" w:hAnsi="Arial" w:cs="Arial"/>
          <w:lang w:eastAsia="hr-HR"/>
        </w:rPr>
        <w:t xml:space="preserve"> obustavu rada i provođenje mjera za sprječavanje šteta.</w:t>
      </w:r>
    </w:p>
    <w:p w:rsidR="0042128E" w:rsidRPr="00987CD7"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Šumarski inspektor dužan je uvijek kada utvrdi da je učinjeno djelo koje ima obilježje prekršaja propisanog </w:t>
      </w:r>
      <w:r w:rsidR="00E712C6" w:rsidRPr="00987CD7">
        <w:rPr>
          <w:rFonts w:ascii="Arial" w:eastAsia="Times New Roman" w:hAnsi="Arial" w:cs="Arial"/>
          <w:lang w:eastAsia="hr-HR"/>
        </w:rPr>
        <w:t>ovim Zakonom</w:t>
      </w:r>
      <w:r w:rsidRPr="00987CD7">
        <w:rPr>
          <w:rFonts w:ascii="Arial" w:eastAsia="Times New Roman" w:hAnsi="Arial" w:cs="Arial"/>
          <w:lang w:eastAsia="hr-HR"/>
        </w:rPr>
        <w:t xml:space="preserve"> podnijeti prekršajni nalog ili zahtjev nadležnom sudu za pokretanje prekršajnog postupka.</w:t>
      </w:r>
    </w:p>
    <w:p w:rsidR="0042128E" w:rsidRPr="00987CD7"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Šumarski inspektor dužan je uvijek kada utvrdi da je učinjeno djelo koje ima obilježje krivičnog djela čija su obilježja propisana Krivičnim zakonom Federacije BiH („Službene novine Federacije BiH“, br. 36/03, 37/03, 21/04, 69/04, 18/05 i 42/10) podnijeti pis</w:t>
      </w:r>
      <w:r w:rsidR="005C7340" w:rsidRPr="00987CD7">
        <w:rPr>
          <w:rFonts w:ascii="Arial" w:eastAsia="Times New Roman" w:hAnsi="Arial" w:cs="Arial"/>
          <w:lang w:eastAsia="hr-HR"/>
        </w:rPr>
        <w:t>anu prijavu nadležnom tužiteljstvu</w:t>
      </w:r>
      <w:r w:rsidRPr="00987CD7">
        <w:rPr>
          <w:rFonts w:ascii="Arial" w:eastAsia="Times New Roman" w:hAnsi="Arial" w:cs="Arial"/>
          <w:lang w:eastAsia="hr-HR"/>
        </w:rPr>
        <w:t>.</w:t>
      </w:r>
    </w:p>
    <w:p w:rsidR="0042128E" w:rsidRPr="00987CD7" w:rsidRDefault="000C1CF0"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Šumarski inspektor po</w:t>
      </w:r>
      <w:r w:rsidR="0042128E" w:rsidRPr="00987CD7">
        <w:rPr>
          <w:rFonts w:ascii="Arial" w:eastAsia="Times New Roman" w:hAnsi="Arial" w:cs="Arial"/>
          <w:lang w:eastAsia="hr-HR"/>
        </w:rPr>
        <w:t xml:space="preserve">duzima i druge mjere i radnje za koje je ovlašten </w:t>
      </w:r>
      <w:r w:rsidR="00E712C6" w:rsidRPr="00987CD7">
        <w:rPr>
          <w:rFonts w:ascii="Arial" w:eastAsia="Times New Roman" w:hAnsi="Arial" w:cs="Arial"/>
          <w:lang w:eastAsia="hr-HR"/>
        </w:rPr>
        <w:t>ovim Zakonom</w:t>
      </w:r>
      <w:r w:rsidR="0042128E" w:rsidRPr="00987CD7">
        <w:rPr>
          <w:rFonts w:ascii="Arial" w:eastAsia="Times New Roman" w:hAnsi="Arial" w:cs="Arial"/>
          <w:lang w:eastAsia="hr-HR"/>
        </w:rPr>
        <w:t xml:space="preserve"> i drugim propisima.</w:t>
      </w:r>
    </w:p>
    <w:p w:rsidR="0042128E" w:rsidRPr="00987CD7"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Kantonalni šumarski inspektor</w:t>
      </w:r>
      <w:r w:rsidR="00736A5A" w:rsidRPr="00987CD7">
        <w:rPr>
          <w:rFonts w:ascii="Arial" w:eastAsia="Times New Roman" w:hAnsi="Arial" w:cs="Arial"/>
          <w:lang w:eastAsia="hr-HR"/>
        </w:rPr>
        <w:t xml:space="preserve">i su, pored navedenog, dužni </w:t>
      </w:r>
      <w:r w:rsidRPr="00987CD7">
        <w:rPr>
          <w:rFonts w:ascii="Arial" w:eastAsia="Times New Roman" w:hAnsi="Arial" w:cs="Arial"/>
          <w:lang w:eastAsia="hr-HR"/>
        </w:rPr>
        <w:t>na p</w:t>
      </w:r>
      <w:r w:rsidR="00736A5A" w:rsidRPr="00987CD7">
        <w:rPr>
          <w:rFonts w:ascii="Arial" w:eastAsia="Times New Roman" w:hAnsi="Arial" w:cs="Arial"/>
          <w:lang w:eastAsia="hr-HR"/>
        </w:rPr>
        <w:t>ropisan način dostavljati izvješća</w:t>
      </w:r>
      <w:r w:rsidRPr="00987CD7">
        <w:rPr>
          <w:rFonts w:ascii="Arial" w:eastAsia="Times New Roman" w:hAnsi="Arial" w:cs="Arial"/>
          <w:lang w:eastAsia="hr-HR"/>
        </w:rPr>
        <w:t xml:space="preserve"> i potrebne podatke federalnom šumarskom inspektoratu.</w:t>
      </w:r>
    </w:p>
    <w:p w:rsidR="0042128E" w:rsidRPr="00987CD7" w:rsidRDefault="0042128E" w:rsidP="0042128E">
      <w:pPr>
        <w:keepNext/>
        <w:spacing w:after="0" w:line="240" w:lineRule="auto"/>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79.</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(Plan i program rada šumarske inspekcije)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Šumarska inspekcija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28. Zakona o inspekcijama donosi godišnji program rada i mjesečni plan rada obavljanja inspekcijskih nadzora.</w:t>
      </w:r>
    </w:p>
    <w:p w:rsidR="0042128E" w:rsidRPr="00987CD7"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Pri izradi godišnjeg programa i plana, federalna šumarska inspekcija dužna je tražiti mišljenje Federalnog ministarstva, a kantonalna šumarska inspekcija mišljenje kantonalnog ministarstva.</w:t>
      </w:r>
    </w:p>
    <w:p w:rsidR="0042128E" w:rsidRPr="00987CD7"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Glavni federalni šum</w:t>
      </w:r>
      <w:r w:rsidR="006009DD" w:rsidRPr="00987CD7">
        <w:rPr>
          <w:rFonts w:ascii="Arial" w:eastAsia="Times New Roman" w:hAnsi="Arial" w:cs="Arial"/>
          <w:lang w:eastAsia="hr-HR"/>
        </w:rPr>
        <w:t>arski inspektor podnosi mjesečna i godišnja izvješća</w:t>
      </w:r>
      <w:r w:rsidRPr="00987CD7">
        <w:rPr>
          <w:rFonts w:ascii="Arial" w:eastAsia="Times New Roman" w:hAnsi="Arial" w:cs="Arial"/>
          <w:lang w:eastAsia="hr-HR"/>
        </w:rPr>
        <w:t xml:space="preserve"> o izvršenim</w:t>
      </w:r>
      <w:r w:rsidR="000C1CF0" w:rsidRPr="00987CD7">
        <w:rPr>
          <w:rFonts w:ascii="Arial" w:eastAsia="Times New Roman" w:hAnsi="Arial" w:cs="Arial"/>
          <w:lang w:eastAsia="hr-HR"/>
        </w:rPr>
        <w:t xml:space="preserve"> inspekcijskim pregledima i po</w:t>
      </w:r>
      <w:r w:rsidRPr="00987CD7">
        <w:rPr>
          <w:rFonts w:ascii="Arial" w:eastAsia="Times New Roman" w:hAnsi="Arial" w:cs="Arial"/>
          <w:lang w:eastAsia="hr-HR"/>
        </w:rPr>
        <w:t>duzetim mjerama u oblasti šumarstva Federalnom ministarstvu.</w:t>
      </w:r>
    </w:p>
    <w:p w:rsidR="0042128E" w:rsidRPr="00987CD7"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Glavni kantonalni šum</w:t>
      </w:r>
      <w:r w:rsidR="006009DD" w:rsidRPr="00987CD7">
        <w:rPr>
          <w:rFonts w:ascii="Arial" w:eastAsia="Times New Roman" w:hAnsi="Arial" w:cs="Arial"/>
          <w:lang w:eastAsia="hr-HR"/>
        </w:rPr>
        <w:t>arski inspektor podnosi mjesečna i godišnja izvješća</w:t>
      </w:r>
      <w:r w:rsidRPr="00987CD7">
        <w:rPr>
          <w:rFonts w:ascii="Arial" w:eastAsia="Times New Roman" w:hAnsi="Arial" w:cs="Arial"/>
          <w:lang w:eastAsia="hr-HR"/>
        </w:rPr>
        <w:t xml:space="preserve"> kantonalnom ministarstvu vezano za iz</w:t>
      </w:r>
      <w:r w:rsidR="000C1CF0" w:rsidRPr="00987CD7">
        <w:rPr>
          <w:rFonts w:ascii="Arial" w:eastAsia="Times New Roman" w:hAnsi="Arial" w:cs="Arial"/>
          <w:lang w:eastAsia="hr-HR"/>
        </w:rPr>
        <w:t>vršeni inspekcijski nadzor i po</w:t>
      </w:r>
      <w:r w:rsidRPr="00987CD7">
        <w:rPr>
          <w:rFonts w:ascii="Arial" w:eastAsia="Times New Roman" w:hAnsi="Arial" w:cs="Arial"/>
          <w:lang w:eastAsia="hr-HR"/>
        </w:rPr>
        <w:t>duzetim mjerama iz oblasti šumarstva.</w:t>
      </w:r>
    </w:p>
    <w:p w:rsidR="0042128E" w:rsidRPr="00987CD7"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Federalna šumarska inspekcija u s</w:t>
      </w:r>
      <w:r w:rsidR="009D6E62" w:rsidRPr="00987CD7">
        <w:rPr>
          <w:rFonts w:ascii="Arial" w:eastAsia="Times New Roman" w:hAnsi="Arial" w:cs="Arial"/>
          <w:lang w:eastAsia="hr-HR"/>
        </w:rPr>
        <w:t>u</w:t>
      </w:r>
      <w:r w:rsidRPr="00987CD7">
        <w:rPr>
          <w:rFonts w:ascii="Arial" w:eastAsia="Times New Roman" w:hAnsi="Arial" w:cs="Arial"/>
          <w:lang w:eastAsia="hr-HR"/>
        </w:rPr>
        <w:t xml:space="preserve">radnji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kantonalnim šumarskim inspekcijama jednom godišnje </w:t>
      </w:r>
      <w:r w:rsidR="00FB3AAF" w:rsidRPr="00987CD7">
        <w:rPr>
          <w:rFonts w:ascii="Arial" w:eastAsia="Times New Roman" w:hAnsi="Arial" w:cs="Arial"/>
          <w:lang w:eastAsia="hr-HR"/>
        </w:rPr>
        <w:t>na temelju</w:t>
      </w:r>
      <w:r w:rsidRPr="00987CD7">
        <w:rPr>
          <w:rFonts w:ascii="Arial" w:eastAsia="Times New Roman" w:hAnsi="Arial" w:cs="Arial"/>
          <w:lang w:eastAsia="hr-HR"/>
        </w:rPr>
        <w:t xml:space="preserve"> svojih nalaza i prikupljenih podataka sastavlja cjelovit</w:t>
      </w:r>
      <w:r w:rsidR="00FB3AAF" w:rsidRPr="00987CD7">
        <w:rPr>
          <w:rFonts w:ascii="Arial" w:eastAsia="Times New Roman" w:hAnsi="Arial" w:cs="Arial"/>
          <w:lang w:eastAsia="hr-HR"/>
        </w:rPr>
        <w:t>o izvješće</w:t>
      </w:r>
      <w:r w:rsidRPr="00987CD7">
        <w:rPr>
          <w:rFonts w:ascii="Arial" w:eastAsia="Times New Roman" w:hAnsi="Arial" w:cs="Arial"/>
          <w:lang w:eastAsia="hr-HR"/>
        </w:rPr>
        <w:t xml:space="preserve"> o stanju šuma i stanju u oblasti šumarstva. Ovako pripremljen</w:t>
      </w:r>
      <w:r w:rsidR="00FB3AAF" w:rsidRPr="00987CD7">
        <w:rPr>
          <w:rFonts w:ascii="Arial" w:eastAsia="Times New Roman" w:hAnsi="Arial" w:cs="Arial"/>
          <w:lang w:eastAsia="hr-HR"/>
        </w:rPr>
        <w:t>o izvješće</w:t>
      </w:r>
      <w:r w:rsidRPr="00987CD7">
        <w:rPr>
          <w:rFonts w:ascii="Arial" w:eastAsia="Times New Roman" w:hAnsi="Arial" w:cs="Arial"/>
          <w:lang w:eastAsia="hr-HR"/>
        </w:rPr>
        <w:t xml:space="preserve"> dostavlja se Federalnom ministarstvu i o istom</w:t>
      </w:r>
      <w:r w:rsidR="000C1CF0" w:rsidRPr="00987CD7">
        <w:rPr>
          <w:rFonts w:ascii="Arial" w:eastAsia="Times New Roman" w:hAnsi="Arial" w:cs="Arial"/>
          <w:lang w:eastAsia="hr-HR"/>
        </w:rPr>
        <w:t xml:space="preserve"> se</w:t>
      </w:r>
      <w:r w:rsidR="00FB3AAF" w:rsidRPr="00987CD7">
        <w:rPr>
          <w:rFonts w:ascii="Arial" w:eastAsia="Times New Roman" w:hAnsi="Arial" w:cs="Arial"/>
          <w:lang w:eastAsia="hr-HR"/>
        </w:rPr>
        <w:t xml:space="preserve"> informira</w:t>
      </w:r>
      <w:r w:rsidRPr="00987CD7">
        <w:rPr>
          <w:rFonts w:ascii="Arial" w:eastAsia="Times New Roman" w:hAnsi="Arial" w:cs="Arial"/>
          <w:lang w:eastAsia="hr-HR"/>
        </w:rPr>
        <w:t xml:space="preserve"> javnost.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80.</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t>(Provođenje inspekcijskog nadzora)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Šumarski inspektor u obavljanju poslova inspekcijskog nadzora o utvrđenim činjenicama sačinjava zapisnik.</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Ako šumarski inspektor prilikom vršenja inspekcijskog nadzora ustanovi da ovaj zakon i podz</w:t>
      </w:r>
      <w:r w:rsidR="00FB3AAF" w:rsidRPr="00987CD7">
        <w:rPr>
          <w:rFonts w:ascii="Arial" w:eastAsia="Times New Roman" w:hAnsi="Arial" w:cs="Arial"/>
          <w:lang w:eastAsia="hr-HR"/>
        </w:rPr>
        <w:t>akonski propis donesen na temelju</w:t>
      </w:r>
      <w:r w:rsidRPr="00987CD7">
        <w:rPr>
          <w:rFonts w:ascii="Arial" w:eastAsia="Times New Roman" w:hAnsi="Arial" w:cs="Arial"/>
          <w:lang w:eastAsia="hr-HR"/>
        </w:rPr>
        <w:t xml:space="preserve"> njega nisu prim</w:t>
      </w:r>
      <w:r w:rsidR="000C1CF0" w:rsidRPr="00987CD7">
        <w:rPr>
          <w:rFonts w:ascii="Arial" w:eastAsia="Times New Roman" w:hAnsi="Arial" w:cs="Arial"/>
          <w:lang w:eastAsia="hr-HR"/>
        </w:rPr>
        <w:t>i</w:t>
      </w:r>
      <w:r w:rsidRPr="00987CD7">
        <w:rPr>
          <w:rFonts w:ascii="Arial" w:eastAsia="Times New Roman" w:hAnsi="Arial" w:cs="Arial"/>
          <w:lang w:eastAsia="hr-HR"/>
        </w:rPr>
        <w:t>jenjeni ili da su nepravilno prim</w:t>
      </w:r>
      <w:r w:rsidR="000C1CF0" w:rsidRPr="00987CD7">
        <w:rPr>
          <w:rFonts w:ascii="Arial" w:eastAsia="Times New Roman" w:hAnsi="Arial" w:cs="Arial"/>
          <w:lang w:eastAsia="hr-HR"/>
        </w:rPr>
        <w:t xml:space="preserve">ijenjeni postupit će u skladu </w:t>
      </w:r>
      <w:r w:rsidR="009D6E62" w:rsidRPr="00987CD7">
        <w:rPr>
          <w:rFonts w:ascii="Arial" w:eastAsia="Times New Roman" w:hAnsi="Arial" w:cs="Arial"/>
          <w:lang w:eastAsia="hr-HR"/>
        </w:rPr>
        <w:t>s</w:t>
      </w:r>
      <w:r w:rsidR="000C1CF0" w:rsidRPr="00987CD7">
        <w:rPr>
          <w:rFonts w:ascii="Arial" w:eastAsia="Times New Roman" w:hAnsi="Arial" w:cs="Arial"/>
          <w:lang w:eastAsia="hr-HR"/>
        </w:rPr>
        <w:t xml:space="preserve"> odredbama</w:t>
      </w:r>
      <w:r w:rsidRPr="00987CD7">
        <w:rPr>
          <w:rFonts w:ascii="Arial" w:eastAsia="Times New Roman" w:hAnsi="Arial" w:cs="Arial"/>
          <w:lang w:eastAsia="hr-HR"/>
        </w:rPr>
        <w:t xml:space="preserve"> Zakona o upravnom postupku („Službene novine Federacije BiH“, br. 2/98 i 48/99), Zakona o inspekcijama ili drugog zakona koji propisuju izricanje odgovarajuće upravne mjere i odrediti rok za njeno izvršenje.</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Protiv rješenja federalnog šumarskog inspektora može se izjaviti žalba Federalnom ministarstvu u roku </w:t>
      </w:r>
      <w:r w:rsidR="000C1CF0" w:rsidRPr="00987CD7">
        <w:rPr>
          <w:rFonts w:ascii="Arial" w:eastAsia="Times New Roman" w:hAnsi="Arial" w:cs="Arial"/>
          <w:lang w:eastAsia="hr-HR"/>
        </w:rPr>
        <w:t xml:space="preserve">od </w:t>
      </w:r>
      <w:r w:rsidRPr="00987CD7">
        <w:rPr>
          <w:rFonts w:ascii="Arial" w:eastAsia="Times New Roman" w:hAnsi="Arial" w:cs="Arial"/>
          <w:lang w:eastAsia="hr-HR"/>
        </w:rPr>
        <w:t>osam dana od prijema rješenja.</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Žalba na rješenje federalnog šumarskog inspektora ne odlaže izvršenje rješenja osim u hitnim slučajevima ako bi izvršenjem rješenja bili ugroženi životi i zdravlje ljudi odnosno ako bi nastupila znatna materijalna šteta.</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Rješenje po žalbi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(3)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je konačno i protiv istog nije dopuštena žalba, ali se može pokrenuti upravni spor tužbom kod kantonalnog </w:t>
      </w:r>
      <w:r w:rsidR="00FB3AAF" w:rsidRPr="00987CD7">
        <w:rPr>
          <w:rFonts w:ascii="Arial" w:eastAsia="Times New Roman" w:hAnsi="Arial" w:cs="Arial"/>
          <w:lang w:eastAsia="hr-HR"/>
        </w:rPr>
        <w:t>suda prema sjedištu prvostupanjskog</w:t>
      </w:r>
      <w:r w:rsidRPr="00987CD7">
        <w:rPr>
          <w:rFonts w:ascii="Arial" w:eastAsia="Times New Roman" w:hAnsi="Arial" w:cs="Arial"/>
          <w:lang w:eastAsia="hr-HR"/>
        </w:rPr>
        <w:t xml:space="preserve"> organa.</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Protiv rješenja kantonalnog šumarskog inspektora može se izjaviti žalba  Federalnoj upravi za inspekcijske poslove u</w:t>
      </w:r>
      <w:r w:rsidR="00FB3AAF" w:rsidRPr="00987CD7">
        <w:rPr>
          <w:rFonts w:ascii="Arial" w:eastAsia="Times New Roman" w:hAnsi="Arial" w:cs="Arial"/>
          <w:lang w:eastAsia="hr-HR"/>
        </w:rPr>
        <w:t xml:space="preserve"> roku od osam dana od dana prija</w:t>
      </w:r>
      <w:r w:rsidRPr="00987CD7">
        <w:rPr>
          <w:rFonts w:ascii="Arial" w:eastAsia="Times New Roman" w:hAnsi="Arial" w:cs="Arial"/>
          <w:lang w:eastAsia="hr-HR"/>
        </w:rPr>
        <w:t>ma rješenja.</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Žalba na rješenje kantonalnog šumarskog inspektora ne odlaže izvršenje rješenja osim u hitnim slučajevima ako bi izvršenjem rješenja bili ugroženi životi i zdravlje ljudi odnosno ako bi nastupila znatna materijalna šteta.</w:t>
      </w:r>
    </w:p>
    <w:p w:rsidR="0042128E" w:rsidRPr="00987CD7"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Rješenje po žalbi iz </w:t>
      </w:r>
      <w:r w:rsidR="009D6E62" w:rsidRPr="00987CD7">
        <w:rPr>
          <w:rFonts w:ascii="Arial" w:eastAsia="Times New Roman" w:hAnsi="Arial" w:cs="Arial"/>
          <w:lang w:eastAsia="hr-HR"/>
        </w:rPr>
        <w:t>stavka</w:t>
      </w:r>
      <w:r w:rsidRPr="00987CD7">
        <w:rPr>
          <w:rFonts w:ascii="Arial" w:eastAsia="Times New Roman" w:hAnsi="Arial" w:cs="Arial"/>
          <w:lang w:eastAsia="hr-HR"/>
        </w:rPr>
        <w:t xml:space="preserve"> (6) ovog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je konačno i protiv istog nije dopuštena žalba, ali se može pokrenuti upravni spor tužbom kod kantonalnog </w:t>
      </w:r>
      <w:r w:rsidR="00FB3AAF" w:rsidRPr="00987CD7">
        <w:rPr>
          <w:rFonts w:ascii="Arial" w:eastAsia="Times New Roman" w:hAnsi="Arial" w:cs="Arial"/>
          <w:lang w:eastAsia="hr-HR"/>
        </w:rPr>
        <w:t>suda prema sjedištu prvostupanjskog</w:t>
      </w:r>
      <w:r w:rsidRPr="00987CD7">
        <w:rPr>
          <w:rFonts w:ascii="Arial" w:eastAsia="Times New Roman" w:hAnsi="Arial" w:cs="Arial"/>
          <w:lang w:eastAsia="hr-HR"/>
        </w:rPr>
        <w:t xml:space="preserve"> organa.</w:t>
      </w:r>
    </w:p>
    <w:p w:rsidR="0042128E" w:rsidRPr="00987CD7" w:rsidRDefault="0042128E" w:rsidP="0042128E">
      <w:pPr>
        <w:keepNext/>
        <w:tabs>
          <w:tab w:val="left" w:pos="4365"/>
        </w:tabs>
        <w:spacing w:after="0" w:line="240" w:lineRule="auto"/>
        <w:ind w:firstLine="720"/>
        <w:jc w:val="both"/>
        <w:rPr>
          <w:rFonts w:ascii="Arial" w:eastAsia="Times New Roman" w:hAnsi="Arial" w:cs="Arial"/>
        </w:rPr>
      </w:pPr>
      <w:r w:rsidRPr="00987CD7">
        <w:rPr>
          <w:rFonts w:ascii="Arial" w:eastAsia="Times New Roman" w:hAnsi="Arial" w:cs="Arial"/>
        </w:rPr>
        <w:tab/>
      </w:r>
    </w:p>
    <w:p w:rsidR="0042128E" w:rsidRPr="00987CD7" w:rsidRDefault="007033DD" w:rsidP="0042128E">
      <w:pPr>
        <w:keepNext/>
        <w:tabs>
          <w:tab w:val="left" w:pos="4365"/>
        </w:tabs>
        <w:spacing w:after="0" w:line="240" w:lineRule="auto"/>
        <w:ind w:firstLine="720"/>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81.</w:t>
      </w:r>
    </w:p>
    <w:p w:rsidR="0042128E" w:rsidRPr="00987CD7" w:rsidRDefault="00FB3AAF" w:rsidP="0042128E">
      <w:pPr>
        <w:keepNext/>
        <w:tabs>
          <w:tab w:val="left" w:pos="4365"/>
        </w:tabs>
        <w:spacing w:after="0" w:line="240" w:lineRule="auto"/>
        <w:ind w:firstLine="720"/>
        <w:jc w:val="center"/>
        <w:rPr>
          <w:rFonts w:ascii="Arial" w:eastAsia="Times New Roman" w:hAnsi="Arial" w:cs="Arial"/>
          <w:b/>
        </w:rPr>
      </w:pPr>
      <w:r w:rsidRPr="00987CD7">
        <w:rPr>
          <w:rFonts w:ascii="Arial" w:eastAsia="Times New Roman" w:hAnsi="Arial" w:cs="Arial"/>
          <w:b/>
        </w:rPr>
        <w:t>(Odgoda izvršenja ob</w:t>
      </w:r>
      <w:r w:rsidR="0042128E" w:rsidRPr="00987CD7">
        <w:rPr>
          <w:rFonts w:ascii="Arial" w:eastAsia="Times New Roman" w:hAnsi="Arial" w:cs="Arial"/>
          <w:b/>
        </w:rPr>
        <w:t>veza)</w:t>
      </w:r>
    </w:p>
    <w:p w:rsidR="0042128E" w:rsidRPr="00987CD7" w:rsidRDefault="0042128E" w:rsidP="0042128E">
      <w:pPr>
        <w:keepNext/>
        <w:tabs>
          <w:tab w:val="left" w:pos="4365"/>
        </w:tabs>
        <w:spacing w:after="0" w:line="240" w:lineRule="auto"/>
        <w:ind w:firstLine="720"/>
        <w:jc w:val="both"/>
        <w:rPr>
          <w:rFonts w:ascii="Arial" w:eastAsia="Times New Roman" w:hAnsi="Arial" w:cs="Arial"/>
        </w:rPr>
      </w:pPr>
    </w:p>
    <w:p w:rsidR="0042128E" w:rsidRPr="00987CD7" w:rsidRDefault="0042128E" w:rsidP="0042128E">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Glavni federalni šumarski inspektor može uz obrazloženje žalioca, odložiti izvršenje naloženih</w:t>
      </w:r>
      <w:r w:rsidR="00FB3AAF" w:rsidRPr="00987CD7">
        <w:rPr>
          <w:rFonts w:ascii="Arial" w:eastAsia="Times New Roman" w:hAnsi="Arial" w:cs="Arial"/>
          <w:lang w:eastAsia="hr-HR"/>
        </w:rPr>
        <w:t xml:space="preserve"> mjera, ako žalilac učini vjeroj</w:t>
      </w:r>
      <w:r w:rsidRPr="00987CD7">
        <w:rPr>
          <w:rFonts w:ascii="Arial" w:eastAsia="Times New Roman" w:hAnsi="Arial" w:cs="Arial"/>
          <w:lang w:eastAsia="hr-HR"/>
        </w:rPr>
        <w:t>atnim da bi uslijed izvršenja tih mjera bili ugroženi životi i zdravlje ljudi, nastupila znatna materijalna šteta na šumi i šumskom zemljištu i drugih dobara koja se na drugi način ne mo</w:t>
      </w:r>
      <w:r w:rsidR="008968B0" w:rsidRPr="00987CD7">
        <w:rPr>
          <w:rFonts w:ascii="Arial" w:eastAsia="Times New Roman" w:hAnsi="Arial" w:cs="Arial"/>
          <w:lang w:eastAsia="hr-HR"/>
        </w:rPr>
        <w:t>že otkloniti, a odlaganje se ne</w:t>
      </w:r>
      <w:r w:rsidRPr="00987CD7">
        <w:rPr>
          <w:rFonts w:ascii="Arial" w:eastAsia="Times New Roman" w:hAnsi="Arial" w:cs="Arial"/>
          <w:lang w:eastAsia="hr-HR"/>
        </w:rPr>
        <w:t xml:space="preserve"> protivi općem interesu.</w:t>
      </w:r>
    </w:p>
    <w:p w:rsidR="0042128E" w:rsidRPr="00987CD7" w:rsidRDefault="0042128E" w:rsidP="0042128E">
      <w:pPr>
        <w:keepNext/>
        <w:tabs>
          <w:tab w:val="left" w:pos="4260"/>
        </w:tabs>
        <w:spacing w:after="0" w:line="240" w:lineRule="auto"/>
        <w:ind w:firstLine="720"/>
        <w:jc w:val="both"/>
        <w:rPr>
          <w:rFonts w:ascii="Arial" w:eastAsia="Times New Roman" w:hAnsi="Arial" w:cs="Arial"/>
        </w:rPr>
      </w:pPr>
      <w:r w:rsidRPr="00987CD7">
        <w:rPr>
          <w:rFonts w:ascii="Arial" w:eastAsia="Times New Roman" w:hAnsi="Arial" w:cs="Arial"/>
        </w:rPr>
        <w:tab/>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82.</w:t>
      </w:r>
    </w:p>
    <w:p w:rsidR="0042128E" w:rsidRPr="00987CD7" w:rsidRDefault="0042128E" w:rsidP="0042128E">
      <w:pPr>
        <w:keepNext/>
        <w:spacing w:after="0" w:line="240" w:lineRule="auto"/>
        <w:jc w:val="center"/>
        <w:rPr>
          <w:rFonts w:ascii="Arial" w:eastAsia="Times New Roman" w:hAnsi="Arial" w:cs="Arial"/>
          <w:b/>
        </w:rPr>
      </w:pPr>
      <w:r w:rsidRPr="00987CD7">
        <w:rPr>
          <w:rFonts w:ascii="Arial" w:eastAsia="Times New Roman" w:hAnsi="Arial" w:cs="Arial"/>
          <w:b/>
        </w:rPr>
        <w:lastRenderedPageBreak/>
        <w:t>(Iskaznica šumarskog inspektora)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0148B6" w:rsidP="0042128E">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Šumarski inspektor</w:t>
      </w:r>
      <w:r w:rsidR="0042128E" w:rsidRPr="00987CD7">
        <w:rPr>
          <w:rFonts w:ascii="Arial" w:eastAsia="Times New Roman" w:hAnsi="Arial" w:cs="Arial"/>
          <w:lang w:eastAsia="hr-HR"/>
        </w:rPr>
        <w:t xml:space="preserve"> ima službenu is</w:t>
      </w:r>
      <w:r w:rsidRPr="00987CD7">
        <w:rPr>
          <w:rFonts w:ascii="Arial" w:eastAsia="Times New Roman" w:hAnsi="Arial" w:cs="Arial"/>
          <w:lang w:eastAsia="hr-HR"/>
        </w:rPr>
        <w:t>kaznicu i značku kojom dokazuje</w:t>
      </w:r>
      <w:r w:rsidR="0042128E" w:rsidRPr="00987CD7">
        <w:rPr>
          <w:rFonts w:ascii="Arial" w:eastAsia="Times New Roman" w:hAnsi="Arial" w:cs="Arial"/>
          <w:lang w:eastAsia="hr-HR"/>
        </w:rPr>
        <w:t xml:space="preserve"> svoje svojstvo, identitet i ovlaštenja predviđena zakonom.</w:t>
      </w:r>
    </w:p>
    <w:p w:rsidR="0042128E" w:rsidRPr="00987CD7" w:rsidRDefault="0042128E" w:rsidP="0042128E">
      <w:pPr>
        <w:keepNext/>
        <w:spacing w:after="0" w:line="240" w:lineRule="auto"/>
        <w:contextualSpacing/>
        <w:jc w:val="both"/>
        <w:rPr>
          <w:rFonts w:ascii="Arial" w:eastAsia="Times New Roman" w:hAnsi="Arial" w:cs="Arial"/>
          <w:b/>
          <w:lang w:eastAsia="hr-HR"/>
        </w:rPr>
      </w:pPr>
      <w:bookmarkStart w:id="46" w:name="_Toc511199554"/>
    </w:p>
    <w:p w:rsidR="0042128E" w:rsidRPr="00987CD7" w:rsidRDefault="0042128E"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POGLAVLJE X.</w:t>
      </w:r>
      <w:r w:rsidR="000C1CF0" w:rsidRPr="00987CD7">
        <w:rPr>
          <w:rFonts w:ascii="Arial" w:eastAsia="Times New Roman" w:hAnsi="Arial" w:cs="Arial"/>
          <w:b/>
          <w:lang w:eastAsia="hr-HR"/>
        </w:rPr>
        <w:t xml:space="preserve"> </w:t>
      </w:r>
      <w:r w:rsidRPr="00987CD7">
        <w:rPr>
          <w:rFonts w:ascii="Arial" w:eastAsia="Times New Roman" w:hAnsi="Arial" w:cs="Arial"/>
          <w:b/>
          <w:lang w:eastAsia="hr-HR"/>
        </w:rPr>
        <w:t xml:space="preserve">KAZNENE ODREDBE </w:t>
      </w:r>
      <w:bookmarkEnd w:id="46"/>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tabs>
          <w:tab w:val="left" w:pos="1418"/>
        </w:tabs>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83.</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2"/>
          <w:numId w:val="85"/>
        </w:numPr>
        <w:tabs>
          <w:tab w:val="left" w:pos="567"/>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 xml:space="preserve">Novčanom kaznom od 20.000 KM kaznit će se za </w:t>
      </w:r>
      <w:r w:rsidR="005C7340" w:rsidRPr="00987CD7">
        <w:rPr>
          <w:rFonts w:ascii="Arial" w:eastAsia="Times New Roman" w:hAnsi="Arial" w:cs="Arial"/>
          <w:bCs/>
          <w:lang w:eastAsia="hr-HR"/>
        </w:rPr>
        <w:t>prekršaj korisnik šuma ili druga pravna osoba</w:t>
      </w:r>
      <w:r w:rsidRPr="00987CD7">
        <w:rPr>
          <w:rFonts w:ascii="Arial" w:eastAsia="Times New Roman" w:hAnsi="Arial" w:cs="Arial"/>
          <w:bCs/>
          <w:lang w:eastAsia="hr-HR"/>
        </w:rPr>
        <w:t xml:space="preserve"> ako:  </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gospodari šumama bez </w:t>
      </w:r>
      <w:r w:rsidR="00CB3412" w:rsidRPr="00987CD7">
        <w:rPr>
          <w:rFonts w:ascii="Arial" w:eastAsia="Times New Roman" w:hAnsi="Arial" w:cs="Arial"/>
          <w:bCs/>
        </w:rPr>
        <w:t>šumskogospodarske</w:t>
      </w:r>
      <w:r w:rsidRPr="00987CD7">
        <w:rPr>
          <w:rFonts w:ascii="Arial" w:eastAsia="Times New Roman" w:hAnsi="Arial" w:cs="Arial"/>
          <w:bCs/>
        </w:rPr>
        <w:t xml:space="preserve"> osnove, odobrenog godišnjeg plana realizacije </w:t>
      </w:r>
      <w:r w:rsidR="00CB3412" w:rsidRPr="00987CD7">
        <w:rPr>
          <w:rFonts w:ascii="Arial" w:eastAsia="Times New Roman" w:hAnsi="Arial" w:cs="Arial"/>
          <w:bCs/>
        </w:rPr>
        <w:t>šumskogospodarske</w:t>
      </w:r>
      <w:r w:rsidRPr="00987CD7">
        <w:rPr>
          <w:rFonts w:ascii="Arial" w:eastAsia="Times New Roman" w:hAnsi="Arial" w:cs="Arial"/>
          <w:bCs/>
        </w:rPr>
        <w:t xml:space="preserve"> osnove i projekta za izvođenje (</w:t>
      </w:r>
      <w:r w:rsidR="007033DD" w:rsidRPr="00987CD7">
        <w:rPr>
          <w:rFonts w:ascii="Arial" w:eastAsia="Times New Roman" w:hAnsi="Arial" w:cs="Arial"/>
          <w:bCs/>
        </w:rPr>
        <w:t>članak</w:t>
      </w:r>
      <w:r w:rsidRPr="00987CD7">
        <w:rPr>
          <w:rFonts w:ascii="Arial" w:eastAsia="Times New Roman" w:hAnsi="Arial" w:cs="Arial"/>
          <w:bCs/>
        </w:rPr>
        <w:t xml:space="preserve"> 10.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42128E" w:rsidP="00F444E3">
      <w:pPr>
        <w:keepNext/>
        <w:numPr>
          <w:ilvl w:val="0"/>
          <w:numId w:val="121"/>
        </w:numPr>
        <w:tabs>
          <w:tab w:val="clear" w:pos="1776"/>
          <w:tab w:val="num" w:pos="1134"/>
        </w:tabs>
        <w:spacing w:after="0" w:line="240" w:lineRule="auto"/>
        <w:ind w:left="1134"/>
        <w:contextualSpacing/>
        <w:jc w:val="both"/>
        <w:rPr>
          <w:rFonts w:ascii="Arial" w:eastAsia="Times New Roman" w:hAnsi="Arial" w:cs="Arial"/>
          <w:lang w:eastAsia="hr-HR"/>
        </w:rPr>
      </w:pPr>
      <w:r w:rsidRPr="00987CD7">
        <w:rPr>
          <w:rFonts w:ascii="Arial" w:eastAsia="Times New Roman" w:hAnsi="Arial" w:cs="Arial"/>
          <w:lang w:eastAsia="hr-HR"/>
        </w:rPr>
        <w:t>ako ne realiz</w:t>
      </w:r>
      <w:r w:rsidR="006009DD" w:rsidRPr="00987CD7">
        <w:rPr>
          <w:rFonts w:ascii="Arial" w:eastAsia="Times New Roman" w:hAnsi="Arial" w:cs="Arial"/>
          <w:lang w:eastAsia="hr-HR"/>
        </w:rPr>
        <w:t>ira</w:t>
      </w:r>
      <w:r w:rsidRPr="00987CD7">
        <w:rPr>
          <w:rFonts w:ascii="Arial" w:eastAsia="Times New Roman" w:hAnsi="Arial" w:cs="Arial"/>
          <w:lang w:eastAsia="hr-HR"/>
        </w:rPr>
        <w:t xml:space="preserve"> sve predviđene radove na cijeloj površini </w:t>
      </w:r>
      <w:r w:rsidR="00CB3412" w:rsidRPr="00987CD7">
        <w:rPr>
          <w:rFonts w:ascii="Arial" w:eastAsia="Times New Roman" w:hAnsi="Arial" w:cs="Arial"/>
          <w:lang w:eastAsia="hr-HR"/>
        </w:rPr>
        <w:t>šumskogospodarskog</w:t>
      </w:r>
      <w:r w:rsidRPr="00987CD7">
        <w:rPr>
          <w:rFonts w:ascii="Arial" w:eastAsia="Times New Roman" w:hAnsi="Arial" w:cs="Arial"/>
          <w:lang w:eastAsia="hr-HR"/>
        </w:rPr>
        <w:t xml:space="preserve"> područja (</w:t>
      </w:r>
      <w:r w:rsidR="007033DD" w:rsidRPr="00987CD7">
        <w:rPr>
          <w:rFonts w:ascii="Arial" w:eastAsia="Times New Roman" w:hAnsi="Arial" w:cs="Arial"/>
          <w:lang w:eastAsia="hr-HR"/>
        </w:rPr>
        <w:t>članak</w:t>
      </w:r>
      <w:r w:rsidRPr="00987CD7">
        <w:rPr>
          <w:rFonts w:ascii="Arial" w:eastAsia="Times New Roman" w:hAnsi="Arial" w:cs="Arial"/>
          <w:lang w:eastAsia="hr-HR"/>
        </w:rPr>
        <w:t xml:space="preserve"> 10.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11.);</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ukoliko ne izradi godišnji plan realizacije </w:t>
      </w:r>
      <w:r w:rsidR="00CB3412" w:rsidRPr="00987CD7">
        <w:rPr>
          <w:rFonts w:ascii="Arial" w:eastAsia="Times New Roman" w:hAnsi="Arial" w:cs="Arial"/>
          <w:bCs/>
        </w:rPr>
        <w:t>šumskogospodarske osnove sukladno</w:t>
      </w:r>
      <w:r w:rsidRPr="00987CD7">
        <w:rPr>
          <w:rFonts w:ascii="Arial" w:eastAsia="Times New Roman" w:hAnsi="Arial" w:cs="Arial"/>
          <w:bCs/>
        </w:rPr>
        <w:t xml:space="preserve"> </w:t>
      </w:r>
      <w:r w:rsidR="00CB3412" w:rsidRPr="00987CD7">
        <w:rPr>
          <w:rFonts w:ascii="Arial" w:eastAsia="Times New Roman" w:hAnsi="Arial" w:cs="Arial"/>
          <w:bCs/>
        </w:rPr>
        <w:t>članku</w:t>
      </w:r>
      <w:r w:rsidRPr="00987CD7">
        <w:rPr>
          <w:rFonts w:ascii="Arial" w:eastAsia="Times New Roman" w:hAnsi="Arial" w:cs="Arial"/>
          <w:bCs/>
        </w:rPr>
        <w:t xml:space="preserve"> 13. st. 1. i 2.</w:t>
      </w:r>
      <w:r w:rsidR="00130D42" w:rsidRPr="00987CD7">
        <w:rPr>
          <w:rFonts w:ascii="Arial" w:eastAsia="Times New Roman" w:hAnsi="Arial" w:cs="Arial"/>
          <w:bCs/>
        </w:rPr>
        <w:t>ovoga Zakona</w:t>
      </w:r>
      <w:r w:rsidRPr="00987CD7">
        <w:rPr>
          <w:rFonts w:ascii="Arial" w:eastAsia="Times New Roman" w:hAnsi="Arial" w:cs="Arial"/>
          <w:bCs/>
        </w:rPr>
        <w:t>;</w:t>
      </w:r>
    </w:p>
    <w:p w:rsidR="000C3FEB" w:rsidRPr="00987CD7" w:rsidRDefault="000C3FEB"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hAnsi="Arial" w:cs="Arial"/>
        </w:rPr>
        <w:t>ukoliko korisnik šuma ne nastavi obavljanje poslova uzgoja i zaštite šuma (</w:t>
      </w:r>
      <w:r w:rsidR="007033DD" w:rsidRPr="00987CD7">
        <w:rPr>
          <w:rFonts w:ascii="Arial" w:hAnsi="Arial" w:cs="Arial"/>
        </w:rPr>
        <w:t>članak</w:t>
      </w:r>
      <w:r w:rsidRPr="00987CD7">
        <w:rPr>
          <w:rFonts w:ascii="Arial" w:hAnsi="Arial" w:cs="Arial"/>
        </w:rPr>
        <w:t xml:space="preserve"> 13. </w:t>
      </w:r>
      <w:r w:rsidR="009D6E62" w:rsidRPr="00987CD7">
        <w:rPr>
          <w:rFonts w:ascii="Arial" w:hAnsi="Arial" w:cs="Arial"/>
        </w:rPr>
        <w:t>stavak</w:t>
      </w:r>
      <w:r w:rsidRPr="00987CD7">
        <w:rPr>
          <w:rFonts w:ascii="Arial" w:hAnsi="Arial" w:cs="Arial"/>
        </w:rPr>
        <w:t xml:space="preserve"> 5.);</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izradi i provodi </w:t>
      </w:r>
      <w:r w:rsidR="00A4406A" w:rsidRPr="00987CD7">
        <w:rPr>
          <w:rFonts w:ascii="Arial" w:eastAsia="Times New Roman" w:hAnsi="Arial" w:cs="Arial"/>
          <w:bCs/>
        </w:rPr>
        <w:t>projekt</w:t>
      </w:r>
      <w:r w:rsidRPr="00987CD7">
        <w:rPr>
          <w:rFonts w:ascii="Arial" w:eastAsia="Times New Roman" w:hAnsi="Arial" w:cs="Arial"/>
          <w:bCs/>
        </w:rPr>
        <w:t xml:space="preserve"> za izvođenje suprotno odredbama </w:t>
      </w:r>
      <w:r w:rsidR="009D6E62" w:rsidRPr="00987CD7">
        <w:rPr>
          <w:rFonts w:ascii="Arial" w:eastAsia="Times New Roman" w:hAnsi="Arial" w:cs="Arial"/>
          <w:bCs/>
        </w:rPr>
        <w:t>članka</w:t>
      </w:r>
      <w:r w:rsidRPr="00987CD7">
        <w:rPr>
          <w:rFonts w:ascii="Arial" w:eastAsia="Times New Roman" w:hAnsi="Arial" w:cs="Arial"/>
          <w:bCs/>
        </w:rPr>
        <w:t xml:space="preserve"> 14. st. 1. i 2.</w:t>
      </w:r>
      <w:r w:rsidR="00130D42" w:rsidRPr="00987CD7">
        <w:rPr>
          <w:rFonts w:ascii="Arial" w:eastAsia="Times New Roman" w:hAnsi="Arial" w:cs="Arial"/>
          <w:bCs/>
        </w:rPr>
        <w:t xml:space="preserve"> ovoga Zakona</w:t>
      </w:r>
      <w:r w:rsidRPr="00987CD7">
        <w:rPr>
          <w:rFonts w:ascii="Arial" w:eastAsia="Times New Roman" w:hAnsi="Arial" w:cs="Arial"/>
          <w:bCs/>
        </w:rPr>
        <w:t>;</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ne donese </w:t>
      </w:r>
      <w:r w:rsidR="00A4406A" w:rsidRPr="00987CD7">
        <w:rPr>
          <w:rFonts w:ascii="Arial" w:eastAsia="Times New Roman" w:hAnsi="Arial" w:cs="Arial"/>
          <w:bCs/>
        </w:rPr>
        <w:t>projekt</w:t>
      </w:r>
      <w:r w:rsidR="005C7340" w:rsidRPr="00987CD7">
        <w:rPr>
          <w:rFonts w:ascii="Arial" w:eastAsia="Times New Roman" w:hAnsi="Arial" w:cs="Arial"/>
          <w:bCs/>
        </w:rPr>
        <w:t xml:space="preserve"> za izvođenje i ne odredi osobu</w:t>
      </w:r>
      <w:r w:rsidRPr="00987CD7">
        <w:rPr>
          <w:rFonts w:ascii="Arial" w:eastAsia="Times New Roman" w:hAnsi="Arial" w:cs="Arial"/>
          <w:bCs/>
        </w:rPr>
        <w:t xml:space="preserve"> za realizaciju projekta (</w:t>
      </w:r>
      <w:r w:rsidR="007033DD" w:rsidRPr="00987CD7">
        <w:rPr>
          <w:rFonts w:ascii="Arial" w:eastAsia="Times New Roman" w:hAnsi="Arial" w:cs="Arial"/>
          <w:bCs/>
        </w:rPr>
        <w:t>članak</w:t>
      </w:r>
      <w:r w:rsidRPr="00987CD7">
        <w:rPr>
          <w:rFonts w:ascii="Arial" w:eastAsia="Times New Roman" w:hAnsi="Arial" w:cs="Arial"/>
          <w:bCs/>
        </w:rPr>
        <w:t xml:space="preserve"> 14. st. 5. i 8.);</w:t>
      </w:r>
    </w:p>
    <w:p w:rsidR="0042128E" w:rsidRPr="00987CD7" w:rsidRDefault="0042128E" w:rsidP="00F444E3">
      <w:pPr>
        <w:keepNext/>
        <w:numPr>
          <w:ilvl w:val="0"/>
          <w:numId w:val="121"/>
        </w:numPr>
        <w:tabs>
          <w:tab w:val="clear" w:pos="1776"/>
          <w:tab w:val="num" w:pos="1134"/>
        </w:tabs>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vrši sječu šume suprotno odredbama </w:t>
      </w:r>
      <w:r w:rsidR="009D6E62" w:rsidRPr="00987CD7">
        <w:rPr>
          <w:rFonts w:ascii="Arial" w:eastAsia="Times New Roman" w:hAnsi="Arial" w:cs="Arial"/>
          <w:bCs/>
        </w:rPr>
        <w:t>članka</w:t>
      </w:r>
      <w:r w:rsidRPr="00987CD7">
        <w:rPr>
          <w:rFonts w:ascii="Arial" w:eastAsia="Times New Roman" w:hAnsi="Arial" w:cs="Arial"/>
          <w:bCs/>
        </w:rPr>
        <w:t xml:space="preserve"> 16. st. 1 i 2. </w:t>
      </w:r>
      <w:r w:rsidR="00130D42" w:rsidRPr="00987CD7">
        <w:rPr>
          <w:rFonts w:ascii="Arial" w:eastAsia="Times New Roman" w:hAnsi="Arial" w:cs="Arial"/>
          <w:bCs/>
        </w:rPr>
        <w:t>ovoga Zakona</w:t>
      </w:r>
      <w:r w:rsidRPr="00987CD7">
        <w:rPr>
          <w:rFonts w:ascii="Arial" w:eastAsia="Times New Roman" w:hAnsi="Arial" w:cs="Arial"/>
          <w:bCs/>
        </w:rPr>
        <w:t>;</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ne obavlja pos</w:t>
      </w:r>
      <w:r w:rsidR="000C1CF0" w:rsidRPr="00987CD7">
        <w:rPr>
          <w:rFonts w:ascii="Arial" w:eastAsia="Times New Roman" w:hAnsi="Arial" w:cs="Arial"/>
          <w:bCs/>
        </w:rPr>
        <w:t>love biološke reprodukcije šuma</w:t>
      </w:r>
      <w:r w:rsidRPr="00987CD7">
        <w:rPr>
          <w:rFonts w:ascii="Arial" w:eastAsia="Times New Roman" w:hAnsi="Arial" w:cs="Arial"/>
          <w:bCs/>
        </w:rPr>
        <w:t xml:space="preserve"> (</w:t>
      </w:r>
      <w:r w:rsidR="007033DD" w:rsidRPr="00987CD7">
        <w:rPr>
          <w:rFonts w:ascii="Arial" w:eastAsia="Times New Roman" w:hAnsi="Arial" w:cs="Arial"/>
          <w:bCs/>
        </w:rPr>
        <w:t>članak</w:t>
      </w:r>
      <w:r w:rsidRPr="00987CD7">
        <w:rPr>
          <w:rFonts w:ascii="Arial" w:eastAsia="Times New Roman" w:hAnsi="Arial" w:cs="Arial"/>
          <w:bCs/>
        </w:rPr>
        <w:t xml:space="preserve"> 17.).;</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obavlja ili omogući obavljanje poslova u šumarstvu bez pribavljenog odobrenja kantonalnog ministarstva </w:t>
      </w:r>
      <w:r w:rsidRPr="00987CD7">
        <w:rPr>
          <w:rFonts w:ascii="Arial" w:eastAsia="Times New Roman" w:hAnsi="Arial" w:cs="Arial"/>
          <w:lang w:eastAsia="hr-HR"/>
        </w:rPr>
        <w:t>i upisa u Registar izvođača radova za obavljanje poslova u šumarstvu za područje Federacije Bosne i Hercegovine</w:t>
      </w:r>
      <w:r w:rsidRPr="00987CD7">
        <w:rPr>
          <w:rFonts w:ascii="Arial" w:eastAsia="Times New Roman" w:hAnsi="Arial" w:cs="Arial"/>
          <w:bCs/>
        </w:rPr>
        <w:t xml:space="preserve"> (</w:t>
      </w:r>
      <w:r w:rsidR="007033DD" w:rsidRPr="00987CD7">
        <w:rPr>
          <w:rFonts w:ascii="Arial" w:eastAsia="Times New Roman" w:hAnsi="Arial" w:cs="Arial"/>
          <w:bCs/>
        </w:rPr>
        <w:t>članak</w:t>
      </w:r>
      <w:r w:rsidRPr="00987CD7">
        <w:rPr>
          <w:rFonts w:ascii="Arial" w:eastAsia="Times New Roman" w:hAnsi="Arial" w:cs="Arial"/>
          <w:bCs/>
        </w:rPr>
        <w:t xml:space="preserve"> 19. </w:t>
      </w:r>
      <w:r w:rsidR="009D6E62" w:rsidRPr="00987CD7">
        <w:rPr>
          <w:rFonts w:ascii="Arial" w:eastAsia="Times New Roman" w:hAnsi="Arial" w:cs="Arial"/>
          <w:bCs/>
        </w:rPr>
        <w:t>stavak</w:t>
      </w:r>
      <w:r w:rsidRPr="00987CD7">
        <w:rPr>
          <w:rFonts w:ascii="Arial" w:eastAsia="Times New Roman" w:hAnsi="Arial" w:cs="Arial"/>
          <w:bCs/>
        </w:rPr>
        <w:t xml:space="preserve"> 2.);</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ne izradi planove zaštite šuma od požara (</w:t>
      </w:r>
      <w:r w:rsidR="007033DD" w:rsidRPr="00987CD7">
        <w:rPr>
          <w:rFonts w:ascii="Arial" w:eastAsia="Times New Roman" w:hAnsi="Arial" w:cs="Arial"/>
          <w:bCs/>
        </w:rPr>
        <w:t>članak</w:t>
      </w:r>
      <w:r w:rsidRPr="00987CD7">
        <w:rPr>
          <w:rFonts w:ascii="Arial" w:eastAsia="Times New Roman" w:hAnsi="Arial" w:cs="Arial"/>
          <w:bCs/>
        </w:rPr>
        <w:t xml:space="preserve"> 35. </w:t>
      </w:r>
      <w:r w:rsidR="009D6E62" w:rsidRPr="00987CD7">
        <w:rPr>
          <w:rFonts w:ascii="Arial" w:eastAsia="Times New Roman" w:hAnsi="Arial" w:cs="Arial"/>
          <w:bCs/>
        </w:rPr>
        <w:t>stavak</w:t>
      </w:r>
      <w:r w:rsidRPr="00987CD7">
        <w:rPr>
          <w:rFonts w:ascii="Arial" w:eastAsia="Times New Roman" w:hAnsi="Arial" w:cs="Arial"/>
          <w:bCs/>
        </w:rPr>
        <w:t xml:space="preserve"> 6.);</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izgradi šumski put suprotno odredbama </w:t>
      </w:r>
      <w:r w:rsidR="009D6E62" w:rsidRPr="00987CD7">
        <w:rPr>
          <w:rFonts w:ascii="Arial" w:eastAsia="Times New Roman" w:hAnsi="Arial" w:cs="Arial"/>
          <w:bCs/>
        </w:rPr>
        <w:t>članka</w:t>
      </w:r>
      <w:r w:rsidRPr="00987CD7">
        <w:rPr>
          <w:rFonts w:ascii="Arial" w:eastAsia="Times New Roman" w:hAnsi="Arial" w:cs="Arial"/>
          <w:bCs/>
        </w:rPr>
        <w:t xml:space="preserve"> 42. </w:t>
      </w:r>
      <w:r w:rsidR="009D6E62" w:rsidRPr="00987CD7">
        <w:rPr>
          <w:rFonts w:ascii="Arial" w:eastAsia="Times New Roman" w:hAnsi="Arial" w:cs="Arial"/>
          <w:bCs/>
        </w:rPr>
        <w:t>stavak</w:t>
      </w:r>
      <w:r w:rsidRPr="00987CD7">
        <w:rPr>
          <w:rFonts w:ascii="Arial" w:eastAsia="Times New Roman" w:hAnsi="Arial" w:cs="Arial"/>
          <w:bCs/>
        </w:rPr>
        <w:t xml:space="preserve"> 4.</w:t>
      </w:r>
      <w:r w:rsidR="00130D42" w:rsidRPr="00987CD7">
        <w:rPr>
          <w:rFonts w:ascii="Arial" w:eastAsia="Times New Roman" w:hAnsi="Arial" w:cs="Arial"/>
          <w:bCs/>
        </w:rPr>
        <w:t xml:space="preserve"> ovoga Zakona</w:t>
      </w:r>
      <w:r w:rsidRPr="00987CD7">
        <w:rPr>
          <w:rFonts w:ascii="Arial" w:eastAsia="Times New Roman" w:hAnsi="Arial" w:cs="Arial"/>
          <w:bCs/>
        </w:rPr>
        <w:t>;</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gospodari šumama </w:t>
      </w:r>
      <w:r w:rsidR="00A95C2E" w:rsidRPr="00987CD7">
        <w:rPr>
          <w:rFonts w:ascii="Arial" w:hAnsi="Arial" w:cs="Arial"/>
        </w:rPr>
        <w:t>u vlasništvu države</w:t>
      </w:r>
      <w:r w:rsidR="00A95C2E" w:rsidRPr="00987CD7">
        <w:rPr>
          <w:rFonts w:ascii="Arial" w:eastAsia="Times New Roman" w:hAnsi="Arial" w:cs="Arial"/>
          <w:bCs/>
        </w:rPr>
        <w:t xml:space="preserve"> </w:t>
      </w:r>
      <w:r w:rsidRPr="00987CD7">
        <w:rPr>
          <w:rFonts w:ascii="Arial" w:eastAsia="Times New Roman" w:hAnsi="Arial" w:cs="Arial"/>
          <w:bCs/>
        </w:rPr>
        <w:t xml:space="preserve">bez zaključenog ugovora iz </w:t>
      </w:r>
      <w:r w:rsidR="009D6E62" w:rsidRPr="00987CD7">
        <w:rPr>
          <w:rFonts w:ascii="Arial" w:eastAsia="Times New Roman" w:hAnsi="Arial" w:cs="Arial"/>
          <w:bCs/>
        </w:rPr>
        <w:t>članka</w:t>
      </w:r>
      <w:r w:rsidRPr="00987CD7">
        <w:rPr>
          <w:rFonts w:ascii="Arial" w:eastAsia="Times New Roman" w:hAnsi="Arial" w:cs="Arial"/>
          <w:bCs/>
        </w:rPr>
        <w:t xml:space="preserve"> 53. </w:t>
      </w:r>
      <w:r w:rsidR="009D6E62" w:rsidRPr="00987CD7">
        <w:rPr>
          <w:rFonts w:ascii="Arial" w:eastAsia="Times New Roman" w:hAnsi="Arial" w:cs="Arial"/>
          <w:bCs/>
        </w:rPr>
        <w:t>stavak</w:t>
      </w:r>
      <w:r w:rsidRPr="00987CD7">
        <w:rPr>
          <w:rFonts w:ascii="Arial" w:eastAsia="Times New Roman" w:hAnsi="Arial" w:cs="Arial"/>
          <w:bCs/>
        </w:rPr>
        <w:t xml:space="preserve"> (6) </w:t>
      </w:r>
      <w:r w:rsidR="00130D42" w:rsidRPr="00987CD7">
        <w:rPr>
          <w:rFonts w:ascii="Arial" w:eastAsia="Times New Roman" w:hAnsi="Arial" w:cs="Arial"/>
          <w:bCs/>
        </w:rPr>
        <w:t>ovoga Zakona</w:t>
      </w:r>
      <w:r w:rsidRPr="00987CD7">
        <w:rPr>
          <w:rFonts w:ascii="Arial" w:eastAsia="Times New Roman" w:hAnsi="Arial" w:cs="Arial"/>
          <w:bCs/>
        </w:rPr>
        <w:t>;</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vrši prodaju šumskih drvnih sortimenata suprotno odredbama </w:t>
      </w:r>
      <w:r w:rsidR="009D6E62" w:rsidRPr="00987CD7">
        <w:rPr>
          <w:rFonts w:ascii="Arial" w:eastAsia="Times New Roman" w:hAnsi="Arial" w:cs="Arial"/>
          <w:bCs/>
        </w:rPr>
        <w:t>članka</w:t>
      </w:r>
      <w:r w:rsidRPr="00987CD7">
        <w:rPr>
          <w:rFonts w:ascii="Arial" w:eastAsia="Times New Roman" w:hAnsi="Arial" w:cs="Arial"/>
          <w:bCs/>
        </w:rPr>
        <w:t xml:space="preserve"> 53. </w:t>
      </w:r>
      <w:r w:rsidR="009D6E62" w:rsidRPr="00987CD7">
        <w:rPr>
          <w:rFonts w:ascii="Arial" w:eastAsia="Times New Roman" w:hAnsi="Arial" w:cs="Arial"/>
          <w:bCs/>
        </w:rPr>
        <w:t>stavak</w:t>
      </w:r>
      <w:r w:rsidRPr="00987CD7">
        <w:rPr>
          <w:rFonts w:ascii="Arial" w:eastAsia="Times New Roman" w:hAnsi="Arial" w:cs="Arial"/>
          <w:bCs/>
        </w:rPr>
        <w:t xml:space="preserve"> (9) </w:t>
      </w:r>
      <w:r w:rsidR="00130D42" w:rsidRPr="00987CD7">
        <w:rPr>
          <w:rFonts w:ascii="Arial" w:eastAsia="Times New Roman" w:hAnsi="Arial" w:cs="Arial"/>
          <w:bCs/>
        </w:rPr>
        <w:t>ovoga Zakona</w:t>
      </w:r>
      <w:r w:rsidRPr="00987CD7">
        <w:rPr>
          <w:rFonts w:ascii="Arial" w:eastAsia="Times New Roman" w:hAnsi="Arial" w:cs="Arial"/>
          <w:bCs/>
        </w:rPr>
        <w:t>;</w:t>
      </w:r>
    </w:p>
    <w:p w:rsidR="0042128E" w:rsidRPr="00987CD7" w:rsidRDefault="005C7340"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ako prenese na treće osobe</w:t>
      </w:r>
      <w:r w:rsidR="00FB3AAF" w:rsidRPr="00987CD7">
        <w:rPr>
          <w:rFonts w:ascii="Arial" w:eastAsia="Times New Roman" w:hAnsi="Arial" w:cs="Arial"/>
          <w:bCs/>
        </w:rPr>
        <w:t xml:space="preserve"> prava ko</w:t>
      </w:r>
      <w:r w:rsidRPr="00987CD7">
        <w:rPr>
          <w:rFonts w:ascii="Arial" w:eastAsia="Times New Roman" w:hAnsi="Arial" w:cs="Arial"/>
          <w:bCs/>
        </w:rPr>
        <w:t>ja proistje</w:t>
      </w:r>
      <w:r w:rsidR="00FB3AAF" w:rsidRPr="00987CD7">
        <w:rPr>
          <w:rFonts w:ascii="Arial" w:eastAsia="Times New Roman" w:hAnsi="Arial" w:cs="Arial"/>
          <w:bCs/>
        </w:rPr>
        <w:t>ču na temelju</w:t>
      </w:r>
      <w:r w:rsidR="0042128E" w:rsidRPr="00987CD7">
        <w:rPr>
          <w:rFonts w:ascii="Arial" w:eastAsia="Times New Roman" w:hAnsi="Arial" w:cs="Arial"/>
          <w:bCs/>
        </w:rPr>
        <w:t xml:space="preserve"> ugovora (</w:t>
      </w:r>
      <w:r w:rsidR="007033DD" w:rsidRPr="00987CD7">
        <w:rPr>
          <w:rFonts w:ascii="Arial" w:eastAsia="Times New Roman" w:hAnsi="Arial" w:cs="Arial"/>
          <w:bCs/>
        </w:rPr>
        <w:t>članak</w:t>
      </w:r>
      <w:r w:rsidR="0042128E" w:rsidRPr="00987CD7">
        <w:rPr>
          <w:rFonts w:ascii="Arial" w:eastAsia="Times New Roman" w:hAnsi="Arial" w:cs="Arial"/>
          <w:bCs/>
        </w:rPr>
        <w:t xml:space="preserve"> 53. </w:t>
      </w:r>
      <w:r w:rsidR="009D6E62" w:rsidRPr="00987CD7">
        <w:rPr>
          <w:rFonts w:ascii="Arial" w:eastAsia="Times New Roman" w:hAnsi="Arial" w:cs="Arial"/>
          <w:bCs/>
        </w:rPr>
        <w:t>stavak</w:t>
      </w:r>
      <w:r w:rsidR="0042128E" w:rsidRPr="00987CD7">
        <w:rPr>
          <w:rFonts w:ascii="Arial" w:eastAsia="Times New Roman" w:hAnsi="Arial" w:cs="Arial"/>
          <w:bCs/>
        </w:rPr>
        <w:t xml:space="preserve"> 11.);</w:t>
      </w:r>
    </w:p>
    <w:p w:rsidR="0042128E"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ne plaća naknadu za korištenje šuma </w:t>
      </w:r>
      <w:r w:rsidR="00A95C2E" w:rsidRPr="00987CD7">
        <w:rPr>
          <w:rFonts w:ascii="Arial" w:hAnsi="Arial" w:cs="Arial"/>
        </w:rPr>
        <w:t>u vlasništvu države</w:t>
      </w:r>
      <w:r w:rsidR="00A95C2E" w:rsidRPr="00987CD7">
        <w:rPr>
          <w:rFonts w:ascii="Arial" w:eastAsia="Times New Roman" w:hAnsi="Arial" w:cs="Arial"/>
          <w:bCs/>
        </w:rPr>
        <w:t xml:space="preserve"> </w:t>
      </w:r>
      <w:r w:rsidRPr="00987CD7">
        <w:rPr>
          <w:rFonts w:ascii="Arial" w:eastAsia="Times New Roman" w:hAnsi="Arial" w:cs="Arial"/>
          <w:bCs/>
        </w:rPr>
        <w:t>(</w:t>
      </w:r>
      <w:r w:rsidR="007033DD" w:rsidRPr="00987CD7">
        <w:rPr>
          <w:rFonts w:ascii="Arial" w:eastAsia="Times New Roman" w:hAnsi="Arial" w:cs="Arial"/>
          <w:bCs/>
        </w:rPr>
        <w:t>članak</w:t>
      </w:r>
      <w:r w:rsidRPr="00987CD7">
        <w:rPr>
          <w:rFonts w:ascii="Arial" w:eastAsia="Times New Roman" w:hAnsi="Arial" w:cs="Arial"/>
          <w:bCs/>
        </w:rPr>
        <w:t xml:space="preserve"> 55.);</w:t>
      </w:r>
    </w:p>
    <w:p w:rsidR="00F444E3" w:rsidRPr="00987CD7"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987CD7">
        <w:rPr>
          <w:rFonts w:ascii="Arial" w:eastAsia="Times New Roman" w:hAnsi="Arial" w:cs="Arial"/>
          <w:lang w:eastAsia="hr-HR"/>
        </w:rPr>
        <w:t xml:space="preserve">ako utvrdi nova ili </w:t>
      </w:r>
      <w:r w:rsidR="005C7340" w:rsidRPr="00987CD7">
        <w:rPr>
          <w:rFonts w:ascii="Arial" w:eastAsia="Times New Roman" w:hAnsi="Arial" w:cs="Arial"/>
          <w:lang w:eastAsia="hr-HR"/>
        </w:rPr>
        <w:t>širi postojeća prava trećih osoba</w:t>
      </w:r>
      <w:r w:rsidRPr="00987CD7">
        <w:rPr>
          <w:rFonts w:ascii="Arial" w:eastAsia="Times New Roman" w:hAnsi="Arial" w:cs="Arial"/>
          <w:lang w:eastAsia="hr-HR"/>
        </w:rPr>
        <w:t xml:space="preserve"> na šumu </w:t>
      </w:r>
      <w:r w:rsidR="00A95C2E" w:rsidRPr="00987CD7">
        <w:rPr>
          <w:rFonts w:ascii="Arial" w:hAnsi="Arial" w:cs="Arial"/>
        </w:rPr>
        <w:t>u vlasništvu države</w:t>
      </w:r>
      <w:r w:rsidR="00A95C2E" w:rsidRPr="00987CD7">
        <w:rPr>
          <w:rFonts w:ascii="Arial" w:eastAsia="Times New Roman" w:hAnsi="Arial" w:cs="Arial"/>
          <w:lang w:eastAsia="hr-HR"/>
        </w:rPr>
        <w:t xml:space="preserve"> </w:t>
      </w:r>
      <w:r w:rsidRPr="00987CD7">
        <w:rPr>
          <w:rFonts w:ascii="Arial" w:eastAsia="Times New Roman" w:hAnsi="Arial" w:cs="Arial"/>
          <w:lang w:eastAsia="hr-HR"/>
        </w:rPr>
        <w:t>(</w:t>
      </w:r>
      <w:r w:rsidR="007033DD" w:rsidRPr="00987CD7">
        <w:rPr>
          <w:rFonts w:ascii="Arial" w:eastAsia="Times New Roman" w:hAnsi="Arial" w:cs="Arial"/>
          <w:lang w:eastAsia="hr-HR"/>
        </w:rPr>
        <w:t>članak</w:t>
      </w:r>
      <w:r w:rsidRPr="00987CD7">
        <w:rPr>
          <w:rFonts w:ascii="Arial" w:eastAsia="Times New Roman" w:hAnsi="Arial" w:cs="Arial"/>
          <w:lang w:eastAsia="hr-HR"/>
        </w:rPr>
        <w:t xml:space="preserve"> 58.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w:t>
      </w:r>
    </w:p>
    <w:p w:rsidR="00F444E3" w:rsidRPr="00987CD7" w:rsidRDefault="00F444E3" w:rsidP="00F444E3">
      <w:pPr>
        <w:keepNext/>
        <w:spacing w:after="0" w:line="240" w:lineRule="auto"/>
        <w:ind w:left="1134" w:hanging="283"/>
        <w:jc w:val="both"/>
        <w:rPr>
          <w:rFonts w:ascii="Arial" w:eastAsia="Times New Roman" w:hAnsi="Arial" w:cs="Arial"/>
          <w:bCs/>
        </w:rPr>
      </w:pPr>
      <w:r w:rsidRPr="00987CD7">
        <w:rPr>
          <w:rFonts w:ascii="Arial" w:eastAsia="Times New Roman" w:hAnsi="Arial" w:cs="Arial"/>
          <w:lang w:eastAsia="hr-HR"/>
        </w:rPr>
        <w:t xml:space="preserve">r) u šumi </w:t>
      </w:r>
      <w:r w:rsidRPr="00987CD7">
        <w:rPr>
          <w:rFonts w:ascii="Arial" w:eastAsia="Times New Roman" w:hAnsi="Arial" w:cs="Arial"/>
          <w:bCs/>
        </w:rPr>
        <w:t xml:space="preserve">ili na šumskom zemljištu podigne ili dozvoli gradnju objekata suprotno odredbama </w:t>
      </w:r>
      <w:r w:rsidR="009D6E62" w:rsidRPr="00987CD7">
        <w:rPr>
          <w:rFonts w:ascii="Arial" w:eastAsia="Times New Roman" w:hAnsi="Arial" w:cs="Arial"/>
          <w:bCs/>
        </w:rPr>
        <w:t>članka</w:t>
      </w:r>
      <w:r w:rsidRPr="00987CD7">
        <w:rPr>
          <w:rFonts w:ascii="Arial" w:eastAsia="Times New Roman" w:hAnsi="Arial" w:cs="Arial"/>
          <w:bCs/>
        </w:rPr>
        <w:t xml:space="preserve"> 62. </w:t>
      </w:r>
      <w:r w:rsidR="009D6E62" w:rsidRPr="00987CD7">
        <w:rPr>
          <w:rFonts w:ascii="Arial" w:eastAsia="Times New Roman" w:hAnsi="Arial" w:cs="Arial"/>
          <w:bCs/>
        </w:rPr>
        <w:t>stavak</w:t>
      </w:r>
      <w:r w:rsidRPr="00987CD7">
        <w:rPr>
          <w:rFonts w:ascii="Arial" w:eastAsia="Times New Roman" w:hAnsi="Arial" w:cs="Arial"/>
          <w:bCs/>
        </w:rPr>
        <w:t xml:space="preserve"> (2) </w:t>
      </w:r>
      <w:r w:rsidR="00130D42" w:rsidRPr="00987CD7">
        <w:rPr>
          <w:rFonts w:ascii="Arial" w:eastAsia="Times New Roman" w:hAnsi="Arial" w:cs="Arial"/>
          <w:bCs/>
        </w:rPr>
        <w:t>ovoga Zakona</w:t>
      </w:r>
      <w:r w:rsidRPr="00987CD7">
        <w:rPr>
          <w:rFonts w:ascii="Arial" w:eastAsia="Times New Roman" w:hAnsi="Arial" w:cs="Arial"/>
          <w:bCs/>
        </w:rPr>
        <w:t>;</w:t>
      </w:r>
    </w:p>
    <w:p w:rsidR="00F444E3" w:rsidRPr="00987CD7" w:rsidRDefault="00F444E3" w:rsidP="00F444E3">
      <w:pPr>
        <w:keepNext/>
        <w:spacing w:after="0" w:line="240" w:lineRule="auto"/>
        <w:ind w:left="1134" w:hanging="283"/>
        <w:contextualSpacing/>
        <w:jc w:val="both"/>
        <w:rPr>
          <w:rFonts w:ascii="Arial" w:eastAsia="Times New Roman" w:hAnsi="Arial" w:cs="Arial"/>
          <w:bCs/>
        </w:rPr>
      </w:pPr>
      <w:r w:rsidRPr="00987CD7">
        <w:rPr>
          <w:rFonts w:ascii="Arial" w:eastAsia="Times New Roman" w:hAnsi="Arial" w:cs="Arial"/>
          <w:bCs/>
        </w:rPr>
        <w:t>s) ne formira čuvarsku službu i/ili ne vrši zaštitu šuma (</w:t>
      </w:r>
      <w:r w:rsidR="007033DD" w:rsidRPr="00987CD7">
        <w:rPr>
          <w:rFonts w:ascii="Arial" w:eastAsia="Times New Roman" w:hAnsi="Arial" w:cs="Arial"/>
          <w:bCs/>
        </w:rPr>
        <w:t>članak</w:t>
      </w:r>
      <w:r w:rsidRPr="00987CD7">
        <w:rPr>
          <w:rFonts w:ascii="Arial" w:eastAsia="Times New Roman" w:hAnsi="Arial" w:cs="Arial"/>
          <w:bCs/>
        </w:rPr>
        <w:t xml:space="preserve"> 67. st. 1. i  4) </w:t>
      </w:r>
      <w:r w:rsidR="00130D42" w:rsidRPr="00987CD7">
        <w:rPr>
          <w:rFonts w:ascii="Arial" w:eastAsia="Times New Roman" w:hAnsi="Arial" w:cs="Arial"/>
          <w:bCs/>
        </w:rPr>
        <w:t>ovoga Zakona</w:t>
      </w:r>
      <w:r w:rsidRPr="00987CD7">
        <w:rPr>
          <w:rFonts w:ascii="Arial" w:eastAsia="Times New Roman" w:hAnsi="Arial" w:cs="Arial"/>
          <w:bCs/>
        </w:rPr>
        <w:t>;</w:t>
      </w:r>
    </w:p>
    <w:p w:rsidR="00F444E3" w:rsidRPr="00987CD7" w:rsidRDefault="00F444E3" w:rsidP="00F444E3">
      <w:pPr>
        <w:keepNext/>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 t) ne obavlja poslove iz </w:t>
      </w:r>
      <w:r w:rsidR="009D6E62" w:rsidRPr="00987CD7">
        <w:rPr>
          <w:rFonts w:ascii="Arial" w:eastAsia="Times New Roman" w:hAnsi="Arial" w:cs="Arial"/>
          <w:bCs/>
        </w:rPr>
        <w:t>članka</w:t>
      </w:r>
      <w:r w:rsidRPr="00987CD7">
        <w:rPr>
          <w:rFonts w:ascii="Arial" w:eastAsia="Times New Roman" w:hAnsi="Arial" w:cs="Arial"/>
          <w:bCs/>
        </w:rPr>
        <w:t xml:space="preserve"> 67. </w:t>
      </w:r>
      <w:r w:rsidR="009D6E62" w:rsidRPr="00987CD7">
        <w:rPr>
          <w:rFonts w:ascii="Arial" w:eastAsia="Times New Roman" w:hAnsi="Arial" w:cs="Arial"/>
          <w:bCs/>
        </w:rPr>
        <w:t>stavak</w:t>
      </w:r>
      <w:r w:rsidRPr="00987CD7">
        <w:rPr>
          <w:rFonts w:ascii="Arial" w:eastAsia="Times New Roman" w:hAnsi="Arial" w:cs="Arial"/>
          <w:bCs/>
        </w:rPr>
        <w:t xml:space="preserve"> (8) </w:t>
      </w:r>
      <w:r w:rsidR="00130D42" w:rsidRPr="00987CD7">
        <w:rPr>
          <w:rFonts w:ascii="Arial" w:eastAsia="Times New Roman" w:hAnsi="Arial" w:cs="Arial"/>
          <w:bCs/>
        </w:rPr>
        <w:t>ovoga Zakona</w:t>
      </w:r>
      <w:r w:rsidRPr="00987CD7">
        <w:rPr>
          <w:rFonts w:ascii="Arial" w:eastAsia="Times New Roman" w:hAnsi="Arial" w:cs="Arial"/>
          <w:bCs/>
        </w:rPr>
        <w:t>.</w:t>
      </w:r>
    </w:p>
    <w:p w:rsidR="0042128E" w:rsidRPr="00987CD7" w:rsidRDefault="0042128E" w:rsidP="00F444E3">
      <w:pPr>
        <w:keepNext/>
        <w:spacing w:after="0" w:line="240" w:lineRule="auto"/>
        <w:jc w:val="both"/>
        <w:rPr>
          <w:rFonts w:ascii="Arial" w:eastAsia="Times New Roman" w:hAnsi="Arial" w:cs="Arial"/>
          <w:bCs/>
        </w:rPr>
      </w:pPr>
    </w:p>
    <w:p w:rsidR="0042128E" w:rsidRPr="00987CD7" w:rsidRDefault="0042128E" w:rsidP="00F444E3">
      <w:pPr>
        <w:keepNext/>
        <w:numPr>
          <w:ilvl w:val="2"/>
          <w:numId w:val="85"/>
        </w:numPr>
        <w:tabs>
          <w:tab w:val="left" w:pos="567"/>
          <w:tab w:val="num" w:pos="1440"/>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 xml:space="preserve">Za prekršaj iz </w:t>
      </w:r>
      <w:r w:rsidR="009D6E62" w:rsidRPr="00987CD7">
        <w:rPr>
          <w:rFonts w:ascii="Arial" w:eastAsia="Times New Roman" w:hAnsi="Arial" w:cs="Arial"/>
          <w:bCs/>
          <w:lang w:eastAsia="hr-HR"/>
        </w:rPr>
        <w:t>stavka</w:t>
      </w:r>
      <w:r w:rsidRPr="00987CD7">
        <w:rPr>
          <w:rFonts w:ascii="Arial" w:eastAsia="Times New Roman" w:hAnsi="Arial" w:cs="Arial"/>
          <w:bCs/>
          <w:lang w:eastAsia="hr-HR"/>
        </w:rPr>
        <w:t xml:space="preserve"> 1. ovog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kaznit će se novčanom kaznom u izn</w:t>
      </w:r>
      <w:r w:rsidR="005C7340" w:rsidRPr="00987CD7">
        <w:rPr>
          <w:rFonts w:ascii="Arial" w:eastAsia="Times New Roman" w:hAnsi="Arial" w:cs="Arial"/>
          <w:bCs/>
          <w:lang w:eastAsia="hr-HR"/>
        </w:rPr>
        <w:t>osu od 5.000 KM i odgovorna osoba u pravnoj osobi</w:t>
      </w:r>
      <w:r w:rsidRPr="00987CD7">
        <w:rPr>
          <w:rFonts w:ascii="Arial" w:eastAsia="Times New Roman" w:hAnsi="Arial" w:cs="Arial"/>
          <w:bCs/>
          <w:lang w:eastAsia="hr-HR"/>
        </w:rPr>
        <w:t>.</w:t>
      </w:r>
    </w:p>
    <w:p w:rsidR="0042128E" w:rsidRPr="00987CD7" w:rsidRDefault="0042128E" w:rsidP="00F444E3">
      <w:pPr>
        <w:keepNext/>
        <w:numPr>
          <w:ilvl w:val="2"/>
          <w:numId w:val="85"/>
        </w:numPr>
        <w:tabs>
          <w:tab w:val="left" w:pos="567"/>
          <w:tab w:val="num" w:pos="1440"/>
        </w:tabs>
        <w:spacing w:after="0" w:line="240" w:lineRule="auto"/>
        <w:ind w:left="567" w:hanging="425"/>
        <w:contextualSpacing/>
        <w:jc w:val="both"/>
        <w:rPr>
          <w:rFonts w:ascii="Arial" w:eastAsia="Times New Roman" w:hAnsi="Arial" w:cs="Arial"/>
          <w:lang w:eastAsia="hr-HR"/>
        </w:rPr>
      </w:pPr>
      <w:r w:rsidRPr="00987CD7">
        <w:rPr>
          <w:rFonts w:ascii="Arial" w:hAnsi="Arial" w:cs="Arial"/>
          <w:bCs/>
        </w:rPr>
        <w:t xml:space="preserve">Za prekršaj iz </w:t>
      </w:r>
      <w:r w:rsidR="009D6E62" w:rsidRPr="00987CD7">
        <w:rPr>
          <w:rFonts w:ascii="Arial" w:hAnsi="Arial" w:cs="Arial"/>
          <w:bCs/>
        </w:rPr>
        <w:t>stavka</w:t>
      </w:r>
      <w:r w:rsidRPr="00987CD7">
        <w:rPr>
          <w:rFonts w:ascii="Arial" w:hAnsi="Arial" w:cs="Arial"/>
          <w:bCs/>
        </w:rPr>
        <w:t xml:space="preserve"> 1. ovog </w:t>
      </w:r>
      <w:r w:rsidR="009D6E62" w:rsidRPr="00987CD7">
        <w:rPr>
          <w:rFonts w:ascii="Arial" w:hAnsi="Arial" w:cs="Arial"/>
          <w:bCs/>
        </w:rPr>
        <w:t>članka</w:t>
      </w:r>
      <w:r w:rsidR="005C7340" w:rsidRPr="00987CD7">
        <w:rPr>
          <w:rFonts w:ascii="Arial" w:hAnsi="Arial" w:cs="Arial"/>
          <w:bCs/>
        </w:rPr>
        <w:t xml:space="preserve"> odgovornoj osobi u pravnoj osobi </w:t>
      </w:r>
      <w:r w:rsidRPr="00987CD7">
        <w:rPr>
          <w:rFonts w:ascii="Arial" w:hAnsi="Arial" w:cs="Arial"/>
          <w:bCs/>
        </w:rPr>
        <w:t>izreći će se i zaštitna mjera zabrane obavljanja poziva i dužnosti u šumarstvu u trajanju od tri mjeseca do jedne godine računajući od pravosnažnosti rješenja, kao i obavljanje rukovodnih poslova u t</w:t>
      </w:r>
      <w:r w:rsidR="00C30147" w:rsidRPr="00987CD7">
        <w:rPr>
          <w:rFonts w:ascii="Arial" w:hAnsi="Arial" w:cs="Arial"/>
          <w:bCs/>
        </w:rPr>
        <w:t>im društvima u navedenom razdoblju</w:t>
      </w:r>
      <w:r w:rsidRPr="00987CD7">
        <w:rPr>
          <w:rFonts w:ascii="Arial" w:eastAsia="Times New Roman" w:hAnsi="Arial" w:cs="Arial"/>
          <w:bCs/>
          <w:lang w:eastAsia="hr-HR"/>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84.</w:t>
      </w:r>
    </w:p>
    <w:p w:rsidR="0042128E" w:rsidRPr="00987CD7" w:rsidRDefault="0042128E" w:rsidP="0042128E">
      <w:pPr>
        <w:keepNext/>
        <w:tabs>
          <w:tab w:val="left" w:pos="1134"/>
        </w:tabs>
        <w:spacing w:after="0" w:line="240" w:lineRule="auto"/>
        <w:jc w:val="both"/>
        <w:rPr>
          <w:rFonts w:ascii="Arial" w:eastAsia="Times New Roman" w:hAnsi="Arial" w:cs="Arial"/>
        </w:rPr>
      </w:pPr>
    </w:p>
    <w:p w:rsidR="0042128E" w:rsidRPr="00987CD7" w:rsidRDefault="0042128E" w:rsidP="00F444E3">
      <w:pPr>
        <w:keepNext/>
        <w:numPr>
          <w:ilvl w:val="0"/>
          <w:numId w:val="88"/>
        </w:numPr>
        <w:tabs>
          <w:tab w:val="left" w:pos="567"/>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 xml:space="preserve">Novčanom kaznom od 18.000 KM kaznit će se za </w:t>
      </w:r>
      <w:r w:rsidR="005C7340" w:rsidRPr="00987CD7">
        <w:rPr>
          <w:rFonts w:ascii="Arial" w:eastAsia="Times New Roman" w:hAnsi="Arial" w:cs="Arial"/>
          <w:bCs/>
          <w:lang w:eastAsia="hr-HR"/>
        </w:rPr>
        <w:t>prekršaj korisnik šuma ili druga pravna osoba</w:t>
      </w:r>
      <w:r w:rsidRPr="00987CD7">
        <w:rPr>
          <w:rFonts w:ascii="Arial" w:eastAsia="Times New Roman" w:hAnsi="Arial" w:cs="Arial"/>
          <w:bCs/>
          <w:lang w:eastAsia="hr-HR"/>
        </w:rPr>
        <w:t xml:space="preserve"> ako:  </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prekorači ukupan </w:t>
      </w:r>
      <w:r w:rsidR="00F2531F" w:rsidRPr="00987CD7">
        <w:rPr>
          <w:rFonts w:ascii="Arial" w:eastAsia="Times New Roman" w:hAnsi="Arial" w:cs="Arial"/>
          <w:bCs/>
        </w:rPr>
        <w:t>obujam</w:t>
      </w:r>
      <w:r w:rsidRPr="00987CD7">
        <w:rPr>
          <w:rFonts w:ascii="Arial" w:eastAsia="Times New Roman" w:hAnsi="Arial" w:cs="Arial"/>
          <w:bCs/>
        </w:rPr>
        <w:t xml:space="preserve"> sječa predviđen </w:t>
      </w:r>
      <w:r w:rsidR="00CB3412" w:rsidRPr="00987CD7">
        <w:rPr>
          <w:rFonts w:ascii="Arial" w:eastAsia="Times New Roman" w:hAnsi="Arial" w:cs="Arial"/>
          <w:bCs/>
        </w:rPr>
        <w:t>šumskogospodarskom</w:t>
      </w:r>
      <w:r w:rsidRPr="00987CD7">
        <w:rPr>
          <w:rFonts w:ascii="Arial" w:eastAsia="Times New Roman" w:hAnsi="Arial" w:cs="Arial"/>
          <w:bCs/>
        </w:rPr>
        <w:t xml:space="preserve"> osnovom </w:t>
      </w:r>
      <w:r w:rsidRPr="00987CD7">
        <w:rPr>
          <w:rFonts w:ascii="Arial" w:eastAsia="Times New Roman" w:hAnsi="Arial" w:cs="Arial"/>
          <w:bCs/>
          <w:iCs/>
        </w:rPr>
        <w:t xml:space="preserve">po vrstama drveća i gazdinskim klasama ili za jednu godinu posiječe više od prosječne godišnje količine planirane sječe u okviru </w:t>
      </w:r>
      <w:r w:rsidR="00CB3412" w:rsidRPr="00987CD7">
        <w:rPr>
          <w:rFonts w:ascii="Arial" w:eastAsia="Times New Roman" w:hAnsi="Arial" w:cs="Arial"/>
          <w:bCs/>
          <w:iCs/>
        </w:rPr>
        <w:t>šumskogospodarskog</w:t>
      </w:r>
      <w:r w:rsidRPr="00987CD7">
        <w:rPr>
          <w:rFonts w:ascii="Arial" w:eastAsia="Times New Roman" w:hAnsi="Arial" w:cs="Arial"/>
          <w:bCs/>
          <w:iCs/>
        </w:rPr>
        <w:t xml:space="preserve"> područja </w:t>
      </w:r>
      <w:r w:rsidRPr="00987CD7">
        <w:rPr>
          <w:rFonts w:ascii="Arial" w:eastAsia="Times New Roman" w:hAnsi="Arial" w:cs="Arial"/>
          <w:bCs/>
        </w:rPr>
        <w:t xml:space="preserve">u visokim šumama </w:t>
      </w:r>
      <w:r w:rsidR="009D6E62" w:rsidRPr="00987CD7">
        <w:rPr>
          <w:rFonts w:ascii="Arial" w:eastAsia="Times New Roman" w:hAnsi="Arial" w:cs="Arial"/>
          <w:bCs/>
        </w:rPr>
        <w:t>s</w:t>
      </w:r>
      <w:r w:rsidRPr="00987CD7">
        <w:rPr>
          <w:rFonts w:ascii="Arial" w:eastAsia="Times New Roman" w:hAnsi="Arial" w:cs="Arial"/>
          <w:bCs/>
        </w:rPr>
        <w:t xml:space="preserve"> prirodnom obnovom (</w:t>
      </w:r>
      <w:r w:rsidR="007033DD" w:rsidRPr="00987CD7">
        <w:rPr>
          <w:rFonts w:ascii="Arial" w:eastAsia="Times New Roman" w:hAnsi="Arial" w:cs="Arial"/>
          <w:bCs/>
        </w:rPr>
        <w:t>članak</w:t>
      </w:r>
      <w:r w:rsidRPr="00987CD7">
        <w:rPr>
          <w:rFonts w:ascii="Arial" w:eastAsia="Times New Roman" w:hAnsi="Arial" w:cs="Arial"/>
          <w:bCs/>
        </w:rPr>
        <w:t xml:space="preserve"> 10. </w:t>
      </w:r>
      <w:r w:rsidR="009D6E62" w:rsidRPr="00987CD7">
        <w:rPr>
          <w:rFonts w:ascii="Arial" w:eastAsia="Times New Roman" w:hAnsi="Arial" w:cs="Arial"/>
          <w:bCs/>
        </w:rPr>
        <w:t>stavak</w:t>
      </w:r>
      <w:r w:rsidRPr="00987CD7">
        <w:rPr>
          <w:rFonts w:ascii="Arial" w:eastAsia="Times New Roman" w:hAnsi="Arial" w:cs="Arial"/>
          <w:bCs/>
        </w:rPr>
        <w:t xml:space="preserve"> 4.);</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U propisanom roku ne izdvoji naknadu za </w:t>
      </w:r>
      <w:r w:rsidR="00CB3412" w:rsidRPr="00987CD7">
        <w:rPr>
          <w:rFonts w:ascii="Arial" w:eastAsia="Times New Roman" w:hAnsi="Arial" w:cs="Arial"/>
          <w:bCs/>
        </w:rPr>
        <w:t>financ</w:t>
      </w:r>
      <w:r w:rsidRPr="00987CD7">
        <w:rPr>
          <w:rFonts w:ascii="Arial" w:eastAsia="Times New Roman" w:hAnsi="Arial" w:cs="Arial"/>
          <w:bCs/>
        </w:rPr>
        <w:t xml:space="preserve">iranje izrade </w:t>
      </w:r>
      <w:r w:rsidR="00CB3412" w:rsidRPr="00987CD7">
        <w:rPr>
          <w:rFonts w:ascii="Arial" w:eastAsia="Times New Roman" w:hAnsi="Arial" w:cs="Arial"/>
          <w:bCs/>
        </w:rPr>
        <w:t>šumskogospodarskih</w:t>
      </w:r>
      <w:r w:rsidRPr="00987CD7">
        <w:rPr>
          <w:rFonts w:ascii="Arial" w:eastAsia="Times New Roman" w:hAnsi="Arial" w:cs="Arial"/>
          <w:bCs/>
        </w:rPr>
        <w:t xml:space="preserve"> osnova za šume </w:t>
      </w:r>
      <w:r w:rsidR="00A95C2E" w:rsidRPr="00987CD7">
        <w:rPr>
          <w:rFonts w:ascii="Arial" w:hAnsi="Arial" w:cs="Arial"/>
        </w:rPr>
        <w:t>u vlasništvu države</w:t>
      </w:r>
      <w:r w:rsidR="00A95C2E" w:rsidRPr="00987CD7">
        <w:rPr>
          <w:rFonts w:ascii="Arial" w:eastAsia="Times New Roman" w:hAnsi="Arial" w:cs="Arial"/>
          <w:bCs/>
        </w:rPr>
        <w:t xml:space="preserve"> </w:t>
      </w:r>
      <w:r w:rsidRPr="00987CD7">
        <w:rPr>
          <w:rFonts w:ascii="Arial" w:eastAsia="Times New Roman" w:hAnsi="Arial" w:cs="Arial"/>
          <w:bCs/>
        </w:rPr>
        <w:t>(</w:t>
      </w:r>
      <w:r w:rsidR="007033DD" w:rsidRPr="00987CD7">
        <w:rPr>
          <w:rFonts w:ascii="Arial" w:eastAsia="Times New Roman" w:hAnsi="Arial" w:cs="Arial"/>
          <w:bCs/>
        </w:rPr>
        <w:t>članak</w:t>
      </w:r>
      <w:r w:rsidRPr="00987CD7">
        <w:rPr>
          <w:rFonts w:ascii="Arial" w:eastAsia="Times New Roman" w:hAnsi="Arial" w:cs="Arial"/>
          <w:bCs/>
        </w:rPr>
        <w:t xml:space="preserve"> 11. st. 9. i 11.);</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u propisanom roku ne izdvoji naknadu za </w:t>
      </w:r>
      <w:r w:rsidR="00CB3412" w:rsidRPr="00987CD7">
        <w:rPr>
          <w:rFonts w:ascii="Arial" w:eastAsia="Times New Roman" w:hAnsi="Arial" w:cs="Arial"/>
          <w:bCs/>
        </w:rPr>
        <w:t>financ</w:t>
      </w:r>
      <w:r w:rsidRPr="00987CD7">
        <w:rPr>
          <w:rFonts w:ascii="Arial" w:eastAsia="Times New Roman" w:hAnsi="Arial" w:cs="Arial"/>
          <w:bCs/>
        </w:rPr>
        <w:t xml:space="preserve">iranje nadzora nad izradom </w:t>
      </w:r>
      <w:r w:rsidR="00CB3412" w:rsidRPr="00987CD7">
        <w:rPr>
          <w:rFonts w:ascii="Arial" w:eastAsia="Times New Roman" w:hAnsi="Arial" w:cs="Arial"/>
          <w:bCs/>
        </w:rPr>
        <w:t>šumskogospodarskih</w:t>
      </w:r>
      <w:r w:rsidRPr="00987CD7">
        <w:rPr>
          <w:rFonts w:ascii="Arial" w:eastAsia="Times New Roman" w:hAnsi="Arial" w:cs="Arial"/>
          <w:bCs/>
        </w:rPr>
        <w:t xml:space="preserve"> osnova za šume </w:t>
      </w:r>
      <w:r w:rsidR="00A95C2E" w:rsidRPr="00987CD7">
        <w:rPr>
          <w:rFonts w:ascii="Arial" w:hAnsi="Arial" w:cs="Arial"/>
        </w:rPr>
        <w:t>u vlasništvu države</w:t>
      </w:r>
      <w:r w:rsidR="00A95C2E" w:rsidRPr="00987CD7">
        <w:rPr>
          <w:rFonts w:ascii="Arial" w:eastAsia="Times New Roman" w:hAnsi="Arial" w:cs="Arial"/>
          <w:bCs/>
        </w:rPr>
        <w:t xml:space="preserve"> </w:t>
      </w:r>
      <w:r w:rsidRPr="00987CD7">
        <w:rPr>
          <w:rFonts w:ascii="Arial" w:eastAsia="Times New Roman" w:hAnsi="Arial" w:cs="Arial"/>
          <w:bCs/>
        </w:rPr>
        <w:t>(</w:t>
      </w:r>
      <w:r w:rsidR="007033DD" w:rsidRPr="00987CD7">
        <w:rPr>
          <w:rFonts w:ascii="Arial" w:eastAsia="Times New Roman" w:hAnsi="Arial" w:cs="Arial"/>
          <w:bCs/>
        </w:rPr>
        <w:t>članak</w:t>
      </w:r>
      <w:r w:rsidRPr="00987CD7">
        <w:rPr>
          <w:rFonts w:ascii="Arial" w:eastAsia="Times New Roman" w:hAnsi="Arial" w:cs="Arial"/>
          <w:bCs/>
        </w:rPr>
        <w:t xml:space="preserve"> 11. st. 10. i 11.);</w:t>
      </w:r>
      <w:r w:rsidRPr="00987CD7">
        <w:rPr>
          <w:rFonts w:ascii="Arial" w:eastAsia="Times New Roman" w:hAnsi="Arial" w:cs="Arial"/>
          <w:vanish/>
        </w:rPr>
        <w:t>i deralno ministarstvo</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ukoliko ne izvrši dopunu godišnjeg plana (</w:t>
      </w:r>
      <w:r w:rsidR="007033DD" w:rsidRPr="00987CD7">
        <w:rPr>
          <w:rFonts w:ascii="Arial" w:eastAsia="Times New Roman" w:hAnsi="Arial" w:cs="Arial"/>
          <w:bCs/>
        </w:rPr>
        <w:t>članak</w:t>
      </w:r>
      <w:r w:rsidRPr="00987CD7">
        <w:rPr>
          <w:rFonts w:ascii="Arial" w:eastAsia="Times New Roman" w:hAnsi="Arial" w:cs="Arial"/>
          <w:bCs/>
        </w:rPr>
        <w:t xml:space="preserve"> 13. </w:t>
      </w:r>
      <w:r w:rsidR="009D6E62" w:rsidRPr="00987CD7">
        <w:rPr>
          <w:rFonts w:ascii="Arial" w:eastAsia="Times New Roman" w:hAnsi="Arial" w:cs="Arial"/>
          <w:bCs/>
        </w:rPr>
        <w:t>stavak</w:t>
      </w:r>
      <w:r w:rsidRPr="00987CD7">
        <w:rPr>
          <w:rFonts w:ascii="Arial" w:eastAsia="Times New Roman" w:hAnsi="Arial" w:cs="Arial"/>
          <w:bCs/>
        </w:rPr>
        <w:t xml:space="preserve"> 8.);</w:t>
      </w:r>
    </w:p>
    <w:p w:rsidR="0042128E" w:rsidRPr="00987CD7" w:rsidRDefault="00A4406A"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u šumi vrši uporabu k</w:t>
      </w:r>
      <w:r w:rsidR="0042128E" w:rsidRPr="00987CD7">
        <w:rPr>
          <w:rFonts w:ascii="Arial" w:eastAsia="Times New Roman" w:hAnsi="Arial" w:cs="Arial"/>
          <w:bCs/>
        </w:rPr>
        <w:t xml:space="preserve">emijskih sredstava suprotno odredbama </w:t>
      </w:r>
      <w:r w:rsidR="009D6E62" w:rsidRPr="00987CD7">
        <w:rPr>
          <w:rFonts w:ascii="Arial" w:eastAsia="Times New Roman" w:hAnsi="Arial" w:cs="Arial"/>
          <w:bCs/>
        </w:rPr>
        <w:t>članka</w:t>
      </w:r>
      <w:r w:rsidR="0042128E" w:rsidRPr="00987CD7">
        <w:rPr>
          <w:rFonts w:ascii="Arial" w:eastAsia="Times New Roman" w:hAnsi="Arial" w:cs="Arial"/>
          <w:bCs/>
        </w:rPr>
        <w:t xml:space="preserve"> 36. st. 1. i 3. </w:t>
      </w:r>
      <w:r w:rsidR="00130D42" w:rsidRPr="00987CD7">
        <w:rPr>
          <w:rFonts w:ascii="Arial" w:eastAsia="Times New Roman" w:hAnsi="Arial" w:cs="Arial"/>
          <w:bCs/>
        </w:rPr>
        <w:t>ovoga Zakona</w:t>
      </w:r>
      <w:r w:rsidR="0042128E" w:rsidRPr="00987CD7">
        <w:rPr>
          <w:rFonts w:ascii="Arial" w:eastAsia="Times New Roman" w:hAnsi="Arial" w:cs="Arial"/>
          <w:bCs/>
        </w:rPr>
        <w:t>;</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ne ukloni otpad i smeće iz </w:t>
      </w:r>
      <w:r w:rsidR="00A95C2E" w:rsidRPr="00987CD7">
        <w:rPr>
          <w:rFonts w:ascii="Arial" w:eastAsia="Times New Roman" w:hAnsi="Arial" w:cs="Arial"/>
          <w:bCs/>
        </w:rPr>
        <w:t xml:space="preserve">šuma </w:t>
      </w:r>
      <w:r w:rsidR="00A95C2E" w:rsidRPr="00987CD7">
        <w:rPr>
          <w:rFonts w:ascii="Arial" w:hAnsi="Arial" w:cs="Arial"/>
        </w:rPr>
        <w:t>u vlasništvu države</w:t>
      </w:r>
      <w:r w:rsidRPr="00987CD7">
        <w:rPr>
          <w:rFonts w:ascii="Arial" w:eastAsia="Times New Roman" w:hAnsi="Arial" w:cs="Arial"/>
          <w:bCs/>
        </w:rPr>
        <w:t xml:space="preserve"> (</w:t>
      </w:r>
      <w:r w:rsidR="007033DD" w:rsidRPr="00987CD7">
        <w:rPr>
          <w:rFonts w:ascii="Arial" w:eastAsia="Times New Roman" w:hAnsi="Arial" w:cs="Arial"/>
          <w:bCs/>
        </w:rPr>
        <w:t>članak</w:t>
      </w:r>
      <w:r w:rsidRPr="00987CD7">
        <w:rPr>
          <w:rFonts w:ascii="Arial" w:eastAsia="Times New Roman" w:hAnsi="Arial" w:cs="Arial"/>
          <w:bCs/>
        </w:rPr>
        <w:t xml:space="preserve"> 36. </w:t>
      </w:r>
      <w:r w:rsidR="009D6E62" w:rsidRPr="00987CD7">
        <w:rPr>
          <w:rFonts w:ascii="Arial" w:eastAsia="Times New Roman" w:hAnsi="Arial" w:cs="Arial"/>
          <w:bCs/>
        </w:rPr>
        <w:t>stavak</w:t>
      </w:r>
      <w:r w:rsidRPr="00987CD7">
        <w:rPr>
          <w:rFonts w:ascii="Arial" w:eastAsia="Times New Roman" w:hAnsi="Arial" w:cs="Arial"/>
          <w:bCs/>
        </w:rPr>
        <w:t xml:space="preserve"> 5);</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vrši ili dozvoli iskorištavanje nedrvnih šumskih proizvoda suprotno odredbama </w:t>
      </w:r>
      <w:r w:rsidR="009D6E62" w:rsidRPr="00987CD7">
        <w:rPr>
          <w:rFonts w:ascii="Arial" w:eastAsia="Times New Roman" w:hAnsi="Arial" w:cs="Arial"/>
          <w:bCs/>
        </w:rPr>
        <w:t>članka</w:t>
      </w:r>
      <w:r w:rsidRPr="00987CD7">
        <w:rPr>
          <w:rFonts w:ascii="Arial" w:eastAsia="Times New Roman" w:hAnsi="Arial" w:cs="Arial"/>
          <w:bCs/>
        </w:rPr>
        <w:t xml:space="preserve"> 39. st. 1. i 3. </w:t>
      </w:r>
      <w:r w:rsidR="00130D42" w:rsidRPr="00987CD7">
        <w:rPr>
          <w:rFonts w:ascii="Arial" w:eastAsia="Times New Roman" w:hAnsi="Arial" w:cs="Arial"/>
          <w:bCs/>
        </w:rPr>
        <w:t>ovoga Zakona</w:t>
      </w:r>
      <w:r w:rsidRPr="00987CD7">
        <w:rPr>
          <w:rFonts w:ascii="Arial" w:eastAsia="Times New Roman" w:hAnsi="Arial" w:cs="Arial"/>
          <w:bCs/>
        </w:rPr>
        <w:t>;</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 xml:space="preserve">ako ometa korisnika šuma u obavljanju poslova gospodarenja šumama </w:t>
      </w:r>
      <w:r w:rsidR="00A95C2E" w:rsidRPr="00987CD7">
        <w:rPr>
          <w:rFonts w:ascii="Arial" w:hAnsi="Arial" w:cs="Arial"/>
        </w:rPr>
        <w:t>u vlasništvu države</w:t>
      </w:r>
      <w:r w:rsidR="00A95C2E" w:rsidRPr="00987CD7">
        <w:rPr>
          <w:rFonts w:ascii="Arial" w:eastAsia="Times New Roman" w:hAnsi="Arial" w:cs="Arial"/>
          <w:bCs/>
        </w:rPr>
        <w:t xml:space="preserve"> </w:t>
      </w:r>
      <w:r w:rsidRPr="00987CD7">
        <w:rPr>
          <w:rFonts w:ascii="Arial" w:eastAsia="Times New Roman" w:hAnsi="Arial" w:cs="Arial"/>
          <w:bCs/>
        </w:rPr>
        <w:t>(</w:t>
      </w:r>
      <w:r w:rsidR="007033DD" w:rsidRPr="00987CD7">
        <w:rPr>
          <w:rFonts w:ascii="Arial" w:eastAsia="Times New Roman" w:hAnsi="Arial" w:cs="Arial"/>
          <w:bCs/>
        </w:rPr>
        <w:t>članak</w:t>
      </w:r>
      <w:r w:rsidRPr="00987CD7">
        <w:rPr>
          <w:rFonts w:ascii="Arial" w:eastAsia="Times New Roman" w:hAnsi="Arial" w:cs="Arial"/>
          <w:bCs/>
        </w:rPr>
        <w:t xml:space="preserve"> 40. </w:t>
      </w:r>
      <w:r w:rsidR="009D6E62" w:rsidRPr="00987CD7">
        <w:rPr>
          <w:rFonts w:ascii="Arial" w:eastAsia="Times New Roman" w:hAnsi="Arial" w:cs="Arial"/>
          <w:bCs/>
        </w:rPr>
        <w:t>stavak</w:t>
      </w:r>
      <w:r w:rsidRPr="00987CD7">
        <w:rPr>
          <w:rFonts w:ascii="Arial" w:eastAsia="Times New Roman" w:hAnsi="Arial" w:cs="Arial"/>
          <w:bCs/>
        </w:rPr>
        <w:t xml:space="preserve"> 3.);</w:t>
      </w:r>
    </w:p>
    <w:p w:rsidR="0042128E" w:rsidRPr="00987CD7"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987CD7">
        <w:rPr>
          <w:rFonts w:ascii="Arial" w:eastAsia="Times New Roman" w:hAnsi="Arial" w:cs="Arial"/>
          <w:bCs/>
        </w:rPr>
        <w:t>ne dostavi tražene podatke Federalnoj i kantonalnoj upravi (</w:t>
      </w:r>
      <w:r w:rsidR="007033DD" w:rsidRPr="00987CD7">
        <w:rPr>
          <w:rFonts w:ascii="Arial" w:eastAsia="Times New Roman" w:hAnsi="Arial" w:cs="Arial"/>
          <w:bCs/>
        </w:rPr>
        <w:t>članak</w:t>
      </w:r>
      <w:r w:rsidRPr="00987CD7">
        <w:rPr>
          <w:rFonts w:ascii="Arial" w:eastAsia="Times New Roman" w:hAnsi="Arial" w:cs="Arial"/>
          <w:bCs/>
        </w:rPr>
        <w:t xml:space="preserve"> 53. </w:t>
      </w:r>
      <w:r w:rsidR="009D6E62" w:rsidRPr="00987CD7">
        <w:rPr>
          <w:rFonts w:ascii="Arial" w:eastAsia="Times New Roman" w:hAnsi="Arial" w:cs="Arial"/>
          <w:bCs/>
        </w:rPr>
        <w:t>stavak</w:t>
      </w:r>
      <w:r w:rsidRPr="00987CD7">
        <w:rPr>
          <w:rFonts w:ascii="Arial" w:eastAsia="Times New Roman" w:hAnsi="Arial" w:cs="Arial"/>
          <w:bCs/>
        </w:rPr>
        <w:t xml:space="preserve"> 12.);</w:t>
      </w:r>
    </w:p>
    <w:p w:rsidR="0042128E" w:rsidRPr="00987CD7" w:rsidRDefault="0042128E" w:rsidP="00EC5B86">
      <w:pPr>
        <w:keepNext/>
        <w:numPr>
          <w:ilvl w:val="0"/>
          <w:numId w:val="123"/>
        </w:numPr>
        <w:tabs>
          <w:tab w:val="left" w:pos="1134"/>
          <w:tab w:val="left" w:pos="1843"/>
        </w:tabs>
        <w:spacing w:after="0" w:line="240" w:lineRule="auto"/>
        <w:ind w:left="1134"/>
        <w:jc w:val="both"/>
        <w:rPr>
          <w:rFonts w:ascii="Arial" w:eastAsia="Times New Roman" w:hAnsi="Arial" w:cs="Arial"/>
          <w:bCs/>
        </w:rPr>
      </w:pPr>
      <w:r w:rsidRPr="00987CD7">
        <w:rPr>
          <w:rFonts w:ascii="Arial" w:eastAsia="Times New Roman" w:hAnsi="Arial" w:cs="Arial"/>
          <w:bCs/>
        </w:rPr>
        <w:t>ne izradi i u predviđenom rok</w:t>
      </w:r>
      <w:r w:rsidR="00383CB0" w:rsidRPr="00987CD7">
        <w:rPr>
          <w:rFonts w:ascii="Arial" w:eastAsia="Times New Roman" w:hAnsi="Arial" w:cs="Arial"/>
          <w:bCs/>
        </w:rPr>
        <w:t>u ne dostavi evidenciju stanja</w:t>
      </w:r>
      <w:r w:rsidRPr="00987CD7">
        <w:rPr>
          <w:rFonts w:ascii="Arial" w:eastAsia="Times New Roman" w:hAnsi="Arial" w:cs="Arial"/>
          <w:bCs/>
        </w:rPr>
        <w:t xml:space="preserve"> šuma (</w:t>
      </w:r>
      <w:r w:rsidR="007033DD" w:rsidRPr="00987CD7">
        <w:rPr>
          <w:rFonts w:ascii="Arial" w:eastAsia="Times New Roman" w:hAnsi="Arial" w:cs="Arial"/>
          <w:bCs/>
        </w:rPr>
        <w:t>članak</w:t>
      </w:r>
      <w:r w:rsidRPr="00987CD7">
        <w:rPr>
          <w:rFonts w:ascii="Arial" w:eastAsia="Times New Roman" w:hAnsi="Arial" w:cs="Arial"/>
          <w:bCs/>
        </w:rPr>
        <w:t xml:space="preserve"> 56.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42128E" w:rsidP="00EC5B86">
      <w:pPr>
        <w:keepNext/>
        <w:numPr>
          <w:ilvl w:val="0"/>
          <w:numId w:val="123"/>
        </w:numPr>
        <w:tabs>
          <w:tab w:val="left" w:pos="1134"/>
          <w:tab w:val="left" w:pos="1843"/>
        </w:tabs>
        <w:spacing w:after="0" w:line="240" w:lineRule="auto"/>
        <w:ind w:left="1134"/>
        <w:jc w:val="both"/>
        <w:rPr>
          <w:rFonts w:ascii="Arial" w:eastAsia="Times New Roman" w:hAnsi="Arial" w:cs="Arial"/>
          <w:bCs/>
        </w:rPr>
      </w:pPr>
      <w:r w:rsidRPr="00987CD7">
        <w:rPr>
          <w:rFonts w:ascii="Arial" w:eastAsia="Times New Roman" w:hAnsi="Arial" w:cs="Arial"/>
          <w:bCs/>
        </w:rPr>
        <w:t>izvrši krčenje šume bez pribavljene dozvole (</w:t>
      </w:r>
      <w:r w:rsidR="007033DD" w:rsidRPr="00987CD7">
        <w:rPr>
          <w:rFonts w:ascii="Arial" w:eastAsia="Times New Roman" w:hAnsi="Arial" w:cs="Arial"/>
          <w:bCs/>
        </w:rPr>
        <w:t>članak</w:t>
      </w:r>
      <w:r w:rsidRPr="00987CD7">
        <w:rPr>
          <w:rFonts w:ascii="Arial" w:eastAsia="Times New Roman" w:hAnsi="Arial" w:cs="Arial"/>
          <w:bCs/>
        </w:rPr>
        <w:t xml:space="preserve"> 61.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42128E" w:rsidP="00F444E3">
      <w:pPr>
        <w:keepNext/>
        <w:numPr>
          <w:ilvl w:val="0"/>
          <w:numId w:val="8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 xml:space="preserve">Za prekršaj iz </w:t>
      </w:r>
      <w:r w:rsidR="009D6E62" w:rsidRPr="00987CD7">
        <w:rPr>
          <w:rFonts w:ascii="Arial" w:eastAsia="Times New Roman" w:hAnsi="Arial" w:cs="Arial"/>
          <w:bCs/>
          <w:lang w:eastAsia="hr-HR"/>
        </w:rPr>
        <w:t>stavka</w:t>
      </w:r>
      <w:r w:rsidRPr="00987CD7">
        <w:rPr>
          <w:rFonts w:ascii="Arial" w:eastAsia="Times New Roman" w:hAnsi="Arial" w:cs="Arial"/>
          <w:bCs/>
          <w:lang w:eastAsia="hr-HR"/>
        </w:rPr>
        <w:t xml:space="preserve"> 1. ovog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kaznit će se novčanom kaznom u izn</w:t>
      </w:r>
      <w:r w:rsidR="005C7340" w:rsidRPr="00987CD7">
        <w:rPr>
          <w:rFonts w:ascii="Arial" w:eastAsia="Times New Roman" w:hAnsi="Arial" w:cs="Arial"/>
          <w:bCs/>
          <w:lang w:eastAsia="hr-HR"/>
        </w:rPr>
        <w:t>osu od 4.500 KM i odgovorna osoba u pravnoj osobi</w:t>
      </w:r>
      <w:r w:rsidRPr="00987CD7">
        <w:rPr>
          <w:rFonts w:ascii="Arial" w:eastAsia="Times New Roman" w:hAnsi="Arial" w:cs="Arial"/>
          <w:bCs/>
          <w:lang w:eastAsia="hr-HR"/>
        </w:rPr>
        <w:t>.</w:t>
      </w:r>
    </w:p>
    <w:p w:rsidR="0042128E" w:rsidRPr="00987CD7" w:rsidRDefault="0042128E" w:rsidP="00F444E3">
      <w:pPr>
        <w:keepNext/>
        <w:tabs>
          <w:tab w:val="left" w:pos="567"/>
          <w:tab w:val="left" w:pos="1350"/>
        </w:tabs>
        <w:spacing w:after="0" w:line="240" w:lineRule="auto"/>
        <w:ind w:left="567" w:hanging="425"/>
        <w:contextualSpacing/>
        <w:jc w:val="both"/>
        <w:rPr>
          <w:rFonts w:ascii="Arial" w:eastAsia="Times New Roman" w:hAnsi="Arial" w:cs="Arial"/>
        </w:rPr>
      </w:pPr>
    </w:p>
    <w:p w:rsidR="0042128E" w:rsidRPr="00987CD7" w:rsidRDefault="007033DD" w:rsidP="0042128E">
      <w:pPr>
        <w:keepNext/>
        <w:tabs>
          <w:tab w:val="left" w:pos="1134"/>
        </w:tabs>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85.</w:t>
      </w:r>
    </w:p>
    <w:p w:rsidR="0042128E" w:rsidRPr="00987CD7" w:rsidRDefault="0042128E" w:rsidP="0042128E">
      <w:pPr>
        <w:keepNext/>
        <w:tabs>
          <w:tab w:val="left" w:pos="1134"/>
        </w:tabs>
        <w:spacing w:after="0" w:line="240" w:lineRule="auto"/>
        <w:jc w:val="both"/>
        <w:rPr>
          <w:rFonts w:ascii="Arial" w:eastAsia="Times New Roman" w:hAnsi="Arial" w:cs="Arial"/>
        </w:rPr>
      </w:pPr>
    </w:p>
    <w:p w:rsidR="0042128E" w:rsidRPr="00987CD7" w:rsidRDefault="0042128E" w:rsidP="00EC5B86">
      <w:pPr>
        <w:keepNext/>
        <w:numPr>
          <w:ilvl w:val="0"/>
          <w:numId w:val="90"/>
        </w:numPr>
        <w:tabs>
          <w:tab w:val="left" w:pos="567"/>
        </w:tabs>
        <w:spacing w:after="0" w:line="240" w:lineRule="auto"/>
        <w:ind w:left="567" w:hanging="425"/>
        <w:jc w:val="both"/>
        <w:rPr>
          <w:rFonts w:ascii="Arial" w:eastAsia="Times New Roman" w:hAnsi="Arial" w:cs="Arial"/>
          <w:bCs/>
        </w:rPr>
      </w:pPr>
      <w:r w:rsidRPr="00987CD7">
        <w:rPr>
          <w:rFonts w:ascii="Arial" w:eastAsia="Times New Roman" w:hAnsi="Arial" w:cs="Arial"/>
          <w:bCs/>
        </w:rPr>
        <w:t xml:space="preserve">Novčanom kaznom od 16.000 KM kaznit će se za </w:t>
      </w:r>
      <w:r w:rsidR="005C7340" w:rsidRPr="00987CD7">
        <w:rPr>
          <w:rFonts w:ascii="Arial" w:eastAsia="Times New Roman" w:hAnsi="Arial" w:cs="Arial"/>
          <w:bCs/>
        </w:rPr>
        <w:t>prekršaj korisnik šuma ili druga pravna osoba</w:t>
      </w:r>
      <w:r w:rsidRPr="00987CD7">
        <w:rPr>
          <w:rFonts w:ascii="Arial" w:eastAsia="Times New Roman" w:hAnsi="Arial" w:cs="Arial"/>
          <w:bCs/>
        </w:rPr>
        <w:t xml:space="preserve"> ako:</w:t>
      </w:r>
    </w:p>
    <w:p w:rsidR="0042128E" w:rsidRPr="00987CD7" w:rsidRDefault="0042128E" w:rsidP="00EC5B86">
      <w:pPr>
        <w:keepNext/>
        <w:numPr>
          <w:ilvl w:val="0"/>
          <w:numId w:val="124"/>
        </w:numPr>
        <w:tabs>
          <w:tab w:val="left" w:pos="1134"/>
        </w:tabs>
        <w:spacing w:after="0" w:line="240" w:lineRule="auto"/>
        <w:ind w:left="1134"/>
        <w:contextualSpacing/>
        <w:jc w:val="both"/>
        <w:rPr>
          <w:rFonts w:ascii="Arial" w:eastAsia="Times New Roman" w:hAnsi="Arial" w:cs="Arial"/>
          <w:bCs/>
        </w:rPr>
      </w:pPr>
      <w:r w:rsidRPr="00987CD7">
        <w:rPr>
          <w:rFonts w:ascii="Arial" w:eastAsia="Times New Roman" w:hAnsi="Arial" w:cs="Arial"/>
          <w:bCs/>
        </w:rPr>
        <w:t>ne izvrši godišnji plan, izmijenjeni godišnji plan ili dopunjeni godišnji plan (</w:t>
      </w:r>
      <w:r w:rsidR="007033DD" w:rsidRPr="00987CD7">
        <w:rPr>
          <w:rFonts w:ascii="Arial" w:eastAsia="Times New Roman" w:hAnsi="Arial" w:cs="Arial"/>
          <w:bCs/>
        </w:rPr>
        <w:t>članak</w:t>
      </w:r>
      <w:r w:rsidRPr="00987CD7">
        <w:rPr>
          <w:rFonts w:ascii="Arial" w:eastAsia="Times New Roman" w:hAnsi="Arial" w:cs="Arial"/>
          <w:bCs/>
        </w:rPr>
        <w:t xml:space="preserve"> 13. </w:t>
      </w:r>
      <w:r w:rsidR="009D6E62" w:rsidRPr="00987CD7">
        <w:rPr>
          <w:rFonts w:ascii="Arial" w:eastAsia="Times New Roman" w:hAnsi="Arial" w:cs="Arial"/>
          <w:bCs/>
        </w:rPr>
        <w:t>stavak</w:t>
      </w:r>
      <w:r w:rsidRPr="00987CD7">
        <w:rPr>
          <w:rFonts w:ascii="Arial" w:eastAsia="Times New Roman" w:hAnsi="Arial" w:cs="Arial"/>
          <w:bCs/>
        </w:rPr>
        <w:t xml:space="preserve"> 10.)</w:t>
      </w:r>
    </w:p>
    <w:p w:rsidR="0042128E" w:rsidRPr="00987CD7" w:rsidRDefault="005C7340" w:rsidP="00EC5B86">
      <w:pPr>
        <w:keepNext/>
        <w:numPr>
          <w:ilvl w:val="0"/>
          <w:numId w:val="124"/>
        </w:numPr>
        <w:tabs>
          <w:tab w:val="left" w:pos="1134"/>
        </w:tabs>
        <w:spacing w:after="0" w:line="240" w:lineRule="auto"/>
        <w:ind w:left="1134"/>
        <w:contextualSpacing/>
        <w:jc w:val="both"/>
        <w:rPr>
          <w:rFonts w:ascii="Arial" w:eastAsia="Times New Roman" w:hAnsi="Arial" w:cs="Arial"/>
          <w:bCs/>
        </w:rPr>
      </w:pPr>
      <w:r w:rsidRPr="00987CD7">
        <w:rPr>
          <w:rFonts w:ascii="Arial" w:hAnsi="Arial" w:cs="Arial"/>
          <w:bCs/>
        </w:rPr>
        <w:t>ovlasti osobe za doznaku šume koje</w:t>
      </w:r>
      <w:r w:rsidR="0042128E" w:rsidRPr="00987CD7">
        <w:rPr>
          <w:rFonts w:ascii="Arial" w:hAnsi="Arial" w:cs="Arial"/>
          <w:bCs/>
        </w:rPr>
        <w:t xml:space="preserve"> ne ispunjavaju </w:t>
      </w:r>
      <w:r w:rsidR="00FB3AAF" w:rsidRPr="00987CD7">
        <w:rPr>
          <w:rFonts w:ascii="Arial" w:hAnsi="Arial" w:cs="Arial"/>
          <w:bCs/>
        </w:rPr>
        <w:t>uvjete</w:t>
      </w:r>
      <w:r w:rsidR="0042128E" w:rsidRPr="00987CD7">
        <w:rPr>
          <w:rFonts w:ascii="Arial" w:hAnsi="Arial" w:cs="Arial"/>
          <w:bCs/>
        </w:rPr>
        <w:t xml:space="preserve"> iz </w:t>
      </w:r>
      <w:r w:rsidR="009D6E62" w:rsidRPr="00987CD7">
        <w:rPr>
          <w:rFonts w:ascii="Arial" w:hAnsi="Arial" w:cs="Arial"/>
          <w:bCs/>
        </w:rPr>
        <w:t>članka</w:t>
      </w:r>
      <w:r w:rsidR="0042128E" w:rsidRPr="00987CD7">
        <w:rPr>
          <w:rFonts w:ascii="Arial" w:hAnsi="Arial" w:cs="Arial"/>
          <w:bCs/>
        </w:rPr>
        <w:t xml:space="preserve"> 15. st. 3. i 9.</w:t>
      </w:r>
      <w:r w:rsidR="00130D42" w:rsidRPr="00987CD7">
        <w:rPr>
          <w:rFonts w:ascii="Arial" w:hAnsi="Arial" w:cs="Arial"/>
          <w:bCs/>
        </w:rPr>
        <w:t xml:space="preserve"> ovoga Zakona</w:t>
      </w:r>
      <w:r w:rsidR="0042128E" w:rsidRPr="00987CD7">
        <w:rPr>
          <w:rFonts w:ascii="Arial" w:hAnsi="Arial" w:cs="Arial"/>
          <w:bCs/>
        </w:rPr>
        <w:t>;</w:t>
      </w:r>
    </w:p>
    <w:p w:rsidR="0042128E" w:rsidRPr="00987CD7" w:rsidRDefault="0042128E" w:rsidP="00EC5B86">
      <w:pPr>
        <w:keepNext/>
        <w:numPr>
          <w:ilvl w:val="0"/>
          <w:numId w:val="124"/>
        </w:numPr>
        <w:tabs>
          <w:tab w:val="left" w:pos="1134"/>
        </w:tabs>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vrši doznaku i sječu stabala suprotno odredbama </w:t>
      </w:r>
      <w:r w:rsidR="009D6E62" w:rsidRPr="00987CD7">
        <w:rPr>
          <w:rFonts w:ascii="Arial" w:eastAsia="Times New Roman" w:hAnsi="Arial" w:cs="Arial"/>
          <w:bCs/>
        </w:rPr>
        <w:t>članka</w:t>
      </w:r>
      <w:r w:rsidRPr="00987CD7">
        <w:rPr>
          <w:rFonts w:ascii="Arial" w:eastAsia="Times New Roman" w:hAnsi="Arial" w:cs="Arial"/>
          <w:bCs/>
        </w:rPr>
        <w:t xml:space="preserve"> 15. </w:t>
      </w:r>
      <w:r w:rsidR="009D6E62" w:rsidRPr="00987CD7">
        <w:rPr>
          <w:rFonts w:ascii="Arial" w:eastAsia="Times New Roman" w:hAnsi="Arial" w:cs="Arial"/>
          <w:bCs/>
        </w:rPr>
        <w:t>stavak</w:t>
      </w:r>
      <w:r w:rsidRPr="00987CD7">
        <w:rPr>
          <w:rFonts w:ascii="Arial" w:eastAsia="Times New Roman" w:hAnsi="Arial" w:cs="Arial"/>
          <w:bCs/>
        </w:rPr>
        <w:t xml:space="preserve"> 4.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383CB0"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vrši</w:t>
      </w:r>
      <w:r w:rsidR="0042128E" w:rsidRPr="00987CD7">
        <w:rPr>
          <w:rFonts w:ascii="Arial" w:eastAsia="Times New Roman" w:hAnsi="Arial" w:cs="Arial"/>
          <w:bCs/>
        </w:rPr>
        <w:t xml:space="preserve"> golu sječu (</w:t>
      </w:r>
      <w:r w:rsidR="007033DD" w:rsidRPr="00987CD7">
        <w:rPr>
          <w:rFonts w:ascii="Arial" w:eastAsia="Times New Roman" w:hAnsi="Arial" w:cs="Arial"/>
          <w:bCs/>
        </w:rPr>
        <w:t>članak</w:t>
      </w:r>
      <w:r w:rsidR="0042128E" w:rsidRPr="00987CD7">
        <w:rPr>
          <w:rFonts w:ascii="Arial" w:eastAsia="Times New Roman" w:hAnsi="Arial" w:cs="Arial"/>
          <w:bCs/>
        </w:rPr>
        <w:t xml:space="preserve"> 21. </w:t>
      </w:r>
      <w:r w:rsidR="009D6E62" w:rsidRPr="00987CD7">
        <w:rPr>
          <w:rFonts w:ascii="Arial" w:eastAsia="Times New Roman" w:hAnsi="Arial" w:cs="Arial"/>
          <w:bCs/>
        </w:rPr>
        <w:t>stavak</w:t>
      </w:r>
      <w:r w:rsidR="0042128E" w:rsidRPr="00987CD7">
        <w:rPr>
          <w:rFonts w:ascii="Arial" w:eastAsia="Times New Roman" w:hAnsi="Arial" w:cs="Arial"/>
          <w:bCs/>
        </w:rPr>
        <w:t xml:space="preserve"> 1.);</w:t>
      </w:r>
    </w:p>
    <w:p w:rsidR="0042128E" w:rsidRPr="00987CD7"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ne vodi propisanu evidenciju i stavlja u promet šumske drvne sortimente u suprotnosti </w:t>
      </w:r>
      <w:r w:rsidR="009D6E62" w:rsidRPr="00987CD7">
        <w:rPr>
          <w:rFonts w:ascii="Arial" w:eastAsia="Times New Roman" w:hAnsi="Arial" w:cs="Arial"/>
          <w:bCs/>
        </w:rPr>
        <w:t>s</w:t>
      </w:r>
      <w:r w:rsidRPr="00987CD7">
        <w:rPr>
          <w:rFonts w:ascii="Arial" w:eastAsia="Times New Roman" w:hAnsi="Arial" w:cs="Arial"/>
          <w:bCs/>
        </w:rPr>
        <w:t xml:space="preserve"> pravilnikom iz </w:t>
      </w:r>
      <w:r w:rsidR="009D6E62" w:rsidRPr="00987CD7">
        <w:rPr>
          <w:rFonts w:ascii="Arial" w:eastAsia="Times New Roman" w:hAnsi="Arial" w:cs="Arial"/>
          <w:bCs/>
        </w:rPr>
        <w:t>članka</w:t>
      </w:r>
      <w:r w:rsidRPr="00987CD7">
        <w:rPr>
          <w:rFonts w:ascii="Arial" w:eastAsia="Times New Roman" w:hAnsi="Arial" w:cs="Arial"/>
          <w:bCs/>
        </w:rPr>
        <w:t xml:space="preserve"> 27. </w:t>
      </w:r>
      <w:r w:rsidR="009D6E62" w:rsidRPr="00987CD7">
        <w:rPr>
          <w:rFonts w:ascii="Arial" w:eastAsia="Times New Roman" w:hAnsi="Arial" w:cs="Arial"/>
          <w:bCs/>
        </w:rPr>
        <w:t>stavak</w:t>
      </w:r>
      <w:r w:rsidRPr="00987CD7">
        <w:rPr>
          <w:rFonts w:ascii="Arial" w:eastAsia="Times New Roman" w:hAnsi="Arial" w:cs="Arial"/>
          <w:bCs/>
        </w:rPr>
        <w:t xml:space="preserve"> 10.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ne prati zdravstveno stanje šuma (</w:t>
      </w:r>
      <w:r w:rsidR="007033DD" w:rsidRPr="00987CD7">
        <w:rPr>
          <w:rFonts w:ascii="Arial" w:eastAsia="Times New Roman" w:hAnsi="Arial" w:cs="Arial"/>
          <w:bCs/>
        </w:rPr>
        <w:t>članak</w:t>
      </w:r>
      <w:r w:rsidRPr="00987CD7">
        <w:rPr>
          <w:rFonts w:ascii="Arial" w:eastAsia="Times New Roman" w:hAnsi="Arial" w:cs="Arial"/>
          <w:bCs/>
        </w:rPr>
        <w:t xml:space="preserve"> 38.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vrši ili dozvoli uzgoj divljači u šumi suprotno odredbama </w:t>
      </w:r>
      <w:r w:rsidR="009D6E62" w:rsidRPr="00987CD7">
        <w:rPr>
          <w:rFonts w:ascii="Arial" w:eastAsia="Times New Roman" w:hAnsi="Arial" w:cs="Arial"/>
          <w:bCs/>
        </w:rPr>
        <w:t>članka</w:t>
      </w:r>
      <w:r w:rsidRPr="00987CD7">
        <w:rPr>
          <w:rFonts w:ascii="Arial" w:eastAsia="Times New Roman" w:hAnsi="Arial" w:cs="Arial"/>
          <w:bCs/>
        </w:rPr>
        <w:t xml:space="preserve"> 40. </w:t>
      </w:r>
      <w:r w:rsidR="009D6E62" w:rsidRPr="00987CD7">
        <w:rPr>
          <w:rFonts w:ascii="Arial" w:eastAsia="Times New Roman" w:hAnsi="Arial" w:cs="Arial"/>
          <w:bCs/>
        </w:rPr>
        <w:t>stavak</w:t>
      </w:r>
      <w:r w:rsidRPr="00987CD7">
        <w:rPr>
          <w:rFonts w:ascii="Arial" w:eastAsia="Times New Roman" w:hAnsi="Arial" w:cs="Arial"/>
          <w:bCs/>
        </w:rPr>
        <w:t xml:space="preserve"> 1.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vrši promet šuma i šumskog zemljišta suprotno odredbama </w:t>
      </w:r>
      <w:r w:rsidR="009D6E62" w:rsidRPr="00987CD7">
        <w:rPr>
          <w:rFonts w:ascii="Arial" w:eastAsia="Times New Roman" w:hAnsi="Arial" w:cs="Arial"/>
          <w:bCs/>
        </w:rPr>
        <w:t>članka</w:t>
      </w:r>
      <w:r w:rsidRPr="00987CD7">
        <w:rPr>
          <w:rFonts w:ascii="Arial" w:eastAsia="Times New Roman" w:hAnsi="Arial" w:cs="Arial"/>
          <w:bCs/>
        </w:rPr>
        <w:t xml:space="preserve"> 50. </w:t>
      </w:r>
      <w:r w:rsidR="009D6E62" w:rsidRPr="00987CD7">
        <w:rPr>
          <w:rFonts w:ascii="Arial" w:eastAsia="Times New Roman" w:hAnsi="Arial" w:cs="Arial"/>
          <w:bCs/>
        </w:rPr>
        <w:t>stavak</w:t>
      </w:r>
      <w:r w:rsidRPr="00987CD7">
        <w:rPr>
          <w:rFonts w:ascii="Arial" w:eastAsia="Times New Roman" w:hAnsi="Arial" w:cs="Arial"/>
          <w:bCs/>
        </w:rPr>
        <w:t xml:space="preserve"> 1.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ne postupi po rješenju šumarskog inspektora (</w:t>
      </w:r>
      <w:r w:rsidR="007033DD" w:rsidRPr="00987CD7">
        <w:rPr>
          <w:rFonts w:ascii="Arial" w:eastAsia="Times New Roman" w:hAnsi="Arial" w:cs="Arial"/>
          <w:bCs/>
        </w:rPr>
        <w:t>članak</w:t>
      </w:r>
      <w:r w:rsidRPr="00987CD7">
        <w:rPr>
          <w:rFonts w:ascii="Arial" w:eastAsia="Times New Roman" w:hAnsi="Arial" w:cs="Arial"/>
          <w:bCs/>
        </w:rPr>
        <w:t xml:space="preserve"> 80. </w:t>
      </w:r>
      <w:r w:rsidR="009D6E62" w:rsidRPr="00987CD7">
        <w:rPr>
          <w:rFonts w:ascii="Arial" w:eastAsia="Times New Roman" w:hAnsi="Arial" w:cs="Arial"/>
          <w:bCs/>
        </w:rPr>
        <w:t>stavak</w:t>
      </w:r>
      <w:r w:rsidRPr="00987CD7">
        <w:rPr>
          <w:rFonts w:ascii="Arial" w:eastAsia="Times New Roman" w:hAnsi="Arial" w:cs="Arial"/>
          <w:bCs/>
        </w:rPr>
        <w:t xml:space="preserve"> 2.);</w:t>
      </w:r>
    </w:p>
    <w:p w:rsidR="0042128E" w:rsidRPr="00987CD7"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ako ne uskladi poslovanje </w:t>
      </w:r>
      <w:r w:rsidR="009D6E62" w:rsidRPr="00987CD7">
        <w:rPr>
          <w:rFonts w:ascii="Arial" w:eastAsia="Times New Roman" w:hAnsi="Arial" w:cs="Arial"/>
          <w:bCs/>
        </w:rPr>
        <w:t>s</w:t>
      </w:r>
      <w:r w:rsidRPr="00987CD7">
        <w:rPr>
          <w:rFonts w:ascii="Arial" w:eastAsia="Times New Roman" w:hAnsi="Arial" w:cs="Arial"/>
          <w:bCs/>
        </w:rPr>
        <w:t xml:space="preserve"> odredbama ovog</w:t>
      </w:r>
      <w:r w:rsidR="00130D42" w:rsidRPr="00987CD7">
        <w:rPr>
          <w:rFonts w:ascii="Arial" w:eastAsia="Times New Roman" w:hAnsi="Arial" w:cs="Arial"/>
          <w:bCs/>
        </w:rPr>
        <w:t>a</w:t>
      </w:r>
      <w:r w:rsidRPr="00987CD7">
        <w:rPr>
          <w:rFonts w:ascii="Arial" w:eastAsia="Times New Roman" w:hAnsi="Arial" w:cs="Arial"/>
          <w:bCs/>
        </w:rPr>
        <w:t xml:space="preserve"> Zakona (</w:t>
      </w:r>
      <w:r w:rsidR="007033DD" w:rsidRPr="00987CD7">
        <w:rPr>
          <w:rFonts w:ascii="Arial" w:eastAsia="Times New Roman" w:hAnsi="Arial" w:cs="Arial"/>
          <w:bCs/>
        </w:rPr>
        <w:t>članak</w:t>
      </w:r>
      <w:r w:rsidRPr="00987CD7">
        <w:rPr>
          <w:rFonts w:ascii="Arial" w:eastAsia="Times New Roman" w:hAnsi="Arial" w:cs="Arial"/>
          <w:bCs/>
        </w:rPr>
        <w:t xml:space="preserve"> 94.).</w:t>
      </w:r>
    </w:p>
    <w:p w:rsidR="0042128E" w:rsidRPr="00987CD7" w:rsidRDefault="0042128E" w:rsidP="00EC5B86">
      <w:pPr>
        <w:keepNext/>
        <w:numPr>
          <w:ilvl w:val="0"/>
          <w:numId w:val="90"/>
        </w:numPr>
        <w:tabs>
          <w:tab w:val="left" w:pos="567"/>
        </w:tabs>
        <w:spacing w:after="0" w:line="240" w:lineRule="auto"/>
        <w:ind w:left="567" w:hanging="425"/>
        <w:jc w:val="both"/>
        <w:rPr>
          <w:rFonts w:ascii="Arial" w:eastAsia="Times New Roman" w:hAnsi="Arial" w:cs="Arial"/>
        </w:rPr>
      </w:pPr>
      <w:r w:rsidRPr="00987CD7">
        <w:rPr>
          <w:rFonts w:ascii="Arial" w:eastAsia="Times New Roman" w:hAnsi="Arial" w:cs="Arial"/>
          <w:bCs/>
        </w:rPr>
        <w:t xml:space="preserve">Za prekršaj iz </w:t>
      </w:r>
      <w:r w:rsidR="009D6E62" w:rsidRPr="00987CD7">
        <w:rPr>
          <w:rFonts w:ascii="Arial" w:eastAsia="Times New Roman" w:hAnsi="Arial" w:cs="Arial"/>
          <w:bCs/>
        </w:rPr>
        <w:t>stavka</w:t>
      </w:r>
      <w:r w:rsidRPr="00987CD7">
        <w:rPr>
          <w:rFonts w:ascii="Arial" w:eastAsia="Times New Roman" w:hAnsi="Arial" w:cs="Arial"/>
          <w:bCs/>
        </w:rPr>
        <w:t xml:space="preserve"> 1. ovog </w:t>
      </w:r>
      <w:r w:rsidR="009D6E62" w:rsidRPr="00987CD7">
        <w:rPr>
          <w:rFonts w:ascii="Arial" w:eastAsia="Times New Roman" w:hAnsi="Arial" w:cs="Arial"/>
          <w:bCs/>
        </w:rPr>
        <w:t>članka</w:t>
      </w:r>
      <w:r w:rsidRPr="00987CD7">
        <w:rPr>
          <w:rFonts w:ascii="Arial" w:eastAsia="Times New Roman" w:hAnsi="Arial" w:cs="Arial"/>
          <w:bCs/>
        </w:rPr>
        <w:t xml:space="preserve"> kaznit će novčanom kaznom u izn</w:t>
      </w:r>
      <w:r w:rsidR="005C7340" w:rsidRPr="00987CD7">
        <w:rPr>
          <w:rFonts w:ascii="Arial" w:eastAsia="Times New Roman" w:hAnsi="Arial" w:cs="Arial"/>
          <w:bCs/>
        </w:rPr>
        <w:t>osu od 4.000 KM i odgovorna osoba u pravnoj osobi</w:t>
      </w:r>
      <w:r w:rsidRPr="00987CD7">
        <w:rPr>
          <w:rFonts w:ascii="Arial" w:eastAsia="Times New Roman" w:hAnsi="Arial" w:cs="Arial"/>
        </w:rPr>
        <w:t>.</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86.</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0"/>
          <w:numId w:val="92"/>
        </w:numPr>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 xml:space="preserve">Novčanom kaznom u iznosu od 14.000 KM kaznit će se za </w:t>
      </w:r>
      <w:r w:rsidR="005C7340" w:rsidRPr="00987CD7">
        <w:rPr>
          <w:rFonts w:ascii="Arial" w:eastAsia="Times New Roman" w:hAnsi="Arial" w:cs="Arial"/>
          <w:bCs/>
          <w:lang w:eastAsia="hr-HR"/>
        </w:rPr>
        <w:t>prekršaj korisnik šume ili druga pravna osoba</w:t>
      </w:r>
      <w:r w:rsidRPr="00987CD7">
        <w:rPr>
          <w:rFonts w:ascii="Arial" w:eastAsia="Times New Roman" w:hAnsi="Arial" w:cs="Arial"/>
          <w:bCs/>
          <w:lang w:eastAsia="hr-HR"/>
        </w:rPr>
        <w:t xml:space="preserve"> ako:</w:t>
      </w:r>
    </w:p>
    <w:p w:rsidR="0042128E" w:rsidRPr="00987CD7"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ne sanira štetu na šumskom zemljištu nastalu prilikom sječe (</w:t>
      </w:r>
      <w:r w:rsidR="007033DD" w:rsidRPr="00987CD7">
        <w:rPr>
          <w:rFonts w:ascii="Arial" w:eastAsia="Times New Roman" w:hAnsi="Arial" w:cs="Arial"/>
          <w:bCs/>
        </w:rPr>
        <w:t>članak</w:t>
      </w:r>
      <w:r w:rsidRPr="00987CD7">
        <w:rPr>
          <w:rFonts w:ascii="Arial" w:eastAsia="Times New Roman" w:hAnsi="Arial" w:cs="Arial"/>
          <w:bCs/>
        </w:rPr>
        <w:t xml:space="preserve"> 16. </w:t>
      </w:r>
      <w:r w:rsidR="009D6E62" w:rsidRPr="00987CD7">
        <w:rPr>
          <w:rFonts w:ascii="Arial" w:eastAsia="Times New Roman" w:hAnsi="Arial" w:cs="Arial"/>
          <w:bCs/>
        </w:rPr>
        <w:t>stavak</w:t>
      </w:r>
      <w:r w:rsidRPr="00987CD7">
        <w:rPr>
          <w:rFonts w:ascii="Arial" w:eastAsia="Times New Roman" w:hAnsi="Arial" w:cs="Arial"/>
          <w:bCs/>
        </w:rPr>
        <w:t xml:space="preserve"> 3.);</w:t>
      </w:r>
    </w:p>
    <w:p w:rsidR="0042128E" w:rsidRPr="00987CD7"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ne izvrši sanitarne sječe i radnje iz </w:t>
      </w:r>
      <w:r w:rsidR="009D6E62" w:rsidRPr="00987CD7">
        <w:rPr>
          <w:rFonts w:ascii="Arial" w:eastAsia="Times New Roman" w:hAnsi="Arial" w:cs="Arial"/>
          <w:bCs/>
        </w:rPr>
        <w:t>članka</w:t>
      </w:r>
      <w:r w:rsidRPr="00987CD7">
        <w:rPr>
          <w:rFonts w:ascii="Arial" w:eastAsia="Times New Roman" w:hAnsi="Arial" w:cs="Arial"/>
          <w:bCs/>
        </w:rPr>
        <w:t xml:space="preserve"> 25. st. 1. i 3.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 xml:space="preserve">loži ili dozvoli loženje vatre suprotno odredbama </w:t>
      </w:r>
      <w:r w:rsidR="009D6E62" w:rsidRPr="00987CD7">
        <w:rPr>
          <w:rFonts w:ascii="Arial" w:eastAsia="Times New Roman" w:hAnsi="Arial" w:cs="Arial"/>
          <w:bCs/>
        </w:rPr>
        <w:t>članka</w:t>
      </w:r>
      <w:r w:rsidRPr="00987CD7">
        <w:rPr>
          <w:rFonts w:ascii="Arial" w:eastAsia="Times New Roman" w:hAnsi="Arial" w:cs="Arial"/>
          <w:bCs/>
        </w:rPr>
        <w:t xml:space="preserve"> 35. </w:t>
      </w:r>
      <w:r w:rsidR="009D6E62" w:rsidRPr="00987CD7">
        <w:rPr>
          <w:rFonts w:ascii="Arial" w:eastAsia="Times New Roman" w:hAnsi="Arial" w:cs="Arial"/>
          <w:bCs/>
        </w:rPr>
        <w:t>stavak</w:t>
      </w:r>
      <w:r w:rsidRPr="00987CD7">
        <w:rPr>
          <w:rFonts w:ascii="Arial" w:eastAsia="Times New Roman" w:hAnsi="Arial" w:cs="Arial"/>
          <w:bCs/>
        </w:rPr>
        <w:t xml:space="preserve"> 1.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CB3412" w:rsidP="00EC5B86">
      <w:pPr>
        <w:keepNext/>
        <w:numPr>
          <w:ilvl w:val="0"/>
          <w:numId w:val="125"/>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ne osigura</w:t>
      </w:r>
      <w:r w:rsidR="0042128E" w:rsidRPr="00987CD7">
        <w:rPr>
          <w:rFonts w:ascii="Arial" w:eastAsia="Times New Roman" w:hAnsi="Arial" w:cs="Arial"/>
          <w:bCs/>
        </w:rPr>
        <w:t xml:space="preserve"> dežurnu čuvarsku službu (</w:t>
      </w:r>
      <w:r w:rsidR="007033DD" w:rsidRPr="00987CD7">
        <w:rPr>
          <w:rFonts w:ascii="Arial" w:eastAsia="Times New Roman" w:hAnsi="Arial" w:cs="Arial"/>
          <w:bCs/>
        </w:rPr>
        <w:t>članak</w:t>
      </w:r>
      <w:r w:rsidR="0042128E" w:rsidRPr="00987CD7">
        <w:rPr>
          <w:rFonts w:ascii="Arial" w:eastAsia="Times New Roman" w:hAnsi="Arial" w:cs="Arial"/>
          <w:bCs/>
        </w:rPr>
        <w:t xml:space="preserve"> 35. </w:t>
      </w:r>
      <w:r w:rsidR="009D6E62" w:rsidRPr="00987CD7">
        <w:rPr>
          <w:rFonts w:ascii="Arial" w:eastAsia="Times New Roman" w:hAnsi="Arial" w:cs="Arial"/>
          <w:bCs/>
        </w:rPr>
        <w:t>stavak</w:t>
      </w:r>
      <w:r w:rsidR="0042128E" w:rsidRPr="00987CD7">
        <w:rPr>
          <w:rFonts w:ascii="Arial" w:eastAsia="Times New Roman" w:hAnsi="Arial" w:cs="Arial"/>
          <w:bCs/>
        </w:rPr>
        <w:t xml:space="preserve"> 4.);</w:t>
      </w:r>
    </w:p>
    <w:p w:rsidR="0042128E" w:rsidRPr="00987CD7"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987CD7">
        <w:rPr>
          <w:rFonts w:ascii="Arial" w:eastAsia="Times New Roman" w:hAnsi="Arial" w:cs="Arial"/>
          <w:bCs/>
        </w:rPr>
        <w:t>odlaže otpad, smeće i zagađujuće tvari u šumi (</w:t>
      </w:r>
      <w:r w:rsidR="007033DD" w:rsidRPr="00987CD7">
        <w:rPr>
          <w:rFonts w:ascii="Arial" w:eastAsia="Times New Roman" w:hAnsi="Arial" w:cs="Arial"/>
          <w:bCs/>
        </w:rPr>
        <w:t>članak</w:t>
      </w:r>
      <w:r w:rsidRPr="00987CD7">
        <w:rPr>
          <w:rFonts w:ascii="Arial" w:eastAsia="Times New Roman" w:hAnsi="Arial" w:cs="Arial"/>
          <w:bCs/>
        </w:rPr>
        <w:t xml:space="preserve"> 36. </w:t>
      </w:r>
      <w:r w:rsidR="009D6E62" w:rsidRPr="00987CD7">
        <w:rPr>
          <w:rFonts w:ascii="Arial" w:eastAsia="Times New Roman" w:hAnsi="Arial" w:cs="Arial"/>
          <w:bCs/>
        </w:rPr>
        <w:t>stavak</w:t>
      </w:r>
      <w:r w:rsidRPr="00987CD7">
        <w:rPr>
          <w:rFonts w:ascii="Arial" w:eastAsia="Times New Roman" w:hAnsi="Arial" w:cs="Arial"/>
          <w:bCs/>
        </w:rPr>
        <w:t xml:space="preserve"> 4.).</w:t>
      </w:r>
    </w:p>
    <w:p w:rsidR="0042128E" w:rsidRPr="00987CD7" w:rsidRDefault="0042128E" w:rsidP="00F444E3">
      <w:pPr>
        <w:keepNext/>
        <w:numPr>
          <w:ilvl w:val="0"/>
          <w:numId w:val="92"/>
        </w:numPr>
        <w:tabs>
          <w:tab w:val="left" w:pos="1134"/>
        </w:tabs>
        <w:spacing w:after="0" w:line="240" w:lineRule="auto"/>
        <w:ind w:left="567" w:hanging="425"/>
        <w:contextualSpacing/>
        <w:jc w:val="both"/>
        <w:rPr>
          <w:rFonts w:ascii="Arial" w:eastAsia="Times New Roman" w:hAnsi="Arial" w:cs="Arial"/>
        </w:rPr>
      </w:pPr>
      <w:r w:rsidRPr="00987CD7">
        <w:rPr>
          <w:rFonts w:ascii="Arial" w:eastAsia="Times New Roman" w:hAnsi="Arial" w:cs="Arial"/>
          <w:bCs/>
        </w:rPr>
        <w:t xml:space="preserve">Za prekršaj iz </w:t>
      </w:r>
      <w:r w:rsidR="009D6E62" w:rsidRPr="00987CD7">
        <w:rPr>
          <w:rFonts w:ascii="Arial" w:eastAsia="Times New Roman" w:hAnsi="Arial" w:cs="Arial"/>
          <w:bCs/>
        </w:rPr>
        <w:t>stavka</w:t>
      </w:r>
      <w:r w:rsidRPr="00987CD7">
        <w:rPr>
          <w:rFonts w:ascii="Arial" w:eastAsia="Times New Roman" w:hAnsi="Arial" w:cs="Arial"/>
          <w:bCs/>
        </w:rPr>
        <w:t xml:space="preserve"> 1. ovog </w:t>
      </w:r>
      <w:r w:rsidR="009D6E62" w:rsidRPr="00987CD7">
        <w:rPr>
          <w:rFonts w:ascii="Arial" w:eastAsia="Times New Roman" w:hAnsi="Arial" w:cs="Arial"/>
          <w:bCs/>
        </w:rPr>
        <w:t>članka</w:t>
      </w:r>
      <w:r w:rsidRPr="00987CD7">
        <w:rPr>
          <w:rFonts w:ascii="Arial" w:eastAsia="Times New Roman" w:hAnsi="Arial" w:cs="Arial"/>
          <w:bCs/>
        </w:rPr>
        <w:t xml:space="preserve"> kaznit će novčanom kaznom u izn</w:t>
      </w:r>
      <w:r w:rsidR="005C7340" w:rsidRPr="00987CD7">
        <w:rPr>
          <w:rFonts w:ascii="Arial" w:eastAsia="Times New Roman" w:hAnsi="Arial" w:cs="Arial"/>
          <w:bCs/>
        </w:rPr>
        <w:t>osu od 3.500 KM i odgovorna osoba u pravnoj osobi</w:t>
      </w:r>
      <w:r w:rsidRPr="00987CD7">
        <w:rPr>
          <w:rFonts w:ascii="Arial" w:eastAsia="Times New Roman" w:hAnsi="Arial" w:cs="Arial"/>
        </w:rPr>
        <w:t>.</w:t>
      </w:r>
    </w:p>
    <w:p w:rsidR="0042128E" w:rsidRPr="00987CD7" w:rsidRDefault="0042128E" w:rsidP="0042128E">
      <w:pPr>
        <w:keepNext/>
        <w:spacing w:after="0" w:line="240" w:lineRule="auto"/>
        <w:ind w:left="1854"/>
        <w:contextualSpacing/>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87.</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2"/>
          <w:numId w:val="88"/>
        </w:numPr>
        <w:tabs>
          <w:tab w:val="left" w:pos="567"/>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Novčanom kaznom u iznosu od 12.000 KM kaznit će se za prekršaj kor</w:t>
      </w:r>
      <w:r w:rsidR="005C7340" w:rsidRPr="00987CD7">
        <w:rPr>
          <w:rFonts w:ascii="Arial" w:eastAsia="Times New Roman" w:hAnsi="Arial" w:cs="Arial"/>
          <w:bCs/>
          <w:lang w:eastAsia="hr-HR"/>
        </w:rPr>
        <w:t>isnik šume ili druga pravna osoba</w:t>
      </w:r>
      <w:r w:rsidRPr="00987CD7">
        <w:rPr>
          <w:rFonts w:ascii="Arial" w:eastAsia="Times New Roman" w:hAnsi="Arial" w:cs="Arial"/>
          <w:bCs/>
          <w:lang w:eastAsia="hr-HR"/>
        </w:rPr>
        <w:t xml:space="preserve"> ako:</w:t>
      </w:r>
    </w:p>
    <w:p w:rsidR="0042128E" w:rsidRPr="00987CD7"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ne dostavi godišnji plan realizacije (</w:t>
      </w:r>
      <w:r w:rsidR="007033DD" w:rsidRPr="00987CD7">
        <w:rPr>
          <w:rFonts w:ascii="Arial" w:eastAsia="Times New Roman" w:hAnsi="Arial" w:cs="Arial"/>
          <w:bCs/>
        </w:rPr>
        <w:t>članak</w:t>
      </w:r>
      <w:r w:rsidRPr="00987CD7">
        <w:rPr>
          <w:rFonts w:ascii="Arial" w:eastAsia="Times New Roman" w:hAnsi="Arial" w:cs="Arial"/>
          <w:bCs/>
        </w:rPr>
        <w:t xml:space="preserve"> 13. </w:t>
      </w:r>
      <w:r w:rsidR="009D6E62" w:rsidRPr="00987CD7">
        <w:rPr>
          <w:rFonts w:ascii="Arial" w:eastAsia="Times New Roman" w:hAnsi="Arial" w:cs="Arial"/>
          <w:bCs/>
        </w:rPr>
        <w:t>stavak</w:t>
      </w:r>
      <w:r w:rsidRPr="00987CD7">
        <w:rPr>
          <w:rFonts w:ascii="Arial" w:eastAsia="Times New Roman" w:hAnsi="Arial" w:cs="Arial"/>
          <w:bCs/>
        </w:rPr>
        <w:t xml:space="preserve"> 3.);</w:t>
      </w:r>
    </w:p>
    <w:p w:rsidR="0042128E" w:rsidRPr="00987CD7" w:rsidRDefault="0042128E" w:rsidP="00EC5B86">
      <w:pPr>
        <w:keepNext/>
        <w:numPr>
          <w:ilvl w:val="0"/>
          <w:numId w:val="126"/>
        </w:numPr>
        <w:tabs>
          <w:tab w:val="left" w:pos="1134"/>
          <w:tab w:val="left" w:pos="1560"/>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vrši radove bez </w:t>
      </w:r>
      <w:r w:rsidR="006009DD" w:rsidRPr="00987CD7">
        <w:rPr>
          <w:rFonts w:ascii="Arial" w:eastAsia="Times New Roman" w:hAnsi="Arial" w:cs="Arial"/>
          <w:bCs/>
        </w:rPr>
        <w:t>suglas</w:t>
      </w:r>
      <w:r w:rsidRPr="00987CD7">
        <w:rPr>
          <w:rFonts w:ascii="Arial" w:eastAsia="Times New Roman" w:hAnsi="Arial" w:cs="Arial"/>
          <w:bCs/>
        </w:rPr>
        <w:t>nosti kantonalne uprave (</w:t>
      </w:r>
      <w:r w:rsidR="007033DD" w:rsidRPr="00987CD7">
        <w:rPr>
          <w:rFonts w:ascii="Arial" w:eastAsia="Times New Roman" w:hAnsi="Arial" w:cs="Arial"/>
          <w:bCs/>
        </w:rPr>
        <w:t>članak</w:t>
      </w:r>
      <w:r w:rsidRPr="00987CD7">
        <w:rPr>
          <w:rFonts w:ascii="Arial" w:eastAsia="Times New Roman" w:hAnsi="Arial" w:cs="Arial"/>
          <w:bCs/>
        </w:rPr>
        <w:t xml:space="preserve"> 13. </w:t>
      </w:r>
      <w:r w:rsidR="009D6E62" w:rsidRPr="00987CD7">
        <w:rPr>
          <w:rFonts w:ascii="Arial" w:eastAsia="Times New Roman" w:hAnsi="Arial" w:cs="Arial"/>
          <w:bCs/>
        </w:rPr>
        <w:t>stavak</w:t>
      </w:r>
      <w:r w:rsidRPr="00987CD7">
        <w:rPr>
          <w:rFonts w:ascii="Arial" w:eastAsia="Times New Roman" w:hAnsi="Arial" w:cs="Arial"/>
          <w:bCs/>
        </w:rPr>
        <w:t xml:space="preserve"> 6.);</w:t>
      </w:r>
    </w:p>
    <w:p w:rsidR="0042128E" w:rsidRPr="00987CD7"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u roku od dvije godine ne izvrši radove predviđene projektom za izvođenje i ne vodi registar projekata (</w:t>
      </w:r>
      <w:r w:rsidR="007033DD" w:rsidRPr="00987CD7">
        <w:rPr>
          <w:rFonts w:ascii="Arial" w:eastAsia="Times New Roman" w:hAnsi="Arial" w:cs="Arial"/>
          <w:bCs/>
        </w:rPr>
        <w:t>članak</w:t>
      </w:r>
      <w:r w:rsidRPr="00987CD7">
        <w:rPr>
          <w:rFonts w:ascii="Arial" w:eastAsia="Times New Roman" w:hAnsi="Arial" w:cs="Arial"/>
          <w:bCs/>
        </w:rPr>
        <w:t xml:space="preserve"> 14. st. 3. i 10.);</w:t>
      </w:r>
    </w:p>
    <w:p w:rsidR="0042128E" w:rsidRPr="00987CD7" w:rsidRDefault="00CB3412"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ne osigura</w:t>
      </w:r>
      <w:r w:rsidR="0042128E" w:rsidRPr="00987CD7">
        <w:rPr>
          <w:rFonts w:ascii="Arial" w:eastAsia="Times New Roman" w:hAnsi="Arial" w:cs="Arial"/>
          <w:bCs/>
        </w:rPr>
        <w:t xml:space="preserve"> mjere zaštite u skladu </w:t>
      </w:r>
      <w:r w:rsidR="009D6E62" w:rsidRPr="00987CD7">
        <w:rPr>
          <w:rFonts w:ascii="Arial" w:eastAsia="Times New Roman" w:hAnsi="Arial" w:cs="Arial"/>
          <w:bCs/>
        </w:rPr>
        <w:t>s</w:t>
      </w:r>
      <w:r w:rsidR="0042128E" w:rsidRPr="00987CD7">
        <w:rPr>
          <w:rFonts w:ascii="Arial" w:eastAsia="Times New Roman" w:hAnsi="Arial" w:cs="Arial"/>
          <w:bCs/>
        </w:rPr>
        <w:t xml:space="preserve"> odredbama </w:t>
      </w:r>
      <w:r w:rsidR="009D6E62" w:rsidRPr="00987CD7">
        <w:rPr>
          <w:rFonts w:ascii="Arial" w:eastAsia="Times New Roman" w:hAnsi="Arial" w:cs="Arial"/>
          <w:bCs/>
        </w:rPr>
        <w:t>članka</w:t>
      </w:r>
      <w:r w:rsidR="0042128E" w:rsidRPr="00987CD7">
        <w:rPr>
          <w:rFonts w:ascii="Arial" w:eastAsia="Times New Roman" w:hAnsi="Arial" w:cs="Arial"/>
          <w:bCs/>
        </w:rPr>
        <w:t xml:space="preserve"> 19. </w:t>
      </w:r>
      <w:r w:rsidR="009D6E62" w:rsidRPr="00987CD7">
        <w:rPr>
          <w:rFonts w:ascii="Arial" w:eastAsia="Times New Roman" w:hAnsi="Arial" w:cs="Arial"/>
          <w:bCs/>
        </w:rPr>
        <w:t>stavak</w:t>
      </w:r>
      <w:r w:rsidR="0042128E" w:rsidRPr="00987CD7">
        <w:rPr>
          <w:rFonts w:ascii="Arial" w:eastAsia="Times New Roman" w:hAnsi="Arial" w:cs="Arial"/>
          <w:bCs/>
        </w:rPr>
        <w:t xml:space="preserve"> 1. ovog</w:t>
      </w:r>
      <w:r w:rsidR="00130D42" w:rsidRPr="00987CD7">
        <w:rPr>
          <w:rFonts w:ascii="Arial" w:eastAsia="Times New Roman" w:hAnsi="Arial" w:cs="Arial"/>
          <w:bCs/>
        </w:rPr>
        <w:t>a</w:t>
      </w:r>
      <w:r w:rsidR="0042128E" w:rsidRPr="00987CD7">
        <w:rPr>
          <w:rFonts w:ascii="Arial" w:eastAsia="Times New Roman" w:hAnsi="Arial" w:cs="Arial"/>
          <w:bCs/>
        </w:rPr>
        <w:t xml:space="preserve"> Zakona;</w:t>
      </w:r>
    </w:p>
    <w:p w:rsidR="0042128E" w:rsidRPr="00987CD7" w:rsidRDefault="00CB3412"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ne izradi plan sukladno</w:t>
      </w:r>
      <w:r w:rsidR="0042128E" w:rsidRPr="00987CD7">
        <w:rPr>
          <w:rFonts w:ascii="Arial" w:eastAsia="Times New Roman" w:hAnsi="Arial" w:cs="Arial"/>
          <w:bCs/>
        </w:rPr>
        <w:t xml:space="preserve"> </w:t>
      </w:r>
      <w:r w:rsidRPr="00987CD7">
        <w:rPr>
          <w:rFonts w:ascii="Arial" w:eastAsia="Times New Roman" w:hAnsi="Arial" w:cs="Arial"/>
          <w:bCs/>
        </w:rPr>
        <w:t>članku</w:t>
      </w:r>
      <w:r w:rsidR="0042128E" w:rsidRPr="00987CD7">
        <w:rPr>
          <w:rFonts w:ascii="Arial" w:eastAsia="Times New Roman" w:hAnsi="Arial" w:cs="Arial"/>
          <w:bCs/>
        </w:rPr>
        <w:t xml:space="preserve"> 26. </w:t>
      </w:r>
      <w:r w:rsidR="009D6E62" w:rsidRPr="00987CD7">
        <w:rPr>
          <w:rFonts w:ascii="Arial" w:eastAsia="Times New Roman" w:hAnsi="Arial" w:cs="Arial"/>
          <w:bCs/>
        </w:rPr>
        <w:t>stavak</w:t>
      </w:r>
      <w:r w:rsidR="0042128E" w:rsidRPr="00987CD7">
        <w:rPr>
          <w:rFonts w:ascii="Arial" w:eastAsia="Times New Roman" w:hAnsi="Arial" w:cs="Arial"/>
          <w:bCs/>
        </w:rPr>
        <w:t xml:space="preserve"> 1. ovog</w:t>
      </w:r>
      <w:r w:rsidR="00130D42" w:rsidRPr="00987CD7">
        <w:rPr>
          <w:rFonts w:ascii="Arial" w:eastAsia="Times New Roman" w:hAnsi="Arial" w:cs="Arial"/>
          <w:bCs/>
        </w:rPr>
        <w:t>a</w:t>
      </w:r>
      <w:r w:rsidR="0042128E" w:rsidRPr="00987CD7">
        <w:rPr>
          <w:rFonts w:ascii="Arial" w:eastAsia="Times New Roman" w:hAnsi="Arial" w:cs="Arial"/>
          <w:bCs/>
        </w:rPr>
        <w:t xml:space="preserve"> Zakona;</w:t>
      </w:r>
    </w:p>
    <w:p w:rsidR="0042128E" w:rsidRPr="00987CD7"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pokreće drvo, dijelove stabala i grane ili stavlja u promet drvo koje nije</w:t>
      </w:r>
      <w:r w:rsidRPr="00987CD7">
        <w:rPr>
          <w:rFonts w:ascii="Arial" w:hAnsi="Arial" w:cs="Arial"/>
        </w:rPr>
        <w:t xml:space="preserve"> propisno</w:t>
      </w:r>
      <w:r w:rsidRPr="00987CD7">
        <w:rPr>
          <w:rFonts w:ascii="Arial" w:eastAsia="Times New Roman" w:hAnsi="Arial" w:cs="Arial"/>
          <w:bCs/>
        </w:rPr>
        <w:t xml:space="preserve"> žigosano i snabdjeveno </w:t>
      </w:r>
      <w:r w:rsidRPr="00987CD7">
        <w:rPr>
          <w:rFonts w:ascii="Arial" w:hAnsi="Arial" w:cs="Arial"/>
        </w:rPr>
        <w:t xml:space="preserve">propisno popunjenim </w:t>
      </w:r>
      <w:r w:rsidRPr="00987CD7">
        <w:rPr>
          <w:rFonts w:ascii="Arial" w:eastAsia="Times New Roman" w:hAnsi="Arial" w:cs="Arial"/>
          <w:bCs/>
        </w:rPr>
        <w:t>otpremnim iskazom (</w:t>
      </w:r>
      <w:r w:rsidR="007033DD" w:rsidRPr="00987CD7">
        <w:rPr>
          <w:rFonts w:ascii="Arial" w:eastAsia="Times New Roman" w:hAnsi="Arial" w:cs="Arial"/>
          <w:bCs/>
        </w:rPr>
        <w:t>članak</w:t>
      </w:r>
      <w:r w:rsidRPr="00987CD7">
        <w:rPr>
          <w:rFonts w:ascii="Arial" w:eastAsia="Times New Roman" w:hAnsi="Arial" w:cs="Arial"/>
          <w:bCs/>
        </w:rPr>
        <w:t xml:space="preserve"> 27.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42128E" w:rsidP="00EC5B86">
      <w:pPr>
        <w:keepNext/>
        <w:numPr>
          <w:ilvl w:val="0"/>
          <w:numId w:val="126"/>
        </w:numPr>
        <w:tabs>
          <w:tab w:val="left" w:pos="851"/>
          <w:tab w:val="left" w:pos="1134"/>
          <w:tab w:val="left" w:pos="1843"/>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vrši nedozvoljene radnje navedene u odredbama </w:t>
      </w:r>
      <w:r w:rsidR="009D6E62" w:rsidRPr="00987CD7">
        <w:rPr>
          <w:rFonts w:ascii="Arial" w:eastAsia="Times New Roman" w:hAnsi="Arial" w:cs="Arial"/>
          <w:bCs/>
        </w:rPr>
        <w:t>članka</w:t>
      </w:r>
      <w:r w:rsidRPr="00987CD7">
        <w:rPr>
          <w:rFonts w:ascii="Arial" w:eastAsia="Times New Roman" w:hAnsi="Arial" w:cs="Arial"/>
          <w:bCs/>
        </w:rPr>
        <w:t xml:space="preserve"> 27. </w:t>
      </w:r>
      <w:r w:rsidR="009D6E62" w:rsidRPr="00987CD7">
        <w:rPr>
          <w:rFonts w:ascii="Arial" w:eastAsia="Times New Roman" w:hAnsi="Arial" w:cs="Arial"/>
          <w:bCs/>
        </w:rPr>
        <w:t>stavak</w:t>
      </w:r>
      <w:r w:rsidRPr="00987CD7">
        <w:rPr>
          <w:rFonts w:ascii="Arial" w:eastAsia="Times New Roman" w:hAnsi="Arial" w:cs="Arial"/>
          <w:bCs/>
        </w:rPr>
        <w:t xml:space="preserve"> 5.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C30147" w:rsidP="00EC5B86">
      <w:pPr>
        <w:keepNext/>
        <w:numPr>
          <w:ilvl w:val="0"/>
          <w:numId w:val="126"/>
        </w:numPr>
        <w:tabs>
          <w:tab w:val="left" w:pos="851"/>
          <w:tab w:val="left" w:pos="1134"/>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 u razdoblju</w:t>
      </w:r>
      <w:r w:rsidR="0042128E" w:rsidRPr="00987CD7">
        <w:rPr>
          <w:rFonts w:ascii="Arial" w:eastAsia="Times New Roman" w:hAnsi="Arial" w:cs="Arial"/>
          <w:bCs/>
        </w:rPr>
        <w:t xml:space="preserve"> vegetacije od 01</w:t>
      </w:r>
      <w:r w:rsidR="00F2531F" w:rsidRPr="00987CD7">
        <w:rPr>
          <w:rFonts w:ascii="Arial" w:eastAsia="Times New Roman" w:hAnsi="Arial" w:cs="Arial"/>
          <w:bCs/>
        </w:rPr>
        <w:t>. travnja do 01. studenog</w:t>
      </w:r>
      <w:r w:rsidR="00383CB0" w:rsidRPr="00987CD7">
        <w:rPr>
          <w:rFonts w:ascii="Arial" w:eastAsia="Times New Roman" w:hAnsi="Arial" w:cs="Arial"/>
          <w:bCs/>
        </w:rPr>
        <w:t>, drvo</w:t>
      </w:r>
      <w:r w:rsidR="0042128E" w:rsidRPr="00987CD7">
        <w:rPr>
          <w:rFonts w:ascii="Arial" w:eastAsia="Times New Roman" w:hAnsi="Arial" w:cs="Arial"/>
          <w:bCs/>
        </w:rPr>
        <w:t xml:space="preserve"> četinara i brijesta uskladištava i stavlja u promet suprotno </w:t>
      </w:r>
      <w:r w:rsidR="009D6E62" w:rsidRPr="00987CD7">
        <w:rPr>
          <w:rFonts w:ascii="Arial" w:eastAsia="Times New Roman" w:hAnsi="Arial" w:cs="Arial"/>
          <w:bCs/>
        </w:rPr>
        <w:t>članku</w:t>
      </w:r>
      <w:r w:rsidR="0042128E" w:rsidRPr="00987CD7">
        <w:rPr>
          <w:rFonts w:ascii="Arial" w:eastAsia="Times New Roman" w:hAnsi="Arial" w:cs="Arial"/>
          <w:bCs/>
        </w:rPr>
        <w:t xml:space="preserve"> 27. st. 8. i 9. ovog</w:t>
      </w:r>
      <w:r w:rsidR="00130D42" w:rsidRPr="00987CD7">
        <w:rPr>
          <w:rFonts w:ascii="Arial" w:eastAsia="Times New Roman" w:hAnsi="Arial" w:cs="Arial"/>
          <w:bCs/>
        </w:rPr>
        <w:t>a</w:t>
      </w:r>
      <w:r w:rsidR="0042128E" w:rsidRPr="00987CD7">
        <w:rPr>
          <w:rFonts w:ascii="Arial" w:eastAsia="Times New Roman" w:hAnsi="Arial" w:cs="Arial"/>
          <w:bCs/>
        </w:rPr>
        <w:t xml:space="preserve"> Zakona ;</w:t>
      </w:r>
    </w:p>
    <w:p w:rsidR="0042128E" w:rsidRPr="00987CD7"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vrši ili dozvoli sječu ugroženih vrsta suprotno odredbama </w:t>
      </w:r>
      <w:r w:rsidR="009D6E62" w:rsidRPr="00987CD7">
        <w:rPr>
          <w:rFonts w:ascii="Arial" w:eastAsia="Times New Roman" w:hAnsi="Arial" w:cs="Arial"/>
          <w:bCs/>
        </w:rPr>
        <w:t>članka</w:t>
      </w:r>
      <w:r w:rsidRPr="00987CD7">
        <w:rPr>
          <w:rFonts w:ascii="Arial" w:eastAsia="Times New Roman" w:hAnsi="Arial" w:cs="Arial"/>
          <w:bCs/>
        </w:rPr>
        <w:t xml:space="preserve"> 41. st. 1. i 2. </w:t>
      </w:r>
      <w:r w:rsidR="00130D42" w:rsidRPr="00987CD7">
        <w:rPr>
          <w:rFonts w:ascii="Arial" w:eastAsia="Times New Roman" w:hAnsi="Arial" w:cs="Arial"/>
          <w:bCs/>
        </w:rPr>
        <w:t>ovoga Zakona</w:t>
      </w:r>
      <w:r w:rsidRPr="00987CD7">
        <w:rPr>
          <w:rFonts w:ascii="Arial" w:eastAsia="Times New Roman" w:hAnsi="Arial" w:cs="Arial"/>
          <w:bCs/>
        </w:rPr>
        <w:t xml:space="preserve"> ; </w:t>
      </w:r>
    </w:p>
    <w:p w:rsidR="0042128E" w:rsidRPr="00987CD7" w:rsidRDefault="006009DD"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987CD7">
        <w:rPr>
          <w:rFonts w:ascii="Arial" w:eastAsia="Times New Roman" w:hAnsi="Arial" w:cs="Arial"/>
          <w:bCs/>
        </w:rPr>
        <w:t>organizira</w:t>
      </w:r>
      <w:r w:rsidR="0042128E" w:rsidRPr="00987CD7">
        <w:rPr>
          <w:rFonts w:ascii="Arial" w:eastAsia="Times New Roman" w:hAnsi="Arial" w:cs="Arial"/>
          <w:bCs/>
        </w:rPr>
        <w:t xml:space="preserve"> biciklističke i moto trke bez odobrenja korisnika šume </w:t>
      </w:r>
      <w:r w:rsidR="00A95C2E" w:rsidRPr="00987CD7">
        <w:rPr>
          <w:rFonts w:ascii="Arial" w:hAnsi="Arial" w:cs="Arial"/>
        </w:rPr>
        <w:t>u vlasništvu države</w:t>
      </w:r>
      <w:r w:rsidR="00A95C2E" w:rsidRPr="00987CD7">
        <w:rPr>
          <w:rFonts w:ascii="Arial" w:eastAsia="Times New Roman" w:hAnsi="Arial" w:cs="Arial"/>
          <w:bCs/>
        </w:rPr>
        <w:t xml:space="preserve"> </w:t>
      </w:r>
      <w:r w:rsidR="0042128E" w:rsidRPr="00987CD7">
        <w:rPr>
          <w:rFonts w:ascii="Arial" w:eastAsia="Times New Roman" w:hAnsi="Arial" w:cs="Arial"/>
          <w:bCs/>
        </w:rPr>
        <w:t>ili vlasnika šume u privatnom vlasništvu (</w:t>
      </w:r>
      <w:r w:rsidR="007033DD" w:rsidRPr="00987CD7">
        <w:rPr>
          <w:rFonts w:ascii="Arial" w:eastAsia="Times New Roman" w:hAnsi="Arial" w:cs="Arial"/>
          <w:bCs/>
        </w:rPr>
        <w:t>članak</w:t>
      </w:r>
      <w:r w:rsidR="0042128E" w:rsidRPr="00987CD7">
        <w:rPr>
          <w:rFonts w:ascii="Arial" w:eastAsia="Times New Roman" w:hAnsi="Arial" w:cs="Arial"/>
          <w:bCs/>
        </w:rPr>
        <w:t xml:space="preserve"> 43. </w:t>
      </w:r>
      <w:r w:rsidR="009D6E62" w:rsidRPr="00987CD7">
        <w:rPr>
          <w:rFonts w:ascii="Arial" w:eastAsia="Times New Roman" w:hAnsi="Arial" w:cs="Arial"/>
          <w:bCs/>
        </w:rPr>
        <w:t>stavak</w:t>
      </w:r>
      <w:r w:rsidR="0042128E" w:rsidRPr="00987CD7">
        <w:rPr>
          <w:rFonts w:ascii="Arial" w:eastAsia="Times New Roman" w:hAnsi="Arial" w:cs="Arial"/>
          <w:bCs/>
        </w:rPr>
        <w:t xml:space="preserve"> 3).; </w:t>
      </w:r>
    </w:p>
    <w:p w:rsidR="0042128E" w:rsidRPr="00987CD7"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987CD7">
        <w:rPr>
          <w:rFonts w:ascii="Arial" w:eastAsia="Times New Roman" w:hAnsi="Arial" w:cs="Arial"/>
        </w:rPr>
        <w:t xml:space="preserve">počini ili dozvoli </w:t>
      </w:r>
      <w:r w:rsidR="00383CB0" w:rsidRPr="00987CD7">
        <w:rPr>
          <w:rFonts w:ascii="Arial" w:eastAsia="Times New Roman" w:hAnsi="Arial" w:cs="Arial"/>
        </w:rPr>
        <w:t>neovlašteno zauzimanje šuma ili</w:t>
      </w:r>
      <w:r w:rsidRPr="00987CD7">
        <w:rPr>
          <w:rFonts w:ascii="Arial" w:eastAsia="Times New Roman" w:hAnsi="Arial" w:cs="Arial"/>
        </w:rPr>
        <w:t xml:space="preserve"> šumskog zemljišta (</w:t>
      </w:r>
      <w:r w:rsidR="007033DD" w:rsidRPr="00987CD7">
        <w:rPr>
          <w:rFonts w:ascii="Arial" w:eastAsia="Times New Roman" w:hAnsi="Arial" w:cs="Arial"/>
        </w:rPr>
        <w:t>članak</w:t>
      </w:r>
      <w:r w:rsidRPr="00987CD7">
        <w:rPr>
          <w:rFonts w:ascii="Arial" w:eastAsia="Times New Roman" w:hAnsi="Arial" w:cs="Arial"/>
        </w:rPr>
        <w:t xml:space="preserve"> 49.)</w:t>
      </w:r>
    </w:p>
    <w:p w:rsidR="0042128E" w:rsidRPr="00987CD7"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ne vodi ili nepropisno vodi evidencije o izvršenim radovima i provedenim mjerama predviđenim kantonalnim šumsko-razvojnim planom, </w:t>
      </w:r>
      <w:r w:rsidR="00CB3412" w:rsidRPr="00987CD7">
        <w:rPr>
          <w:rFonts w:ascii="Arial" w:eastAsia="Times New Roman" w:hAnsi="Arial" w:cs="Arial"/>
          <w:bCs/>
        </w:rPr>
        <w:t>šumskogospodarskom</w:t>
      </w:r>
      <w:r w:rsidRPr="00987CD7">
        <w:rPr>
          <w:rFonts w:ascii="Arial" w:eastAsia="Times New Roman" w:hAnsi="Arial" w:cs="Arial"/>
          <w:bCs/>
        </w:rPr>
        <w:t xml:space="preserve"> osnovom i projektom za izvođenje, ne evidentira ih u predviđenom roku i ne dostavi ih kantonalnoj upravi u propisanom roku (</w:t>
      </w:r>
      <w:r w:rsidR="007033DD" w:rsidRPr="00987CD7">
        <w:rPr>
          <w:rFonts w:ascii="Arial" w:eastAsia="Times New Roman" w:hAnsi="Arial" w:cs="Arial"/>
          <w:bCs/>
        </w:rPr>
        <w:t>članak</w:t>
      </w:r>
      <w:r w:rsidRPr="00987CD7">
        <w:rPr>
          <w:rFonts w:ascii="Arial" w:eastAsia="Times New Roman" w:hAnsi="Arial" w:cs="Arial"/>
          <w:bCs/>
        </w:rPr>
        <w:t xml:space="preserve"> 52. </w:t>
      </w:r>
      <w:r w:rsidR="009D6E62" w:rsidRPr="00987CD7">
        <w:rPr>
          <w:rFonts w:ascii="Arial" w:eastAsia="Times New Roman" w:hAnsi="Arial" w:cs="Arial"/>
          <w:bCs/>
        </w:rPr>
        <w:t>stavak</w:t>
      </w:r>
      <w:r w:rsidRPr="00987CD7">
        <w:rPr>
          <w:rFonts w:ascii="Arial" w:eastAsia="Times New Roman" w:hAnsi="Arial" w:cs="Arial"/>
          <w:bCs/>
        </w:rPr>
        <w:t xml:space="preserve"> 8.).</w:t>
      </w:r>
    </w:p>
    <w:p w:rsidR="0042128E" w:rsidRPr="00987CD7" w:rsidRDefault="0042128E" w:rsidP="00F444E3">
      <w:pPr>
        <w:keepNext/>
        <w:numPr>
          <w:ilvl w:val="2"/>
          <w:numId w:val="88"/>
        </w:numPr>
        <w:tabs>
          <w:tab w:val="left" w:pos="567"/>
          <w:tab w:val="left" w:pos="1134"/>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 xml:space="preserve">Za prekršaj iz </w:t>
      </w:r>
      <w:r w:rsidR="009D6E62" w:rsidRPr="00987CD7">
        <w:rPr>
          <w:rFonts w:ascii="Arial" w:eastAsia="Times New Roman" w:hAnsi="Arial" w:cs="Arial"/>
          <w:bCs/>
          <w:lang w:eastAsia="hr-HR"/>
        </w:rPr>
        <w:t>stavka</w:t>
      </w:r>
      <w:r w:rsidRPr="00987CD7">
        <w:rPr>
          <w:rFonts w:ascii="Arial" w:eastAsia="Times New Roman" w:hAnsi="Arial" w:cs="Arial"/>
          <w:bCs/>
          <w:lang w:eastAsia="hr-HR"/>
        </w:rPr>
        <w:t xml:space="preserve"> 1. ovog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kaznit će se novčanom kaznom u vis</w:t>
      </w:r>
      <w:r w:rsidR="005C7340" w:rsidRPr="00987CD7">
        <w:rPr>
          <w:rFonts w:ascii="Arial" w:eastAsia="Times New Roman" w:hAnsi="Arial" w:cs="Arial"/>
          <w:bCs/>
          <w:lang w:eastAsia="hr-HR"/>
        </w:rPr>
        <w:t>ini od 3.000 KM i odgovorna osoba u pravnoj osobi</w:t>
      </w:r>
      <w:r w:rsidRPr="00987CD7">
        <w:rPr>
          <w:rFonts w:ascii="Arial" w:eastAsia="Times New Roman" w:hAnsi="Arial" w:cs="Arial"/>
          <w:bCs/>
          <w:lang w:eastAsia="hr-HR"/>
        </w:rPr>
        <w:t>.</w:t>
      </w:r>
      <w:r w:rsidRPr="00987CD7">
        <w:rPr>
          <w:rFonts w:ascii="Arial" w:eastAsia="Times New Roman" w:hAnsi="Arial" w:cs="Arial"/>
          <w:lang w:eastAsia="hr-HR"/>
        </w:rPr>
        <w:t xml:space="preserve"> </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ind w:firstLine="720"/>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88.</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2"/>
          <w:numId w:val="84"/>
        </w:numPr>
        <w:tabs>
          <w:tab w:val="left" w:pos="567"/>
        </w:tabs>
        <w:spacing w:after="0" w:line="240" w:lineRule="auto"/>
        <w:ind w:left="567" w:hanging="425"/>
        <w:contextualSpacing/>
        <w:jc w:val="both"/>
        <w:rPr>
          <w:rFonts w:ascii="Arial" w:eastAsia="Times New Roman" w:hAnsi="Arial" w:cs="Arial"/>
          <w:bCs/>
          <w:lang w:eastAsia="hr-HR"/>
        </w:rPr>
      </w:pPr>
      <w:r w:rsidRPr="00987CD7">
        <w:rPr>
          <w:rFonts w:ascii="Arial" w:eastAsia="Times New Roman" w:hAnsi="Arial" w:cs="Arial"/>
          <w:bCs/>
          <w:lang w:eastAsia="hr-HR"/>
        </w:rPr>
        <w:t xml:space="preserve">Novčanom kaznom u iznosu od 10.000 KM kaznit će se za </w:t>
      </w:r>
      <w:r w:rsidR="005C7340" w:rsidRPr="00987CD7">
        <w:rPr>
          <w:rFonts w:ascii="Arial" w:eastAsia="Times New Roman" w:hAnsi="Arial" w:cs="Arial"/>
          <w:bCs/>
          <w:lang w:eastAsia="hr-HR"/>
        </w:rPr>
        <w:t>prekršaj korisnik šume ili druga pravna osoba</w:t>
      </w:r>
      <w:r w:rsidRPr="00987CD7">
        <w:rPr>
          <w:rFonts w:ascii="Arial" w:eastAsia="Times New Roman" w:hAnsi="Arial" w:cs="Arial"/>
          <w:bCs/>
          <w:lang w:eastAsia="hr-HR"/>
        </w:rPr>
        <w:t xml:space="preserve"> ako:</w:t>
      </w:r>
    </w:p>
    <w:p w:rsidR="0042128E" w:rsidRPr="00987CD7"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ne podnese zahtjev za tehnički prijem radova u propisanom roku i ne izvrši procjenu uspjeha pošumljavanja, ne otkloni nedo</w:t>
      </w:r>
      <w:r w:rsidR="00FB3AAF" w:rsidRPr="00987CD7">
        <w:rPr>
          <w:rFonts w:ascii="Arial" w:eastAsia="Times New Roman" w:hAnsi="Arial" w:cs="Arial"/>
          <w:bCs/>
        </w:rPr>
        <w:t>statke koje je utvrdilo povjerenstvo za tehnički prijem i povjerenstvo</w:t>
      </w:r>
      <w:r w:rsidRPr="00987CD7">
        <w:rPr>
          <w:rFonts w:ascii="Arial" w:eastAsia="Times New Roman" w:hAnsi="Arial" w:cs="Arial"/>
          <w:bCs/>
        </w:rPr>
        <w:t xml:space="preserve"> za procjenu uspjeha pošumljavanja i izvršene radove ne evidentira u propisane knjige evidencije, u skladu </w:t>
      </w:r>
      <w:r w:rsidR="009D6E62" w:rsidRPr="00987CD7">
        <w:rPr>
          <w:rFonts w:ascii="Arial" w:eastAsia="Times New Roman" w:hAnsi="Arial" w:cs="Arial"/>
          <w:bCs/>
        </w:rPr>
        <w:t>s</w:t>
      </w:r>
      <w:r w:rsidRPr="00987CD7">
        <w:rPr>
          <w:rFonts w:ascii="Arial" w:eastAsia="Times New Roman" w:hAnsi="Arial" w:cs="Arial"/>
          <w:bCs/>
        </w:rPr>
        <w:t xml:space="preserve"> odredbama </w:t>
      </w:r>
      <w:r w:rsidR="009D6E62" w:rsidRPr="00987CD7">
        <w:rPr>
          <w:rFonts w:ascii="Arial" w:eastAsia="Times New Roman" w:hAnsi="Arial" w:cs="Arial"/>
          <w:bCs/>
        </w:rPr>
        <w:t>članka</w:t>
      </w:r>
      <w:r w:rsidRPr="00987CD7">
        <w:rPr>
          <w:rFonts w:ascii="Arial" w:eastAsia="Times New Roman" w:hAnsi="Arial" w:cs="Arial"/>
          <w:bCs/>
        </w:rPr>
        <w:t xml:space="preserve"> 18. </w:t>
      </w:r>
      <w:r w:rsidR="00130D42" w:rsidRPr="00987CD7">
        <w:rPr>
          <w:rFonts w:ascii="Arial" w:eastAsia="Times New Roman" w:hAnsi="Arial" w:cs="Arial"/>
          <w:bCs/>
        </w:rPr>
        <w:t>ovoga Zakona</w:t>
      </w:r>
      <w:r w:rsidRPr="00987CD7">
        <w:rPr>
          <w:rFonts w:ascii="Arial" w:eastAsia="Times New Roman" w:hAnsi="Arial" w:cs="Arial"/>
          <w:bCs/>
        </w:rPr>
        <w:t>;</w:t>
      </w:r>
    </w:p>
    <w:p w:rsidR="0042128E" w:rsidRPr="00987CD7" w:rsidRDefault="0042128E" w:rsidP="00EC5B86">
      <w:pPr>
        <w:keepNext/>
        <w:numPr>
          <w:ilvl w:val="0"/>
          <w:numId w:val="128"/>
        </w:numPr>
        <w:tabs>
          <w:tab w:val="left" w:pos="567"/>
          <w:tab w:val="left" w:pos="709"/>
        </w:tabs>
        <w:spacing w:after="0" w:line="240" w:lineRule="auto"/>
        <w:ind w:left="1134" w:hanging="283"/>
        <w:jc w:val="both"/>
        <w:rPr>
          <w:rFonts w:ascii="Arial" w:eastAsia="Times New Roman" w:hAnsi="Arial" w:cs="Arial"/>
          <w:bCs/>
        </w:rPr>
      </w:pPr>
      <w:r w:rsidRPr="00987CD7">
        <w:rPr>
          <w:rFonts w:ascii="Arial" w:eastAsia="Times New Roman" w:hAnsi="Arial" w:cs="Arial"/>
          <w:bCs/>
        </w:rPr>
        <w:lastRenderedPageBreak/>
        <w:t>ne izvrši pošumljavanje sječina u roku od dvije godine i ne ucrta na karti i obilježi na terenu površine za prirodnu obnovu (</w:t>
      </w:r>
      <w:r w:rsidR="007033DD" w:rsidRPr="00987CD7">
        <w:rPr>
          <w:rFonts w:ascii="Arial" w:eastAsia="Times New Roman" w:hAnsi="Arial" w:cs="Arial"/>
          <w:bCs/>
        </w:rPr>
        <w:t>članak</w:t>
      </w:r>
      <w:r w:rsidRPr="00987CD7">
        <w:rPr>
          <w:rFonts w:ascii="Arial" w:eastAsia="Times New Roman" w:hAnsi="Arial" w:cs="Arial"/>
          <w:bCs/>
        </w:rPr>
        <w:t xml:space="preserve"> 22. st. 1. i 3.);</w:t>
      </w:r>
    </w:p>
    <w:p w:rsidR="0042128E" w:rsidRPr="00987CD7"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stavlja u promet nedrvne šumske proizvode bez odobrenja (</w:t>
      </w:r>
      <w:r w:rsidR="007033DD" w:rsidRPr="00987CD7">
        <w:rPr>
          <w:rFonts w:ascii="Arial" w:eastAsia="Times New Roman" w:hAnsi="Arial" w:cs="Arial"/>
          <w:bCs/>
        </w:rPr>
        <w:t>članak</w:t>
      </w:r>
      <w:r w:rsidRPr="00987CD7">
        <w:rPr>
          <w:rFonts w:ascii="Arial" w:eastAsia="Times New Roman" w:hAnsi="Arial" w:cs="Arial"/>
          <w:bCs/>
        </w:rPr>
        <w:t xml:space="preserve"> 27. </w:t>
      </w:r>
      <w:r w:rsidR="009D6E62" w:rsidRPr="00987CD7">
        <w:rPr>
          <w:rFonts w:ascii="Arial" w:eastAsia="Times New Roman" w:hAnsi="Arial" w:cs="Arial"/>
          <w:bCs/>
        </w:rPr>
        <w:t>stavak</w:t>
      </w:r>
      <w:r w:rsidRPr="00987CD7">
        <w:rPr>
          <w:rFonts w:ascii="Arial" w:eastAsia="Times New Roman" w:hAnsi="Arial" w:cs="Arial"/>
          <w:bCs/>
        </w:rPr>
        <w:t xml:space="preserve"> 3.);</w:t>
      </w:r>
    </w:p>
    <w:p w:rsidR="0042128E" w:rsidRPr="00987CD7"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ne gospodari zaštitnim šumama i šumama </w:t>
      </w:r>
      <w:r w:rsidR="009D6E62" w:rsidRPr="00987CD7">
        <w:rPr>
          <w:rFonts w:ascii="Arial" w:eastAsia="Times New Roman" w:hAnsi="Arial" w:cs="Arial"/>
          <w:bCs/>
        </w:rPr>
        <w:t>s</w:t>
      </w:r>
      <w:r w:rsidRPr="00987CD7">
        <w:rPr>
          <w:rFonts w:ascii="Arial" w:eastAsia="Times New Roman" w:hAnsi="Arial" w:cs="Arial"/>
          <w:bCs/>
        </w:rPr>
        <w:t xml:space="preserve"> posebnom namjenom shodno aktu o proglašenju i programom gospodarenja i ne obilježi zaštitne šume i šume </w:t>
      </w:r>
      <w:r w:rsidR="009D6E62" w:rsidRPr="00987CD7">
        <w:rPr>
          <w:rFonts w:ascii="Arial" w:eastAsia="Times New Roman" w:hAnsi="Arial" w:cs="Arial"/>
          <w:bCs/>
        </w:rPr>
        <w:t>s</w:t>
      </w:r>
      <w:r w:rsidRPr="00987CD7">
        <w:rPr>
          <w:rFonts w:ascii="Arial" w:eastAsia="Times New Roman" w:hAnsi="Arial" w:cs="Arial"/>
          <w:bCs/>
        </w:rPr>
        <w:t xml:space="preserve"> posebnom namjenom vidljivim znakovima (</w:t>
      </w:r>
      <w:r w:rsidR="007033DD" w:rsidRPr="00987CD7">
        <w:rPr>
          <w:rFonts w:ascii="Arial" w:eastAsia="Times New Roman" w:hAnsi="Arial" w:cs="Arial"/>
          <w:bCs/>
        </w:rPr>
        <w:t>članak</w:t>
      </w:r>
      <w:r w:rsidRPr="00987CD7">
        <w:rPr>
          <w:rFonts w:ascii="Arial" w:eastAsia="Times New Roman" w:hAnsi="Arial" w:cs="Arial"/>
          <w:bCs/>
        </w:rPr>
        <w:t xml:space="preserve"> 28. st. 4., 5. i 10.);</w:t>
      </w:r>
    </w:p>
    <w:p w:rsidR="0042128E" w:rsidRPr="00987CD7"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vrši ili dozvoli pašu, žirenje, brst, kresanje lisni</w:t>
      </w:r>
      <w:r w:rsidR="00397CB3" w:rsidRPr="00987CD7">
        <w:rPr>
          <w:rFonts w:ascii="Arial" w:eastAsia="Times New Roman" w:hAnsi="Arial" w:cs="Arial"/>
          <w:bCs/>
        </w:rPr>
        <w:t>ka, ne odredi i ne obilježi puto</w:t>
      </w:r>
      <w:r w:rsidRPr="00987CD7">
        <w:rPr>
          <w:rFonts w:ascii="Arial" w:eastAsia="Times New Roman" w:hAnsi="Arial" w:cs="Arial"/>
          <w:bCs/>
        </w:rPr>
        <w:t>ve za progon stoke (</w:t>
      </w:r>
      <w:r w:rsidR="007033DD" w:rsidRPr="00987CD7">
        <w:rPr>
          <w:rFonts w:ascii="Arial" w:eastAsia="Times New Roman" w:hAnsi="Arial" w:cs="Arial"/>
          <w:bCs/>
        </w:rPr>
        <w:t>članak</w:t>
      </w:r>
      <w:r w:rsidRPr="00987CD7">
        <w:rPr>
          <w:rFonts w:ascii="Arial" w:eastAsia="Times New Roman" w:hAnsi="Arial" w:cs="Arial"/>
          <w:bCs/>
        </w:rPr>
        <w:t xml:space="preserve"> 37. st. 1. i 3.);</w:t>
      </w:r>
    </w:p>
    <w:p w:rsidR="0042128E" w:rsidRPr="00987CD7"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ne obilježi granice šuma </w:t>
      </w:r>
      <w:r w:rsidR="00A95C2E" w:rsidRPr="00987CD7">
        <w:rPr>
          <w:rFonts w:ascii="Arial" w:hAnsi="Arial" w:cs="Arial"/>
        </w:rPr>
        <w:t>u vlasništvu države</w:t>
      </w:r>
      <w:r w:rsidRPr="00987CD7">
        <w:rPr>
          <w:rFonts w:ascii="Arial" w:eastAsia="Times New Roman" w:hAnsi="Arial" w:cs="Arial"/>
          <w:bCs/>
        </w:rPr>
        <w:t xml:space="preserve"> i ne održava granične znakove (</w:t>
      </w:r>
      <w:r w:rsidR="007033DD" w:rsidRPr="00987CD7">
        <w:rPr>
          <w:rFonts w:ascii="Arial" w:eastAsia="Times New Roman" w:hAnsi="Arial" w:cs="Arial"/>
          <w:bCs/>
        </w:rPr>
        <w:t>članak</w:t>
      </w:r>
      <w:r w:rsidRPr="00987CD7">
        <w:rPr>
          <w:rFonts w:ascii="Arial" w:eastAsia="Times New Roman" w:hAnsi="Arial" w:cs="Arial"/>
          <w:bCs/>
        </w:rPr>
        <w:t xml:space="preserve"> 51. st. 1. i 4);</w:t>
      </w:r>
    </w:p>
    <w:p w:rsidR="0042128E" w:rsidRPr="00987CD7"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 xml:space="preserve">ne vodi ili nepropisno vodi evidencije o izvršenim radovima i provedenim mjerama predviđenim kantonalnim šumsko-razvojnim planom, </w:t>
      </w:r>
      <w:r w:rsidR="00CB3412" w:rsidRPr="00987CD7">
        <w:rPr>
          <w:rFonts w:ascii="Arial" w:eastAsia="Times New Roman" w:hAnsi="Arial" w:cs="Arial"/>
          <w:bCs/>
        </w:rPr>
        <w:t>šumskogospodarskom</w:t>
      </w:r>
      <w:r w:rsidRPr="00987CD7">
        <w:rPr>
          <w:rFonts w:ascii="Arial" w:eastAsia="Times New Roman" w:hAnsi="Arial" w:cs="Arial"/>
          <w:bCs/>
        </w:rPr>
        <w:t xml:space="preserve"> osnovom, godišnjim planom gospodarenja i projektima za izvođenje i ne evidentira ih u predviđenom roku (</w:t>
      </w:r>
      <w:r w:rsidR="007033DD" w:rsidRPr="00987CD7">
        <w:rPr>
          <w:rFonts w:ascii="Arial" w:eastAsia="Times New Roman" w:hAnsi="Arial" w:cs="Arial"/>
          <w:bCs/>
        </w:rPr>
        <w:t>članak</w:t>
      </w:r>
      <w:r w:rsidRPr="00987CD7">
        <w:rPr>
          <w:rFonts w:ascii="Arial" w:eastAsia="Times New Roman" w:hAnsi="Arial" w:cs="Arial"/>
          <w:bCs/>
        </w:rPr>
        <w:t xml:space="preserve"> 54.  </w:t>
      </w:r>
      <w:r w:rsidR="009D6E62" w:rsidRPr="00987CD7">
        <w:rPr>
          <w:rFonts w:ascii="Arial" w:eastAsia="Times New Roman" w:hAnsi="Arial" w:cs="Arial"/>
          <w:bCs/>
        </w:rPr>
        <w:t>stavak</w:t>
      </w:r>
      <w:r w:rsidRPr="00987CD7">
        <w:rPr>
          <w:rFonts w:ascii="Arial" w:eastAsia="Times New Roman" w:hAnsi="Arial" w:cs="Arial"/>
          <w:bCs/>
        </w:rPr>
        <w:t xml:space="preserve"> 4.);</w:t>
      </w:r>
    </w:p>
    <w:p w:rsidR="0042128E" w:rsidRPr="00987CD7" w:rsidRDefault="0042128E" w:rsidP="00EC5B86">
      <w:pPr>
        <w:keepNext/>
        <w:numPr>
          <w:ilvl w:val="0"/>
          <w:numId w:val="128"/>
        </w:numPr>
        <w:tabs>
          <w:tab w:val="left" w:pos="284"/>
          <w:tab w:val="left" w:pos="567"/>
        </w:tabs>
        <w:spacing w:after="0" w:line="240" w:lineRule="auto"/>
        <w:ind w:left="1134" w:hanging="283"/>
        <w:jc w:val="both"/>
        <w:rPr>
          <w:rFonts w:ascii="Arial" w:eastAsia="Times New Roman" w:hAnsi="Arial" w:cs="Arial"/>
          <w:bCs/>
        </w:rPr>
      </w:pPr>
      <w:r w:rsidRPr="00987CD7">
        <w:rPr>
          <w:rFonts w:ascii="Arial" w:eastAsia="Times New Roman" w:hAnsi="Arial" w:cs="Arial"/>
          <w:bCs/>
        </w:rPr>
        <w:t>u roku od dvije godine zemljište ne privede namjeni radi koje je krčenje izvršeno ili ne izvrši njegovo pošumljavanje (</w:t>
      </w:r>
      <w:r w:rsidR="007033DD" w:rsidRPr="00987CD7">
        <w:rPr>
          <w:rFonts w:ascii="Arial" w:eastAsia="Times New Roman" w:hAnsi="Arial" w:cs="Arial"/>
          <w:bCs/>
        </w:rPr>
        <w:t>članak</w:t>
      </w:r>
      <w:r w:rsidRPr="00987CD7">
        <w:rPr>
          <w:rFonts w:ascii="Arial" w:eastAsia="Times New Roman" w:hAnsi="Arial" w:cs="Arial"/>
          <w:bCs/>
        </w:rPr>
        <w:t xml:space="preserve"> 61. </w:t>
      </w:r>
      <w:r w:rsidR="009D6E62" w:rsidRPr="00987CD7">
        <w:rPr>
          <w:rFonts w:ascii="Arial" w:eastAsia="Times New Roman" w:hAnsi="Arial" w:cs="Arial"/>
          <w:bCs/>
        </w:rPr>
        <w:t>stavak</w:t>
      </w:r>
      <w:r w:rsidRPr="00987CD7">
        <w:rPr>
          <w:rFonts w:ascii="Arial" w:eastAsia="Times New Roman" w:hAnsi="Arial" w:cs="Arial"/>
          <w:bCs/>
        </w:rPr>
        <w:t xml:space="preserve"> 8.). </w:t>
      </w:r>
    </w:p>
    <w:p w:rsidR="0042128E" w:rsidRPr="00987CD7" w:rsidRDefault="0042128E" w:rsidP="00F444E3">
      <w:pPr>
        <w:keepNext/>
        <w:numPr>
          <w:ilvl w:val="2"/>
          <w:numId w:val="84"/>
        </w:numPr>
        <w:tabs>
          <w:tab w:val="left" w:pos="567"/>
          <w:tab w:val="left" w:pos="851"/>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bCs/>
          <w:lang w:eastAsia="hr-HR"/>
        </w:rPr>
        <w:t xml:space="preserve">Za prekršaj iz </w:t>
      </w:r>
      <w:r w:rsidR="009D6E62" w:rsidRPr="00987CD7">
        <w:rPr>
          <w:rFonts w:ascii="Arial" w:eastAsia="Times New Roman" w:hAnsi="Arial" w:cs="Arial"/>
          <w:bCs/>
          <w:lang w:eastAsia="hr-HR"/>
        </w:rPr>
        <w:t>stavka</w:t>
      </w:r>
      <w:r w:rsidRPr="00987CD7">
        <w:rPr>
          <w:rFonts w:ascii="Arial" w:eastAsia="Times New Roman" w:hAnsi="Arial" w:cs="Arial"/>
          <w:bCs/>
          <w:lang w:eastAsia="hr-HR"/>
        </w:rPr>
        <w:t xml:space="preserve"> 1. ovog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kaznit će se novčanom kaznom u vis</w:t>
      </w:r>
      <w:r w:rsidR="005C7340" w:rsidRPr="00987CD7">
        <w:rPr>
          <w:rFonts w:ascii="Arial" w:eastAsia="Times New Roman" w:hAnsi="Arial" w:cs="Arial"/>
          <w:bCs/>
          <w:lang w:eastAsia="hr-HR"/>
        </w:rPr>
        <w:t>ini od 2.000 KM i odgovorna osoba u pravnoj osobi</w:t>
      </w:r>
      <w:r w:rsidRPr="00987CD7">
        <w:rPr>
          <w:rFonts w:ascii="Arial" w:eastAsia="Times New Roman" w:hAnsi="Arial" w:cs="Arial"/>
          <w:bCs/>
          <w:lang w:eastAsia="hr-HR"/>
        </w:rPr>
        <w:t>.</w:t>
      </w:r>
      <w:r w:rsidRPr="00987CD7">
        <w:rPr>
          <w:rFonts w:ascii="Arial" w:eastAsia="Times New Roman" w:hAnsi="Arial" w:cs="Arial"/>
          <w:lang w:eastAsia="hr-HR"/>
        </w:rPr>
        <w:t xml:space="preserve"> </w:t>
      </w:r>
    </w:p>
    <w:p w:rsidR="0042128E" w:rsidRPr="00987CD7" w:rsidRDefault="0042128E" w:rsidP="0042128E">
      <w:pPr>
        <w:keepNext/>
        <w:spacing w:after="0" w:line="240" w:lineRule="auto"/>
        <w:ind w:left="4145"/>
        <w:contextualSpacing/>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89.</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EC5B86">
      <w:pPr>
        <w:keepNext/>
        <w:spacing w:after="0" w:line="240" w:lineRule="auto"/>
        <w:jc w:val="both"/>
        <w:rPr>
          <w:rFonts w:ascii="Arial" w:eastAsia="Times New Roman" w:hAnsi="Arial" w:cs="Arial"/>
          <w:bCs/>
        </w:rPr>
      </w:pPr>
      <w:r w:rsidRPr="00987CD7">
        <w:rPr>
          <w:rFonts w:ascii="Arial" w:eastAsia="Times New Roman" w:hAnsi="Arial" w:cs="Arial"/>
          <w:bCs/>
        </w:rPr>
        <w:t xml:space="preserve">Novčanom kaznom u iznosu od 1.000 KM </w:t>
      </w:r>
      <w:r w:rsidR="005C7340" w:rsidRPr="00987CD7">
        <w:rPr>
          <w:rFonts w:ascii="Arial" w:eastAsia="Times New Roman" w:hAnsi="Arial" w:cs="Arial"/>
          <w:bCs/>
        </w:rPr>
        <w:t>kaznit će se za prekršaj fizička osoba</w:t>
      </w:r>
      <w:r w:rsidRPr="00987CD7">
        <w:rPr>
          <w:rFonts w:ascii="Arial" w:eastAsia="Times New Roman" w:hAnsi="Arial" w:cs="Arial"/>
          <w:bCs/>
        </w:rPr>
        <w:t xml:space="preserve"> ako:</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 xml:space="preserve">vrši šumsko - uzgojne radove i sječu šume suprotno odredbama </w:t>
      </w:r>
      <w:r w:rsidR="009D6E62" w:rsidRPr="00987CD7">
        <w:rPr>
          <w:rFonts w:ascii="Arial" w:eastAsia="Times New Roman" w:hAnsi="Arial" w:cs="Arial"/>
          <w:bCs/>
        </w:rPr>
        <w:t>članka</w:t>
      </w:r>
      <w:r w:rsidRPr="00987CD7">
        <w:rPr>
          <w:rFonts w:ascii="Arial" w:eastAsia="Times New Roman" w:hAnsi="Arial" w:cs="Arial"/>
          <w:bCs/>
        </w:rPr>
        <w:t xml:space="preserve"> 14. </w:t>
      </w:r>
      <w:r w:rsidR="009D6E62" w:rsidRPr="00987CD7">
        <w:rPr>
          <w:rFonts w:ascii="Arial" w:eastAsia="Times New Roman" w:hAnsi="Arial" w:cs="Arial"/>
          <w:bCs/>
        </w:rPr>
        <w:t>stavak</w:t>
      </w:r>
      <w:r w:rsidRPr="00987CD7">
        <w:rPr>
          <w:rFonts w:ascii="Arial" w:eastAsia="Times New Roman" w:hAnsi="Arial" w:cs="Arial"/>
          <w:bCs/>
        </w:rPr>
        <w:t xml:space="preserve"> 7.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96"/>
        </w:numPr>
        <w:tabs>
          <w:tab w:val="num" w:pos="1418"/>
        </w:tabs>
        <w:spacing w:after="0" w:line="240" w:lineRule="auto"/>
        <w:ind w:left="1134" w:hanging="425"/>
        <w:contextualSpacing/>
        <w:jc w:val="both"/>
        <w:rPr>
          <w:rFonts w:ascii="Arial" w:eastAsia="Times New Roman" w:hAnsi="Arial" w:cs="Arial"/>
          <w:bCs/>
        </w:rPr>
      </w:pPr>
      <w:r w:rsidRPr="00987CD7">
        <w:rPr>
          <w:rFonts w:ascii="Arial" w:eastAsia="Times New Roman" w:hAnsi="Arial" w:cs="Arial"/>
          <w:bCs/>
        </w:rPr>
        <w:t>v</w:t>
      </w:r>
      <w:r w:rsidR="00383CB0" w:rsidRPr="00987CD7">
        <w:rPr>
          <w:rFonts w:ascii="Arial" w:eastAsia="Times New Roman" w:hAnsi="Arial" w:cs="Arial"/>
          <w:bCs/>
        </w:rPr>
        <w:t>rši sječu bez prethodno izdatog</w:t>
      </w:r>
      <w:r w:rsidRPr="00987CD7">
        <w:rPr>
          <w:rFonts w:ascii="Arial" w:eastAsia="Times New Roman" w:hAnsi="Arial" w:cs="Arial"/>
          <w:bCs/>
        </w:rPr>
        <w:t xml:space="preserve"> rješenja (</w:t>
      </w:r>
      <w:r w:rsidR="007033DD" w:rsidRPr="00987CD7">
        <w:rPr>
          <w:rFonts w:ascii="Arial" w:eastAsia="Times New Roman" w:hAnsi="Arial" w:cs="Arial"/>
          <w:bCs/>
        </w:rPr>
        <w:t>članak</w:t>
      </w:r>
      <w:r w:rsidRPr="00987CD7">
        <w:rPr>
          <w:rFonts w:ascii="Arial" w:eastAsia="Times New Roman" w:hAnsi="Arial" w:cs="Arial"/>
          <w:bCs/>
        </w:rPr>
        <w:t xml:space="preserve"> 15. </w:t>
      </w:r>
      <w:r w:rsidR="009D6E62" w:rsidRPr="00987CD7">
        <w:rPr>
          <w:rFonts w:ascii="Arial" w:eastAsia="Times New Roman" w:hAnsi="Arial" w:cs="Arial"/>
          <w:bCs/>
        </w:rPr>
        <w:t>stavak</w:t>
      </w:r>
      <w:r w:rsidRPr="00987CD7">
        <w:rPr>
          <w:rFonts w:ascii="Arial" w:eastAsia="Times New Roman" w:hAnsi="Arial" w:cs="Arial"/>
          <w:bCs/>
        </w:rPr>
        <w:t xml:space="preserve"> 6.);</w:t>
      </w:r>
    </w:p>
    <w:p w:rsidR="0042128E" w:rsidRPr="00987CD7" w:rsidRDefault="0042128E" w:rsidP="00EC5B86">
      <w:pPr>
        <w:keepNext/>
        <w:numPr>
          <w:ilvl w:val="0"/>
          <w:numId w:val="96"/>
        </w:numPr>
        <w:tabs>
          <w:tab w:val="num" w:pos="1418"/>
        </w:tabs>
        <w:spacing w:after="0" w:line="240" w:lineRule="auto"/>
        <w:ind w:left="1134" w:hanging="425"/>
        <w:contextualSpacing/>
        <w:jc w:val="both"/>
        <w:rPr>
          <w:rFonts w:ascii="Arial" w:eastAsia="Times New Roman" w:hAnsi="Arial" w:cs="Arial"/>
          <w:bCs/>
        </w:rPr>
      </w:pPr>
      <w:r w:rsidRPr="00987CD7">
        <w:rPr>
          <w:rFonts w:ascii="Arial" w:eastAsia="Times New Roman" w:hAnsi="Arial" w:cs="Arial"/>
          <w:bCs/>
        </w:rPr>
        <w:t xml:space="preserve">vrši sječu šume suprotno odredbama </w:t>
      </w:r>
      <w:r w:rsidR="009D6E62" w:rsidRPr="00987CD7">
        <w:rPr>
          <w:rFonts w:ascii="Arial" w:eastAsia="Times New Roman" w:hAnsi="Arial" w:cs="Arial"/>
          <w:bCs/>
        </w:rPr>
        <w:t>članka</w:t>
      </w:r>
      <w:r w:rsidRPr="00987CD7">
        <w:rPr>
          <w:rFonts w:ascii="Arial" w:eastAsia="Times New Roman" w:hAnsi="Arial" w:cs="Arial"/>
          <w:bCs/>
        </w:rPr>
        <w:t xml:space="preserve"> 16. st. 1. i 2.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ne sanira štetu na šumskom zemljištu nastalu prilikom sječe (</w:t>
      </w:r>
      <w:r w:rsidR="007033DD" w:rsidRPr="00987CD7">
        <w:rPr>
          <w:rFonts w:ascii="Arial" w:eastAsia="Times New Roman" w:hAnsi="Arial" w:cs="Arial"/>
          <w:bCs/>
        </w:rPr>
        <w:t>članak</w:t>
      </w:r>
      <w:r w:rsidRPr="00987CD7">
        <w:rPr>
          <w:rFonts w:ascii="Arial" w:eastAsia="Times New Roman" w:hAnsi="Arial" w:cs="Arial"/>
          <w:bCs/>
        </w:rPr>
        <w:t xml:space="preserve"> 16. </w:t>
      </w:r>
      <w:r w:rsidR="009D6E62" w:rsidRPr="00987CD7">
        <w:rPr>
          <w:rFonts w:ascii="Arial" w:eastAsia="Times New Roman" w:hAnsi="Arial" w:cs="Arial"/>
          <w:bCs/>
        </w:rPr>
        <w:t>stavak</w:t>
      </w:r>
      <w:r w:rsidRPr="00987CD7">
        <w:rPr>
          <w:rFonts w:ascii="Arial" w:eastAsia="Times New Roman" w:hAnsi="Arial" w:cs="Arial"/>
          <w:bCs/>
        </w:rPr>
        <w:t xml:space="preserve"> 3.);</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ne izvrši pošumljavanje sječina u roku od dvije godine i ne obilježi na terenu površine za prirodnu obnovu (</w:t>
      </w:r>
      <w:r w:rsidR="007033DD" w:rsidRPr="00987CD7">
        <w:rPr>
          <w:rFonts w:ascii="Arial" w:eastAsia="Times New Roman" w:hAnsi="Arial" w:cs="Arial"/>
          <w:bCs/>
        </w:rPr>
        <w:t>članak</w:t>
      </w:r>
      <w:r w:rsidRPr="00987CD7">
        <w:rPr>
          <w:rFonts w:ascii="Arial" w:eastAsia="Times New Roman" w:hAnsi="Arial" w:cs="Arial"/>
          <w:bCs/>
        </w:rPr>
        <w:t xml:space="preserve"> 22. st. 1. i 3.);</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ne izvrši sanitarnu sječu i ne uspostavi i održava šumski red (</w:t>
      </w:r>
      <w:r w:rsidR="007033DD" w:rsidRPr="00987CD7">
        <w:rPr>
          <w:rFonts w:ascii="Arial" w:eastAsia="Times New Roman" w:hAnsi="Arial" w:cs="Arial"/>
          <w:bCs/>
        </w:rPr>
        <w:t>članak</w:t>
      </w:r>
      <w:r w:rsidRPr="00987CD7">
        <w:rPr>
          <w:rFonts w:ascii="Arial" w:eastAsia="Times New Roman" w:hAnsi="Arial" w:cs="Arial"/>
          <w:bCs/>
        </w:rPr>
        <w:t xml:space="preserve"> 25. </w:t>
      </w:r>
      <w:r w:rsidR="009D6E62" w:rsidRPr="00987CD7">
        <w:rPr>
          <w:rFonts w:ascii="Arial" w:eastAsia="Times New Roman" w:hAnsi="Arial" w:cs="Arial"/>
          <w:bCs/>
        </w:rPr>
        <w:t>st. 1. i 3. to</w:t>
      </w:r>
      <w:r w:rsidRPr="00987CD7">
        <w:rPr>
          <w:rFonts w:ascii="Arial" w:eastAsia="Times New Roman" w:hAnsi="Arial" w:cs="Arial"/>
          <w:bCs/>
        </w:rPr>
        <w:t>čka d.);</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otprema iz šume ili stavlja u promet drvo bez žigosanja i otpremnog iskaza (</w:t>
      </w:r>
      <w:r w:rsidR="007033DD" w:rsidRPr="00987CD7">
        <w:rPr>
          <w:rFonts w:ascii="Arial" w:eastAsia="Times New Roman" w:hAnsi="Arial" w:cs="Arial"/>
          <w:bCs/>
        </w:rPr>
        <w:t>članak</w:t>
      </w:r>
      <w:r w:rsidRPr="00987CD7">
        <w:rPr>
          <w:rFonts w:ascii="Arial" w:eastAsia="Times New Roman" w:hAnsi="Arial" w:cs="Arial"/>
          <w:bCs/>
        </w:rPr>
        <w:t xml:space="preserve"> 27.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397CB3"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stavlja u promet nedrvne</w:t>
      </w:r>
      <w:r w:rsidR="0042128E" w:rsidRPr="00987CD7">
        <w:rPr>
          <w:rFonts w:ascii="Arial" w:eastAsia="Times New Roman" w:hAnsi="Arial" w:cs="Arial"/>
          <w:bCs/>
        </w:rPr>
        <w:t xml:space="preserve"> šumske proizvode bez odobrenja (</w:t>
      </w:r>
      <w:r w:rsidR="007033DD" w:rsidRPr="00987CD7">
        <w:rPr>
          <w:rFonts w:ascii="Arial" w:eastAsia="Times New Roman" w:hAnsi="Arial" w:cs="Arial"/>
          <w:bCs/>
        </w:rPr>
        <w:t>članak</w:t>
      </w:r>
      <w:r w:rsidR="0042128E" w:rsidRPr="00987CD7">
        <w:rPr>
          <w:rFonts w:ascii="Arial" w:eastAsia="Times New Roman" w:hAnsi="Arial" w:cs="Arial"/>
          <w:bCs/>
        </w:rPr>
        <w:t xml:space="preserve"> 27. </w:t>
      </w:r>
      <w:r w:rsidR="009D6E62" w:rsidRPr="00987CD7">
        <w:rPr>
          <w:rFonts w:ascii="Arial" w:eastAsia="Times New Roman" w:hAnsi="Arial" w:cs="Arial"/>
          <w:bCs/>
        </w:rPr>
        <w:t>stavak</w:t>
      </w:r>
      <w:r w:rsidR="0042128E" w:rsidRPr="00987CD7">
        <w:rPr>
          <w:rFonts w:ascii="Arial" w:eastAsia="Times New Roman" w:hAnsi="Arial" w:cs="Arial"/>
          <w:bCs/>
        </w:rPr>
        <w:t xml:space="preserve"> 3.);</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dozvoli vršenje nezakonitih radnji (</w:t>
      </w:r>
      <w:r w:rsidR="007033DD" w:rsidRPr="00987CD7">
        <w:rPr>
          <w:rFonts w:ascii="Arial" w:eastAsia="Times New Roman" w:hAnsi="Arial" w:cs="Arial"/>
          <w:bCs/>
        </w:rPr>
        <w:t>članak</w:t>
      </w:r>
      <w:r w:rsidRPr="00987CD7">
        <w:rPr>
          <w:rFonts w:ascii="Arial" w:eastAsia="Times New Roman" w:hAnsi="Arial" w:cs="Arial"/>
          <w:bCs/>
        </w:rPr>
        <w:t xml:space="preserve"> 27. </w:t>
      </w:r>
      <w:r w:rsidR="009D6E62" w:rsidRPr="00987CD7">
        <w:rPr>
          <w:rFonts w:ascii="Arial" w:eastAsia="Times New Roman" w:hAnsi="Arial" w:cs="Arial"/>
          <w:bCs/>
        </w:rPr>
        <w:t>stavak</w:t>
      </w:r>
      <w:r w:rsidRPr="00987CD7">
        <w:rPr>
          <w:rFonts w:ascii="Arial" w:eastAsia="Times New Roman" w:hAnsi="Arial" w:cs="Arial"/>
          <w:bCs/>
        </w:rPr>
        <w:t xml:space="preserve"> 5.); </w:t>
      </w:r>
    </w:p>
    <w:p w:rsidR="0042128E" w:rsidRPr="00987CD7"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 xml:space="preserve">ne gospodari zaštitnim šumama i šumama </w:t>
      </w:r>
      <w:r w:rsidR="009D6E62" w:rsidRPr="00987CD7">
        <w:rPr>
          <w:rFonts w:ascii="Arial" w:eastAsia="Times New Roman" w:hAnsi="Arial" w:cs="Arial"/>
          <w:bCs/>
        </w:rPr>
        <w:t>s</w:t>
      </w:r>
      <w:r w:rsidRPr="00987CD7">
        <w:rPr>
          <w:rFonts w:ascii="Arial" w:eastAsia="Times New Roman" w:hAnsi="Arial" w:cs="Arial"/>
          <w:bCs/>
        </w:rPr>
        <w:t xml:space="preserve"> posebnom namjenom shodn</w:t>
      </w:r>
      <w:r w:rsidR="00397CB3" w:rsidRPr="00987CD7">
        <w:rPr>
          <w:rFonts w:ascii="Arial" w:eastAsia="Times New Roman" w:hAnsi="Arial" w:cs="Arial"/>
          <w:bCs/>
        </w:rPr>
        <w:t>o aktu o proglašenju i programu</w:t>
      </w:r>
      <w:r w:rsidRPr="00987CD7">
        <w:rPr>
          <w:rFonts w:ascii="Arial" w:eastAsia="Times New Roman" w:hAnsi="Arial" w:cs="Arial"/>
          <w:bCs/>
        </w:rPr>
        <w:t xml:space="preserve"> gospodarenja (</w:t>
      </w:r>
      <w:r w:rsidR="007033DD" w:rsidRPr="00987CD7">
        <w:rPr>
          <w:rFonts w:ascii="Arial" w:eastAsia="Times New Roman" w:hAnsi="Arial" w:cs="Arial"/>
          <w:bCs/>
        </w:rPr>
        <w:t>članak</w:t>
      </w:r>
      <w:r w:rsidRPr="00987CD7">
        <w:rPr>
          <w:rFonts w:ascii="Arial" w:eastAsia="Times New Roman" w:hAnsi="Arial" w:cs="Arial"/>
          <w:bCs/>
        </w:rPr>
        <w:t xml:space="preserve"> 28. st. 1., 4. i 5.);</w:t>
      </w:r>
    </w:p>
    <w:p w:rsidR="0042128E" w:rsidRPr="00987CD7" w:rsidRDefault="0042128E" w:rsidP="00EC5B86">
      <w:pPr>
        <w:keepNext/>
        <w:numPr>
          <w:ilvl w:val="0"/>
          <w:numId w:val="96"/>
        </w:numPr>
        <w:tabs>
          <w:tab w:val="num" w:pos="851"/>
          <w:tab w:val="num" w:pos="1418"/>
          <w:tab w:val="left" w:pos="1701"/>
        </w:tabs>
        <w:spacing w:after="0" w:line="240" w:lineRule="auto"/>
        <w:ind w:left="1134" w:hanging="425"/>
        <w:jc w:val="both"/>
        <w:rPr>
          <w:rFonts w:ascii="Arial" w:eastAsia="Times New Roman" w:hAnsi="Arial" w:cs="Arial"/>
          <w:bCs/>
        </w:rPr>
      </w:pPr>
      <w:r w:rsidRPr="00987CD7">
        <w:rPr>
          <w:rFonts w:ascii="Arial" w:eastAsia="Times New Roman" w:hAnsi="Arial" w:cs="Arial"/>
          <w:bCs/>
        </w:rPr>
        <w:t xml:space="preserve">loži vatru suprotno odredbama </w:t>
      </w:r>
      <w:r w:rsidR="009D6E62" w:rsidRPr="00987CD7">
        <w:rPr>
          <w:rFonts w:ascii="Arial" w:eastAsia="Times New Roman" w:hAnsi="Arial" w:cs="Arial"/>
          <w:bCs/>
        </w:rPr>
        <w:t>članka</w:t>
      </w:r>
      <w:r w:rsidRPr="00987CD7">
        <w:rPr>
          <w:rFonts w:ascii="Arial" w:eastAsia="Times New Roman" w:hAnsi="Arial" w:cs="Arial"/>
          <w:bCs/>
        </w:rPr>
        <w:t xml:space="preserve"> 35. </w:t>
      </w:r>
      <w:r w:rsidR="009D6E62" w:rsidRPr="00987CD7">
        <w:rPr>
          <w:rFonts w:ascii="Arial" w:eastAsia="Times New Roman" w:hAnsi="Arial" w:cs="Arial"/>
          <w:bCs/>
        </w:rPr>
        <w:t>stavak</w:t>
      </w:r>
      <w:r w:rsidRPr="00987CD7">
        <w:rPr>
          <w:rFonts w:ascii="Arial" w:eastAsia="Times New Roman" w:hAnsi="Arial" w:cs="Arial"/>
          <w:bCs/>
        </w:rPr>
        <w:t xml:space="preserve"> 1. ovog</w:t>
      </w:r>
      <w:r w:rsidR="00130D42" w:rsidRPr="00987CD7">
        <w:rPr>
          <w:rFonts w:ascii="Arial" w:eastAsia="Times New Roman" w:hAnsi="Arial" w:cs="Arial"/>
          <w:bCs/>
        </w:rPr>
        <w:t>a</w:t>
      </w:r>
      <w:r w:rsidRPr="00987CD7">
        <w:rPr>
          <w:rFonts w:ascii="Arial" w:eastAsia="Times New Roman" w:hAnsi="Arial" w:cs="Arial"/>
          <w:bCs/>
        </w:rPr>
        <w:t xml:space="preserve"> Zako</w:t>
      </w:r>
      <w:r w:rsidR="00130D42" w:rsidRPr="00987CD7">
        <w:rPr>
          <w:rFonts w:ascii="Arial" w:eastAsia="Times New Roman" w:hAnsi="Arial" w:cs="Arial"/>
          <w:bCs/>
        </w:rPr>
        <w:t>na</w:t>
      </w:r>
      <w:r w:rsidRPr="00987CD7">
        <w:rPr>
          <w:rFonts w:ascii="Arial" w:eastAsia="Times New Roman" w:hAnsi="Arial" w:cs="Arial"/>
          <w:bCs/>
        </w:rPr>
        <w:t>;</w:t>
      </w:r>
    </w:p>
    <w:p w:rsidR="0042128E" w:rsidRPr="00987CD7" w:rsidRDefault="00A4406A"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u šumi vrši uporabu k</w:t>
      </w:r>
      <w:r w:rsidR="0042128E" w:rsidRPr="00987CD7">
        <w:rPr>
          <w:rFonts w:ascii="Arial" w:eastAsia="Times New Roman" w:hAnsi="Arial" w:cs="Arial"/>
          <w:bCs/>
        </w:rPr>
        <w:t xml:space="preserve">emijskih sredstava suprotno odredbama </w:t>
      </w:r>
      <w:r w:rsidR="009D6E62" w:rsidRPr="00987CD7">
        <w:rPr>
          <w:rFonts w:ascii="Arial" w:eastAsia="Times New Roman" w:hAnsi="Arial" w:cs="Arial"/>
          <w:bCs/>
        </w:rPr>
        <w:t>članka</w:t>
      </w:r>
      <w:r w:rsidR="0042128E" w:rsidRPr="00987CD7">
        <w:rPr>
          <w:rFonts w:ascii="Arial" w:eastAsia="Times New Roman" w:hAnsi="Arial" w:cs="Arial"/>
          <w:bCs/>
        </w:rPr>
        <w:t xml:space="preserve"> 36. st. 1. i 3. ovog</w:t>
      </w:r>
      <w:r w:rsidR="00130D42" w:rsidRPr="00987CD7">
        <w:rPr>
          <w:rFonts w:ascii="Arial" w:eastAsia="Times New Roman" w:hAnsi="Arial" w:cs="Arial"/>
          <w:bCs/>
        </w:rPr>
        <w:t>a</w:t>
      </w:r>
      <w:r w:rsidR="0042128E" w:rsidRPr="00987CD7">
        <w:rPr>
          <w:rFonts w:ascii="Arial" w:eastAsia="Times New Roman" w:hAnsi="Arial" w:cs="Arial"/>
          <w:bCs/>
        </w:rPr>
        <w:t xml:space="preserve"> Zakona;</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u šumi odlaže smeće i zagađujuće tvari (</w:t>
      </w:r>
      <w:r w:rsidR="007033DD" w:rsidRPr="00987CD7">
        <w:rPr>
          <w:rFonts w:ascii="Arial" w:eastAsia="Times New Roman" w:hAnsi="Arial" w:cs="Arial"/>
          <w:bCs/>
        </w:rPr>
        <w:t>članak</w:t>
      </w:r>
      <w:r w:rsidRPr="00987CD7">
        <w:rPr>
          <w:rFonts w:ascii="Arial" w:eastAsia="Times New Roman" w:hAnsi="Arial" w:cs="Arial"/>
          <w:bCs/>
        </w:rPr>
        <w:t xml:space="preserve"> 36. </w:t>
      </w:r>
      <w:r w:rsidR="009D6E62" w:rsidRPr="00987CD7">
        <w:rPr>
          <w:rFonts w:ascii="Arial" w:eastAsia="Times New Roman" w:hAnsi="Arial" w:cs="Arial"/>
          <w:bCs/>
        </w:rPr>
        <w:t>stavak</w:t>
      </w:r>
      <w:r w:rsidRPr="00987CD7">
        <w:rPr>
          <w:rFonts w:ascii="Arial" w:eastAsia="Times New Roman" w:hAnsi="Arial" w:cs="Arial"/>
          <w:bCs/>
        </w:rPr>
        <w:t xml:space="preserve">  4.);</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ne ukloni otpad i smeće iz šume u njegovom vlasništvu (</w:t>
      </w:r>
      <w:r w:rsidR="007033DD" w:rsidRPr="00987CD7">
        <w:rPr>
          <w:rFonts w:ascii="Arial" w:eastAsia="Times New Roman" w:hAnsi="Arial" w:cs="Arial"/>
          <w:bCs/>
        </w:rPr>
        <w:t>članak</w:t>
      </w:r>
      <w:r w:rsidRPr="00987CD7">
        <w:rPr>
          <w:rFonts w:ascii="Arial" w:eastAsia="Times New Roman" w:hAnsi="Arial" w:cs="Arial"/>
          <w:bCs/>
        </w:rPr>
        <w:t xml:space="preserve"> 36. </w:t>
      </w:r>
      <w:r w:rsidR="009D6E62" w:rsidRPr="00987CD7">
        <w:rPr>
          <w:rFonts w:ascii="Arial" w:eastAsia="Times New Roman" w:hAnsi="Arial" w:cs="Arial"/>
          <w:bCs/>
        </w:rPr>
        <w:t>stavak</w:t>
      </w:r>
      <w:r w:rsidRPr="00987CD7">
        <w:rPr>
          <w:rFonts w:ascii="Arial" w:eastAsia="Times New Roman" w:hAnsi="Arial" w:cs="Arial"/>
          <w:bCs/>
        </w:rPr>
        <w:t xml:space="preserve"> 5);</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pušta stoku na pašu, žirenje i na pojila bez nadzora ču</w:t>
      </w:r>
      <w:r w:rsidR="00397CB3" w:rsidRPr="00987CD7">
        <w:rPr>
          <w:rFonts w:ascii="Arial" w:eastAsia="Times New Roman" w:hAnsi="Arial" w:cs="Arial"/>
          <w:bCs/>
        </w:rPr>
        <w:t>vara stoke i mimo utvrđenih puto</w:t>
      </w:r>
      <w:r w:rsidRPr="00987CD7">
        <w:rPr>
          <w:rFonts w:ascii="Arial" w:eastAsia="Times New Roman" w:hAnsi="Arial" w:cs="Arial"/>
          <w:bCs/>
        </w:rPr>
        <w:t>va (</w:t>
      </w:r>
      <w:r w:rsidR="007033DD" w:rsidRPr="00987CD7">
        <w:rPr>
          <w:rFonts w:ascii="Arial" w:eastAsia="Times New Roman" w:hAnsi="Arial" w:cs="Arial"/>
          <w:bCs/>
        </w:rPr>
        <w:t>članak</w:t>
      </w:r>
      <w:r w:rsidRPr="00987CD7">
        <w:rPr>
          <w:rFonts w:ascii="Arial" w:eastAsia="Times New Roman" w:hAnsi="Arial" w:cs="Arial"/>
          <w:bCs/>
        </w:rPr>
        <w:t xml:space="preserve"> 37. st. 2. i 3.);</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 xml:space="preserve">vrši ili dozvoli sječu ugroženih vrsta suprotno odredbama </w:t>
      </w:r>
      <w:r w:rsidR="009D6E62" w:rsidRPr="00987CD7">
        <w:rPr>
          <w:rFonts w:ascii="Arial" w:eastAsia="Times New Roman" w:hAnsi="Arial" w:cs="Arial"/>
          <w:bCs/>
        </w:rPr>
        <w:t>članka</w:t>
      </w:r>
      <w:r w:rsidRPr="00987CD7">
        <w:rPr>
          <w:rFonts w:ascii="Arial" w:eastAsia="Times New Roman" w:hAnsi="Arial" w:cs="Arial"/>
          <w:bCs/>
        </w:rPr>
        <w:t xml:space="preserve"> 41. st.1. i 2. ovog</w:t>
      </w:r>
      <w:r w:rsidR="00130D42" w:rsidRPr="00987CD7">
        <w:rPr>
          <w:rFonts w:ascii="Arial" w:eastAsia="Times New Roman" w:hAnsi="Arial" w:cs="Arial"/>
          <w:bCs/>
        </w:rPr>
        <w:t>a</w:t>
      </w:r>
      <w:r w:rsidRPr="00987CD7">
        <w:rPr>
          <w:rFonts w:ascii="Arial" w:eastAsia="Times New Roman" w:hAnsi="Arial" w:cs="Arial"/>
          <w:bCs/>
        </w:rPr>
        <w:t xml:space="preserve"> Zakona; </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 xml:space="preserve">vrši kretanje motornim vozilima i biciklima u šumama i na šumskim zemljištima suprotno odredbama </w:t>
      </w:r>
      <w:r w:rsidR="009D6E62" w:rsidRPr="00987CD7">
        <w:rPr>
          <w:rFonts w:ascii="Arial" w:eastAsia="Times New Roman" w:hAnsi="Arial" w:cs="Arial"/>
          <w:bCs/>
        </w:rPr>
        <w:t>članka</w:t>
      </w:r>
      <w:r w:rsidRPr="00987CD7">
        <w:rPr>
          <w:rFonts w:ascii="Arial" w:eastAsia="Times New Roman" w:hAnsi="Arial" w:cs="Arial"/>
          <w:bCs/>
        </w:rPr>
        <w:t xml:space="preserve"> 43.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 xml:space="preserve">u šumama vrši radnje suprotno odredbama </w:t>
      </w:r>
      <w:r w:rsidR="009D6E62" w:rsidRPr="00987CD7">
        <w:rPr>
          <w:rFonts w:ascii="Arial" w:eastAsia="Times New Roman" w:hAnsi="Arial" w:cs="Arial"/>
          <w:bCs/>
        </w:rPr>
        <w:t>članka</w:t>
      </w:r>
      <w:r w:rsidRPr="00987CD7">
        <w:rPr>
          <w:rFonts w:ascii="Arial" w:eastAsia="Times New Roman" w:hAnsi="Arial" w:cs="Arial"/>
          <w:bCs/>
        </w:rPr>
        <w:t xml:space="preserve"> 44. </w:t>
      </w:r>
      <w:r w:rsidR="009D6E62" w:rsidRPr="00987CD7">
        <w:rPr>
          <w:rFonts w:ascii="Arial" w:eastAsia="Times New Roman" w:hAnsi="Arial" w:cs="Arial"/>
          <w:bCs/>
        </w:rPr>
        <w:t>stavak</w:t>
      </w:r>
      <w:r w:rsidRPr="00987CD7">
        <w:rPr>
          <w:rFonts w:ascii="Arial" w:eastAsia="Times New Roman" w:hAnsi="Arial" w:cs="Arial"/>
          <w:bCs/>
        </w:rPr>
        <w:t xml:space="preserve"> 2.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počini neovlašteno zauzimanje šuma ili šumskoga zemljišta (</w:t>
      </w:r>
      <w:r w:rsidR="007033DD" w:rsidRPr="00987CD7">
        <w:rPr>
          <w:rFonts w:ascii="Arial" w:eastAsia="Times New Roman" w:hAnsi="Arial" w:cs="Arial"/>
          <w:bCs/>
        </w:rPr>
        <w:t>članak</w:t>
      </w:r>
      <w:r w:rsidRPr="00987CD7">
        <w:rPr>
          <w:rFonts w:ascii="Arial" w:eastAsia="Times New Roman" w:hAnsi="Arial" w:cs="Arial"/>
          <w:bCs/>
        </w:rPr>
        <w:t xml:space="preserve"> 49.)</w:t>
      </w:r>
    </w:p>
    <w:p w:rsidR="0042128E" w:rsidRPr="00987CD7" w:rsidRDefault="0042128E" w:rsidP="00EC5B86">
      <w:pPr>
        <w:keepNext/>
        <w:numPr>
          <w:ilvl w:val="0"/>
          <w:numId w:val="96"/>
        </w:numPr>
        <w:tabs>
          <w:tab w:val="num" w:pos="851"/>
          <w:tab w:val="num" w:pos="1418"/>
          <w:tab w:val="left" w:pos="1701"/>
        </w:tabs>
        <w:spacing w:after="0" w:line="240" w:lineRule="auto"/>
        <w:ind w:left="1134" w:hanging="425"/>
        <w:jc w:val="both"/>
        <w:rPr>
          <w:rFonts w:ascii="Arial" w:eastAsia="Times New Roman" w:hAnsi="Arial" w:cs="Arial"/>
          <w:bCs/>
        </w:rPr>
      </w:pPr>
      <w:r w:rsidRPr="00987CD7">
        <w:rPr>
          <w:rFonts w:ascii="Arial" w:eastAsia="Times New Roman" w:hAnsi="Arial" w:cs="Arial"/>
          <w:bCs/>
        </w:rPr>
        <w:t>nanosi štetu susjednim parcelama (</w:t>
      </w:r>
      <w:r w:rsidR="007033DD" w:rsidRPr="00987CD7">
        <w:rPr>
          <w:rFonts w:ascii="Arial" w:eastAsia="Times New Roman" w:hAnsi="Arial" w:cs="Arial"/>
          <w:bCs/>
        </w:rPr>
        <w:t>članak</w:t>
      </w:r>
      <w:r w:rsidRPr="00987CD7">
        <w:rPr>
          <w:rFonts w:ascii="Arial" w:eastAsia="Times New Roman" w:hAnsi="Arial" w:cs="Arial"/>
          <w:bCs/>
        </w:rPr>
        <w:t xml:space="preserve"> 59. </w:t>
      </w:r>
      <w:r w:rsidR="009D6E62" w:rsidRPr="00987CD7">
        <w:rPr>
          <w:rFonts w:ascii="Arial" w:eastAsia="Times New Roman" w:hAnsi="Arial" w:cs="Arial"/>
          <w:bCs/>
        </w:rPr>
        <w:t>stavak</w:t>
      </w:r>
      <w:r w:rsidRPr="00987CD7">
        <w:rPr>
          <w:rFonts w:ascii="Arial" w:eastAsia="Times New Roman" w:hAnsi="Arial" w:cs="Arial"/>
          <w:bCs/>
        </w:rPr>
        <w:t xml:space="preserve"> 1.);</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izvrši krčenje šume bez pribavljene dozvole (</w:t>
      </w:r>
      <w:r w:rsidR="007033DD" w:rsidRPr="00987CD7">
        <w:rPr>
          <w:rFonts w:ascii="Arial" w:eastAsia="Times New Roman" w:hAnsi="Arial" w:cs="Arial"/>
          <w:bCs/>
        </w:rPr>
        <w:t>članak</w:t>
      </w:r>
      <w:r w:rsidRPr="00987CD7">
        <w:rPr>
          <w:rFonts w:ascii="Arial" w:eastAsia="Times New Roman" w:hAnsi="Arial" w:cs="Arial"/>
          <w:bCs/>
        </w:rPr>
        <w:t xml:space="preserve"> 61. </w:t>
      </w:r>
      <w:r w:rsidR="009D6E62" w:rsidRPr="00987CD7">
        <w:rPr>
          <w:rFonts w:ascii="Arial" w:eastAsia="Times New Roman" w:hAnsi="Arial" w:cs="Arial"/>
          <w:bCs/>
        </w:rPr>
        <w:t>stavak</w:t>
      </w:r>
      <w:r w:rsidRPr="00987CD7">
        <w:rPr>
          <w:rFonts w:ascii="Arial" w:eastAsia="Times New Roman" w:hAnsi="Arial" w:cs="Arial"/>
          <w:bCs/>
        </w:rPr>
        <w:t xml:space="preserve"> 1.); </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lastRenderedPageBreak/>
        <w:t xml:space="preserve">vrši izgradnju zgrada i drugih objekata suprotno odredbama </w:t>
      </w:r>
      <w:r w:rsidR="009D6E62" w:rsidRPr="00987CD7">
        <w:rPr>
          <w:rFonts w:ascii="Arial" w:eastAsia="Times New Roman" w:hAnsi="Arial" w:cs="Arial"/>
          <w:bCs/>
        </w:rPr>
        <w:t>članka</w:t>
      </w:r>
      <w:r w:rsidRPr="00987CD7">
        <w:rPr>
          <w:rFonts w:ascii="Arial" w:eastAsia="Times New Roman" w:hAnsi="Arial" w:cs="Arial"/>
          <w:bCs/>
        </w:rPr>
        <w:t xml:space="preserve"> 62. st. 1. i 5. ovog</w:t>
      </w:r>
      <w:r w:rsidR="00130D42" w:rsidRPr="00987CD7">
        <w:rPr>
          <w:rFonts w:ascii="Arial" w:eastAsia="Times New Roman" w:hAnsi="Arial" w:cs="Arial"/>
          <w:bCs/>
        </w:rPr>
        <w:t>a</w:t>
      </w:r>
      <w:r w:rsidRPr="00987CD7">
        <w:rPr>
          <w:rFonts w:ascii="Arial" w:eastAsia="Times New Roman" w:hAnsi="Arial" w:cs="Arial"/>
          <w:bCs/>
        </w:rPr>
        <w:t xml:space="preserve"> Zakona;</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na zah</w:t>
      </w:r>
      <w:r w:rsidR="00397CB3" w:rsidRPr="00987CD7">
        <w:rPr>
          <w:rFonts w:ascii="Arial" w:eastAsia="Times New Roman" w:hAnsi="Arial" w:cs="Arial"/>
          <w:bCs/>
        </w:rPr>
        <w:t>tjev čuvara šuma ne pokaže osobne</w:t>
      </w:r>
      <w:r w:rsidRPr="00987CD7">
        <w:rPr>
          <w:rFonts w:ascii="Arial" w:eastAsia="Times New Roman" w:hAnsi="Arial" w:cs="Arial"/>
          <w:bCs/>
        </w:rPr>
        <w:t xml:space="preserve"> isprave ili isprave za šumske proizvode (</w:t>
      </w:r>
      <w:r w:rsidR="007033DD" w:rsidRPr="00987CD7">
        <w:rPr>
          <w:rFonts w:ascii="Arial" w:eastAsia="Times New Roman" w:hAnsi="Arial" w:cs="Arial"/>
          <w:bCs/>
        </w:rPr>
        <w:t>članak</w:t>
      </w:r>
      <w:r w:rsidRPr="00987CD7">
        <w:rPr>
          <w:rFonts w:ascii="Arial" w:eastAsia="Times New Roman" w:hAnsi="Arial" w:cs="Arial"/>
          <w:bCs/>
        </w:rPr>
        <w:t xml:space="preserve"> 67. </w:t>
      </w:r>
      <w:r w:rsidR="009D6E62" w:rsidRPr="00987CD7">
        <w:rPr>
          <w:rFonts w:ascii="Arial" w:eastAsia="Times New Roman" w:hAnsi="Arial" w:cs="Arial"/>
          <w:bCs/>
        </w:rPr>
        <w:t>stavak</w:t>
      </w:r>
      <w:r w:rsidRPr="00987CD7">
        <w:rPr>
          <w:rFonts w:ascii="Arial" w:eastAsia="Times New Roman" w:hAnsi="Arial" w:cs="Arial"/>
          <w:bCs/>
        </w:rPr>
        <w:t xml:space="preserve"> 10.);</w:t>
      </w:r>
    </w:p>
    <w:p w:rsidR="0042128E" w:rsidRPr="00987CD7"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987CD7">
        <w:rPr>
          <w:rFonts w:ascii="Arial" w:eastAsia="Times New Roman" w:hAnsi="Arial" w:cs="Arial"/>
          <w:bCs/>
        </w:rPr>
        <w:t>ne postupi po rješenju šumarskog inspektora (</w:t>
      </w:r>
      <w:r w:rsidR="007033DD" w:rsidRPr="00987CD7">
        <w:rPr>
          <w:rFonts w:ascii="Arial" w:eastAsia="Times New Roman" w:hAnsi="Arial" w:cs="Arial"/>
          <w:bCs/>
        </w:rPr>
        <w:t>članak</w:t>
      </w:r>
      <w:r w:rsidRPr="00987CD7">
        <w:rPr>
          <w:rFonts w:ascii="Arial" w:eastAsia="Times New Roman" w:hAnsi="Arial" w:cs="Arial"/>
          <w:bCs/>
        </w:rPr>
        <w:t xml:space="preserve"> 80. </w:t>
      </w:r>
      <w:r w:rsidR="009D6E62" w:rsidRPr="00987CD7">
        <w:rPr>
          <w:rFonts w:ascii="Arial" w:eastAsia="Times New Roman" w:hAnsi="Arial" w:cs="Arial"/>
          <w:bCs/>
        </w:rPr>
        <w:t>stavak</w:t>
      </w:r>
      <w:r w:rsidRPr="00987CD7">
        <w:rPr>
          <w:rFonts w:ascii="Arial" w:eastAsia="Times New Roman" w:hAnsi="Arial" w:cs="Arial"/>
          <w:bCs/>
        </w:rPr>
        <w:t xml:space="preserve"> 2.).</w:t>
      </w:r>
    </w:p>
    <w:p w:rsidR="0042128E" w:rsidRPr="00987CD7" w:rsidRDefault="0042128E" w:rsidP="00EC5B86">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jc w:val="both"/>
        <w:rPr>
          <w:rFonts w:ascii="Arial" w:hAnsi="Arial" w:cs="Arial"/>
        </w:rPr>
      </w:pPr>
    </w:p>
    <w:p w:rsidR="0042128E" w:rsidRPr="00987CD7" w:rsidRDefault="0007307C" w:rsidP="0042128E">
      <w:pPr>
        <w:keepNext/>
        <w:spacing w:after="0" w:line="240" w:lineRule="auto"/>
        <w:contextualSpacing/>
        <w:jc w:val="both"/>
        <w:rPr>
          <w:rFonts w:ascii="Arial" w:eastAsia="Times New Roman" w:hAnsi="Arial" w:cs="Arial"/>
          <w:b/>
          <w:lang w:eastAsia="hr-HR"/>
        </w:rPr>
      </w:pPr>
      <w:r w:rsidRPr="00987CD7">
        <w:rPr>
          <w:rFonts w:ascii="Arial" w:eastAsia="Times New Roman" w:hAnsi="Arial" w:cs="Arial"/>
          <w:b/>
          <w:lang w:eastAsia="hr-HR"/>
        </w:rPr>
        <w:t>POGLAVLJ</w:t>
      </w:r>
      <w:r w:rsidR="00397CB3" w:rsidRPr="00987CD7">
        <w:rPr>
          <w:rFonts w:ascii="Arial" w:eastAsia="Times New Roman" w:hAnsi="Arial" w:cs="Arial"/>
          <w:b/>
          <w:lang w:eastAsia="hr-HR"/>
        </w:rPr>
        <w:t>E XI. PRIJE</w:t>
      </w:r>
      <w:r w:rsidRPr="00987CD7">
        <w:rPr>
          <w:rFonts w:ascii="Arial" w:eastAsia="Times New Roman" w:hAnsi="Arial" w:cs="Arial"/>
          <w:b/>
          <w:lang w:eastAsia="hr-HR"/>
        </w:rPr>
        <w:t>LAZNE I</w:t>
      </w:r>
      <w:r w:rsidR="0042128E" w:rsidRPr="00987CD7">
        <w:rPr>
          <w:rFonts w:ascii="Arial" w:eastAsia="Times New Roman" w:hAnsi="Arial" w:cs="Arial"/>
          <w:b/>
          <w:lang w:eastAsia="hr-HR"/>
        </w:rPr>
        <w:t xml:space="preserve"> ZAVRŠNE ODREDBE</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90.</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EC5B86">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Vlada Federacije BiH će u roku od 90 od dana stupanja na snagu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 donijeti uredbu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(8)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42128E">
      <w:pPr>
        <w:keepNext/>
        <w:spacing w:after="0" w:line="240" w:lineRule="auto"/>
        <w:ind w:firstLine="708"/>
        <w:jc w:val="both"/>
        <w:rPr>
          <w:rFonts w:ascii="Arial" w:eastAsia="Times New Roman" w:hAnsi="Arial" w:cs="Arial"/>
        </w:rPr>
      </w:pPr>
    </w:p>
    <w:p w:rsidR="0042128E" w:rsidRPr="00987CD7" w:rsidRDefault="0042128E" w:rsidP="0042128E">
      <w:pPr>
        <w:keepNext/>
        <w:spacing w:after="0" w:line="240" w:lineRule="auto"/>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91.</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EC5B86">
      <w:pPr>
        <w:keepNext/>
        <w:numPr>
          <w:ilvl w:val="1"/>
          <w:numId w:val="6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Za </w:t>
      </w:r>
      <w:r w:rsidR="00CB3412" w:rsidRPr="00987CD7">
        <w:rPr>
          <w:rFonts w:ascii="Arial" w:eastAsia="Times New Roman" w:hAnsi="Arial" w:cs="Arial"/>
          <w:lang w:eastAsia="hr-HR"/>
        </w:rPr>
        <w:t>šumskogospodarska</w:t>
      </w:r>
      <w:r w:rsidRPr="00987CD7">
        <w:rPr>
          <w:rFonts w:ascii="Arial" w:eastAsia="Times New Roman" w:hAnsi="Arial" w:cs="Arial"/>
          <w:lang w:eastAsia="hr-HR"/>
        </w:rPr>
        <w:t xml:space="preserve"> područja koja na dan stupanja</w:t>
      </w:r>
      <w:r w:rsidR="002916C1" w:rsidRPr="00987CD7">
        <w:rPr>
          <w:rFonts w:ascii="Arial" w:eastAsia="Times New Roman" w:hAnsi="Arial" w:cs="Arial"/>
          <w:lang w:eastAsia="hr-HR"/>
        </w:rPr>
        <w:t xml:space="preserve"> na snagu</w:t>
      </w:r>
      <w:r w:rsidRPr="00987CD7">
        <w:rPr>
          <w:rFonts w:ascii="Arial" w:eastAsia="Times New Roman" w:hAnsi="Arial" w:cs="Arial"/>
          <w:lang w:eastAsia="hr-HR"/>
        </w:rPr>
        <w:t xml:space="preserve"> </w:t>
      </w:r>
      <w:r w:rsidR="00E712C6" w:rsidRPr="00987CD7">
        <w:rPr>
          <w:rFonts w:ascii="Arial" w:eastAsia="Times New Roman" w:hAnsi="Arial" w:cs="Arial"/>
          <w:lang w:eastAsia="hr-HR"/>
        </w:rPr>
        <w:t>ovoga Zakona</w:t>
      </w:r>
      <w:r w:rsidRPr="00987CD7">
        <w:rPr>
          <w:rFonts w:ascii="Arial" w:eastAsia="Times New Roman" w:hAnsi="Arial" w:cs="Arial"/>
          <w:lang w:eastAsia="hr-HR"/>
        </w:rPr>
        <w:t xml:space="preserve"> nemaju izrađenu i usvojenu </w:t>
      </w:r>
      <w:r w:rsidR="00CB3412" w:rsidRPr="00987CD7">
        <w:rPr>
          <w:rFonts w:ascii="Arial" w:eastAsia="Times New Roman" w:hAnsi="Arial" w:cs="Arial"/>
          <w:lang w:eastAsia="hr-HR"/>
        </w:rPr>
        <w:t>šumskogospodarsku</w:t>
      </w:r>
      <w:r w:rsidRPr="00987CD7">
        <w:rPr>
          <w:rFonts w:ascii="Arial" w:eastAsia="Times New Roman" w:hAnsi="Arial" w:cs="Arial"/>
          <w:lang w:eastAsia="hr-HR"/>
        </w:rPr>
        <w:t xml:space="preserve"> osnovu</w:t>
      </w:r>
      <w:r w:rsidR="00383CB0" w:rsidRPr="00987CD7">
        <w:rPr>
          <w:rFonts w:ascii="Arial" w:eastAsia="Times New Roman" w:hAnsi="Arial" w:cs="Arial"/>
          <w:lang w:eastAsia="hr-HR"/>
        </w:rPr>
        <w:t>,</w:t>
      </w:r>
      <w:r w:rsidRPr="00987CD7">
        <w:rPr>
          <w:rFonts w:ascii="Arial" w:eastAsia="Times New Roman" w:hAnsi="Arial" w:cs="Arial"/>
          <w:lang w:eastAsia="hr-HR"/>
        </w:rPr>
        <w:t xml:space="preserve"> korisnik šuma može gospodariti najduže dvije godine od dana zaključen</w:t>
      </w:r>
      <w:r w:rsidR="000148B6" w:rsidRPr="00987CD7">
        <w:rPr>
          <w:rFonts w:ascii="Arial" w:eastAsia="Times New Roman" w:hAnsi="Arial" w:cs="Arial"/>
          <w:lang w:eastAsia="hr-HR"/>
        </w:rPr>
        <w:t>j</w:t>
      </w:r>
      <w:r w:rsidR="00397CB3" w:rsidRPr="00987CD7">
        <w:rPr>
          <w:rFonts w:ascii="Arial" w:eastAsia="Times New Roman" w:hAnsi="Arial" w:cs="Arial"/>
          <w:lang w:eastAsia="hr-HR"/>
        </w:rPr>
        <w:t>a ugovora o prije</w:t>
      </w:r>
      <w:r w:rsidRPr="00987CD7">
        <w:rPr>
          <w:rFonts w:ascii="Arial" w:eastAsia="Times New Roman" w:hAnsi="Arial" w:cs="Arial"/>
          <w:lang w:eastAsia="hr-HR"/>
        </w:rPr>
        <w:t xml:space="preserve">nosu poslova gospodarenja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(6)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r w:rsidR="00383CB0" w:rsidRPr="00987CD7">
        <w:rPr>
          <w:rFonts w:ascii="Arial" w:eastAsia="Times New Roman" w:hAnsi="Arial" w:cs="Arial"/>
          <w:lang w:eastAsia="hr-HR"/>
        </w:rPr>
        <w:t>,</w:t>
      </w:r>
      <w:r w:rsidR="00FB3AAF" w:rsidRPr="00987CD7">
        <w:rPr>
          <w:rFonts w:ascii="Arial" w:eastAsia="Times New Roman" w:hAnsi="Arial" w:cs="Arial"/>
          <w:lang w:eastAsia="hr-HR"/>
        </w:rPr>
        <w:t xml:space="preserve"> na temelju</w:t>
      </w:r>
      <w:r w:rsidRPr="00987CD7">
        <w:rPr>
          <w:rFonts w:ascii="Arial" w:eastAsia="Times New Roman" w:hAnsi="Arial" w:cs="Arial"/>
          <w:lang w:eastAsia="hr-HR"/>
        </w:rPr>
        <w:t xml:space="preserve"> privremenih godišnjih planova čiji je postupak usvajanja isti kao i kod donošenja osnove. </w:t>
      </w:r>
    </w:p>
    <w:p w:rsidR="0042128E" w:rsidRPr="00987CD7" w:rsidRDefault="0042128E" w:rsidP="00EC5B86">
      <w:pPr>
        <w:keepNext/>
        <w:numPr>
          <w:ilvl w:val="1"/>
          <w:numId w:val="68"/>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Godina izvršenja privremenog godišnjeg plana gospodarenja smatra se godinom izvršenja nove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101A7D">
      <w:pPr>
        <w:keepNext/>
        <w:spacing w:after="0" w:line="240" w:lineRule="auto"/>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rPr>
      </w:pPr>
      <w:r w:rsidRPr="00987CD7">
        <w:rPr>
          <w:rFonts w:ascii="Arial" w:eastAsia="Times New Roman" w:hAnsi="Arial" w:cs="Arial"/>
          <w:b/>
        </w:rPr>
        <w:t>Članak</w:t>
      </w:r>
      <w:r w:rsidR="0042128E" w:rsidRPr="00987CD7">
        <w:rPr>
          <w:rFonts w:ascii="Arial" w:eastAsia="Times New Roman" w:hAnsi="Arial" w:cs="Arial"/>
          <w:b/>
        </w:rPr>
        <w:t xml:space="preserve">  92.</w:t>
      </w:r>
    </w:p>
    <w:p w:rsidR="0042128E" w:rsidRPr="00987CD7" w:rsidRDefault="0042128E" w:rsidP="0042128E">
      <w:pPr>
        <w:keepNext/>
        <w:spacing w:after="0" w:line="240" w:lineRule="auto"/>
        <w:ind w:firstLine="720"/>
        <w:contextualSpacing/>
        <w:jc w:val="both"/>
        <w:rPr>
          <w:rFonts w:ascii="Arial" w:eastAsia="Times New Roman" w:hAnsi="Arial" w:cs="Arial"/>
          <w:lang w:eastAsia="hr-HR"/>
        </w:rPr>
      </w:pPr>
    </w:p>
    <w:p w:rsidR="0042128E" w:rsidRPr="00987CD7" w:rsidRDefault="0042128E" w:rsidP="00EC5B86">
      <w:pPr>
        <w:keepNext/>
        <w:numPr>
          <w:ilvl w:val="2"/>
          <w:numId w:val="4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Kantonalno ministarstvo dužno je izraditi kantonalni šumsko-razvojni plan u roku od jedne godine od dana donošenja Šumarskog programa Federacije.</w:t>
      </w:r>
    </w:p>
    <w:p w:rsidR="0042128E" w:rsidRPr="00987CD7" w:rsidRDefault="0042128E" w:rsidP="00EC5B86">
      <w:pPr>
        <w:keepNext/>
        <w:numPr>
          <w:ilvl w:val="2"/>
          <w:numId w:val="4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Za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izrađene prije stupanja na snagu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 </w:t>
      </w:r>
      <w:r w:rsidR="00F2531F" w:rsidRPr="00987CD7">
        <w:rPr>
          <w:rFonts w:ascii="Arial" w:eastAsia="Times New Roman" w:hAnsi="Arial" w:cs="Arial"/>
          <w:lang w:eastAsia="hr-HR"/>
        </w:rPr>
        <w:t>obujam</w:t>
      </w:r>
      <w:r w:rsidRPr="00987CD7">
        <w:rPr>
          <w:rFonts w:ascii="Arial" w:eastAsia="Times New Roman" w:hAnsi="Arial" w:cs="Arial"/>
          <w:lang w:eastAsia="hr-HR"/>
        </w:rPr>
        <w:t xml:space="preserve"> biološke obnove šuma se odnosi na radove u okviru biološke reprodukcije šuma.</w:t>
      </w:r>
    </w:p>
    <w:p w:rsidR="0042128E" w:rsidRPr="00987CD7" w:rsidRDefault="0042128E" w:rsidP="0042128E">
      <w:pPr>
        <w:keepNext/>
        <w:spacing w:after="0" w:line="240" w:lineRule="auto"/>
        <w:ind w:left="900"/>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93.</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42128E">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Kantonalna ministarstva dužna su u roku od tri mjeseca od dana stupanja na snagu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 dostaviti Federalnom ministarstvu dokumente o proglašenju šuma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posebnim režimom gospodarenja.</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94.</w:t>
      </w:r>
    </w:p>
    <w:p w:rsidR="0042128E" w:rsidRPr="00987CD7" w:rsidRDefault="0042128E" w:rsidP="0042128E">
      <w:pPr>
        <w:keepNext/>
        <w:spacing w:after="0" w:line="240" w:lineRule="auto"/>
        <w:jc w:val="both"/>
        <w:rPr>
          <w:rFonts w:ascii="Arial" w:eastAsia="Times New Roman" w:hAnsi="Arial" w:cs="Arial"/>
        </w:rPr>
      </w:pPr>
    </w:p>
    <w:p w:rsidR="0042128E" w:rsidRPr="00987CD7" w:rsidRDefault="0042128E" w:rsidP="00F444E3">
      <w:pPr>
        <w:keepNext/>
        <w:numPr>
          <w:ilvl w:val="1"/>
          <w:numId w:val="5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Korisnic</w:t>
      </w:r>
      <w:r w:rsidR="00FB3AAF" w:rsidRPr="00987CD7">
        <w:rPr>
          <w:rFonts w:ascii="Arial" w:eastAsia="Times New Roman" w:hAnsi="Arial" w:cs="Arial"/>
          <w:lang w:eastAsia="hr-HR"/>
        </w:rPr>
        <w:t>i šuma koji u strukturi temeljnog</w:t>
      </w:r>
      <w:r w:rsidRPr="00987CD7">
        <w:rPr>
          <w:rFonts w:ascii="Arial" w:eastAsia="Times New Roman" w:hAnsi="Arial" w:cs="Arial"/>
          <w:lang w:eastAsia="hr-HR"/>
        </w:rPr>
        <w:t xml:space="preserve"> kapitala imaju prikazane šume i šumsko zemljište </w:t>
      </w:r>
      <w:r w:rsidR="0028164B" w:rsidRPr="00987CD7">
        <w:rPr>
          <w:rFonts w:ascii="Arial" w:hAnsi="Arial" w:cs="Arial"/>
        </w:rPr>
        <w:t>u vlasništvu države</w:t>
      </w:r>
      <w:r w:rsidR="0028164B" w:rsidRPr="00987CD7">
        <w:rPr>
          <w:rFonts w:ascii="Arial" w:eastAsia="Times New Roman" w:hAnsi="Arial" w:cs="Arial"/>
          <w:lang w:eastAsia="hr-HR"/>
        </w:rPr>
        <w:t xml:space="preserve"> </w:t>
      </w:r>
      <w:r w:rsidRPr="00987CD7">
        <w:rPr>
          <w:rFonts w:ascii="Arial" w:eastAsia="Times New Roman" w:hAnsi="Arial" w:cs="Arial"/>
          <w:lang w:eastAsia="hr-HR"/>
        </w:rPr>
        <w:t xml:space="preserve">dužni su u roku od šest mjeseci od dana stupanja na snagu </w:t>
      </w:r>
      <w:r w:rsidR="00E712C6" w:rsidRPr="00987CD7">
        <w:rPr>
          <w:rFonts w:ascii="Arial" w:eastAsia="Times New Roman" w:hAnsi="Arial" w:cs="Arial"/>
          <w:lang w:eastAsia="hr-HR"/>
        </w:rPr>
        <w:t>ovoga Zakona</w:t>
      </w:r>
      <w:r w:rsidR="00383CB0" w:rsidRPr="00987CD7">
        <w:rPr>
          <w:rFonts w:ascii="Arial" w:eastAsia="Times New Roman" w:hAnsi="Arial" w:cs="Arial"/>
          <w:lang w:eastAsia="hr-HR"/>
        </w:rPr>
        <w:t xml:space="preserve"> izvršiti njihovo isknj</w:t>
      </w:r>
      <w:r w:rsidR="00FB3AAF" w:rsidRPr="00987CD7">
        <w:rPr>
          <w:rFonts w:ascii="Arial" w:eastAsia="Times New Roman" w:hAnsi="Arial" w:cs="Arial"/>
          <w:lang w:eastAsia="hr-HR"/>
        </w:rPr>
        <w:t>ižavanje iz temeljnog</w:t>
      </w:r>
      <w:r w:rsidRPr="00987CD7">
        <w:rPr>
          <w:rFonts w:ascii="Arial" w:eastAsia="Times New Roman" w:hAnsi="Arial" w:cs="Arial"/>
          <w:lang w:eastAsia="hr-HR"/>
        </w:rPr>
        <w:t xml:space="preserve"> kapitala.</w:t>
      </w:r>
    </w:p>
    <w:p w:rsidR="0042128E" w:rsidRPr="00987CD7" w:rsidRDefault="0042128E" w:rsidP="00F444E3">
      <w:pPr>
        <w:keepNext/>
        <w:numPr>
          <w:ilvl w:val="1"/>
          <w:numId w:val="51"/>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Korisnici šuma dužni su u roku od šest mjeseci od dana stupanja na snagu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uskladiti poslovanje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42128E">
      <w:pPr>
        <w:keepNext/>
        <w:spacing w:after="0" w:line="240" w:lineRule="auto"/>
        <w:jc w:val="both"/>
        <w:rPr>
          <w:rFonts w:ascii="Arial" w:eastAsia="Times New Roman" w:hAnsi="Arial" w:cs="Arial"/>
          <w:b/>
          <w:lang w:eastAsia="hr-BA"/>
        </w:rPr>
      </w:pPr>
    </w:p>
    <w:p w:rsidR="0042128E" w:rsidRPr="00987CD7" w:rsidRDefault="007033DD" w:rsidP="0042128E">
      <w:pPr>
        <w:keepNext/>
        <w:spacing w:after="0" w:line="240" w:lineRule="auto"/>
        <w:jc w:val="center"/>
        <w:rPr>
          <w:rFonts w:ascii="Arial" w:eastAsia="Times New Roman" w:hAnsi="Arial" w:cs="Arial"/>
          <w:b/>
          <w:lang w:eastAsia="hr-BA"/>
        </w:rPr>
      </w:pPr>
      <w:r w:rsidRPr="00987CD7">
        <w:rPr>
          <w:rFonts w:ascii="Arial" w:eastAsia="Times New Roman" w:hAnsi="Arial" w:cs="Arial"/>
          <w:b/>
          <w:lang w:eastAsia="hr-BA"/>
        </w:rPr>
        <w:t>Članak</w:t>
      </w:r>
      <w:r w:rsidR="0042128E" w:rsidRPr="00987CD7">
        <w:rPr>
          <w:rFonts w:ascii="Arial" w:eastAsia="Times New Roman" w:hAnsi="Arial" w:cs="Arial"/>
          <w:b/>
          <w:lang w:eastAsia="hr-BA"/>
        </w:rPr>
        <w:t xml:space="preserve"> 95.</w:t>
      </w:r>
    </w:p>
    <w:p w:rsidR="00EC5B86" w:rsidRPr="00987CD7" w:rsidRDefault="00EC5B86" w:rsidP="0042128E">
      <w:pPr>
        <w:keepNext/>
        <w:spacing w:after="0" w:line="240" w:lineRule="auto"/>
        <w:jc w:val="both"/>
        <w:rPr>
          <w:rFonts w:ascii="Arial" w:eastAsia="Times New Roman" w:hAnsi="Arial" w:cs="Arial"/>
          <w:b/>
          <w:lang w:eastAsia="hr-BA"/>
        </w:rPr>
      </w:pPr>
    </w:p>
    <w:p w:rsidR="0042128E" w:rsidRPr="00987CD7" w:rsidRDefault="0042128E" w:rsidP="00EC5B86">
      <w:pPr>
        <w:keepNext/>
        <w:numPr>
          <w:ilvl w:val="0"/>
          <w:numId w:val="97"/>
        </w:numPr>
        <w:tabs>
          <w:tab w:val="left" w:pos="567"/>
        </w:tabs>
        <w:spacing w:after="0" w:line="240" w:lineRule="auto"/>
        <w:ind w:left="567" w:hanging="425"/>
        <w:contextualSpacing/>
        <w:jc w:val="both"/>
        <w:rPr>
          <w:rFonts w:ascii="Arial" w:eastAsia="Times New Roman" w:hAnsi="Arial" w:cs="Arial"/>
          <w:lang w:eastAsia="hr-BA"/>
        </w:rPr>
      </w:pPr>
      <w:r w:rsidRPr="00987CD7">
        <w:rPr>
          <w:rFonts w:ascii="Arial" w:eastAsia="Times New Roman" w:hAnsi="Arial" w:cs="Arial"/>
          <w:lang w:eastAsia="hr-HR"/>
        </w:rPr>
        <w:t xml:space="preserve">Vlada kantona dužna je u roku od tri mjeseca od dana stupanja na snagu </w:t>
      </w:r>
      <w:r w:rsidR="00E712C6" w:rsidRPr="00987CD7">
        <w:rPr>
          <w:rFonts w:ascii="Arial" w:eastAsia="Times New Roman" w:hAnsi="Arial" w:cs="Arial"/>
          <w:lang w:eastAsia="hr-HR"/>
        </w:rPr>
        <w:t>ovoga Zakona</w:t>
      </w:r>
      <w:r w:rsidRPr="00987CD7">
        <w:rPr>
          <w:rFonts w:ascii="Arial" w:eastAsia="Times New Roman" w:hAnsi="Arial" w:cs="Arial"/>
          <w:lang w:eastAsia="hr-HR"/>
        </w:rPr>
        <w:t xml:space="preserve"> dati prijedlog u skladu </w:t>
      </w:r>
      <w:r w:rsidR="009D6E62" w:rsidRPr="00987CD7">
        <w:rPr>
          <w:rFonts w:ascii="Arial" w:eastAsia="Times New Roman" w:hAnsi="Arial" w:cs="Arial"/>
          <w:lang w:eastAsia="hr-HR"/>
        </w:rPr>
        <w:t>s</w:t>
      </w:r>
      <w:r w:rsidRPr="00987CD7">
        <w:rPr>
          <w:rFonts w:ascii="Arial" w:eastAsia="Times New Roman" w:hAnsi="Arial" w:cs="Arial"/>
          <w:lang w:eastAsia="hr-HR"/>
        </w:rPr>
        <w:t xml:space="preserve"> odredbama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(6)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EC5B86">
      <w:pPr>
        <w:keepNext/>
        <w:numPr>
          <w:ilvl w:val="0"/>
          <w:numId w:val="97"/>
        </w:numPr>
        <w:tabs>
          <w:tab w:val="left" w:pos="567"/>
        </w:tabs>
        <w:spacing w:after="0" w:line="240" w:lineRule="auto"/>
        <w:ind w:left="567" w:hanging="425"/>
        <w:contextualSpacing/>
        <w:jc w:val="both"/>
        <w:rPr>
          <w:rFonts w:ascii="Arial" w:eastAsia="Times New Roman" w:hAnsi="Arial" w:cs="Arial"/>
          <w:lang w:eastAsia="hr-BA"/>
        </w:rPr>
      </w:pPr>
      <w:r w:rsidRPr="00987CD7">
        <w:rPr>
          <w:rFonts w:ascii="Arial" w:eastAsia="Times New Roman" w:hAnsi="Arial" w:cs="Arial"/>
          <w:lang w:eastAsia="hr-BA"/>
        </w:rPr>
        <w:t>Korisnici šuma dužni su u roku od tri mjeseca za</w:t>
      </w:r>
      <w:r w:rsidR="00101A7D" w:rsidRPr="00987CD7">
        <w:rPr>
          <w:rFonts w:ascii="Arial" w:eastAsia="Times New Roman" w:hAnsi="Arial" w:cs="Arial"/>
          <w:lang w:eastAsia="hr-BA"/>
        </w:rPr>
        <w:t>ključiti ponuđeni ugovor o prije</w:t>
      </w:r>
      <w:r w:rsidRPr="00987CD7">
        <w:rPr>
          <w:rFonts w:ascii="Arial" w:eastAsia="Times New Roman" w:hAnsi="Arial" w:cs="Arial"/>
          <w:lang w:eastAsia="hr-BA"/>
        </w:rPr>
        <w:t xml:space="preserve">nosu poslova gospodarenja šumama </w:t>
      </w:r>
      <w:r w:rsidR="0028164B" w:rsidRPr="00987CD7">
        <w:rPr>
          <w:rFonts w:ascii="Arial" w:hAnsi="Arial" w:cs="Arial"/>
        </w:rPr>
        <w:t>u vlasništvu države</w:t>
      </w:r>
      <w:r w:rsidR="0028164B" w:rsidRPr="00987CD7">
        <w:rPr>
          <w:rFonts w:ascii="Arial" w:eastAsia="Times New Roman" w:hAnsi="Arial" w:cs="Arial"/>
          <w:lang w:eastAsia="hr-BA"/>
        </w:rPr>
        <w:t xml:space="preserve"> </w:t>
      </w:r>
      <w:r w:rsidRPr="00987CD7">
        <w:rPr>
          <w:rFonts w:ascii="Arial" w:eastAsia="Times New Roman" w:hAnsi="Arial" w:cs="Arial"/>
          <w:lang w:eastAsia="hr-BA"/>
        </w:rPr>
        <w:t xml:space="preserve">iz </w:t>
      </w:r>
      <w:r w:rsidR="009D6E62" w:rsidRPr="00987CD7">
        <w:rPr>
          <w:rFonts w:ascii="Arial" w:eastAsia="Times New Roman" w:hAnsi="Arial" w:cs="Arial"/>
          <w:lang w:eastAsia="hr-BA"/>
        </w:rPr>
        <w:t>članka</w:t>
      </w:r>
      <w:r w:rsidRPr="00987CD7">
        <w:rPr>
          <w:rFonts w:ascii="Arial" w:eastAsia="Times New Roman" w:hAnsi="Arial" w:cs="Arial"/>
          <w:lang w:eastAsia="hr-BA"/>
        </w:rPr>
        <w:t xml:space="preserve"> 53. ovog</w:t>
      </w:r>
      <w:r w:rsidR="00F81981" w:rsidRPr="00987CD7">
        <w:rPr>
          <w:rFonts w:ascii="Arial" w:eastAsia="Times New Roman" w:hAnsi="Arial" w:cs="Arial"/>
          <w:lang w:eastAsia="hr-BA"/>
        </w:rPr>
        <w:t>a</w:t>
      </w:r>
      <w:r w:rsidRPr="00987CD7">
        <w:rPr>
          <w:rFonts w:ascii="Arial" w:eastAsia="Times New Roman" w:hAnsi="Arial" w:cs="Arial"/>
          <w:lang w:eastAsia="hr-BA"/>
        </w:rPr>
        <w:t xml:space="preserve"> Zakona, a </w:t>
      </w:r>
      <w:r w:rsidRPr="00987CD7">
        <w:rPr>
          <w:rFonts w:ascii="Arial" w:eastAsia="Times New Roman" w:hAnsi="Arial" w:cs="Arial"/>
          <w:lang w:eastAsia="hr-BA"/>
        </w:rPr>
        <w:lastRenderedPageBreak/>
        <w:t>ukoliko u navedenom roku ne zaključe ovaj ugovor gube pravo na gospodarenje šumama</w:t>
      </w:r>
      <w:r w:rsidR="0028164B" w:rsidRPr="00987CD7">
        <w:rPr>
          <w:rFonts w:ascii="Arial" w:hAnsi="Arial" w:cs="Arial"/>
        </w:rPr>
        <w:t xml:space="preserve"> u vlasništvu države</w:t>
      </w:r>
      <w:r w:rsidRPr="00987CD7">
        <w:rPr>
          <w:rFonts w:ascii="Arial" w:eastAsia="Times New Roman" w:hAnsi="Arial" w:cs="Arial"/>
          <w:lang w:eastAsia="hr-BA"/>
        </w:rPr>
        <w:t>.</w:t>
      </w:r>
    </w:p>
    <w:p w:rsidR="0042128E" w:rsidRPr="00987CD7" w:rsidRDefault="009D6E62" w:rsidP="00EC5B86">
      <w:pPr>
        <w:keepNext/>
        <w:numPr>
          <w:ilvl w:val="0"/>
          <w:numId w:val="97"/>
        </w:numPr>
        <w:tabs>
          <w:tab w:val="left" w:pos="567"/>
        </w:tabs>
        <w:spacing w:after="0" w:line="240" w:lineRule="auto"/>
        <w:ind w:left="567" w:hanging="425"/>
        <w:contextualSpacing/>
        <w:jc w:val="both"/>
        <w:rPr>
          <w:rFonts w:ascii="Arial" w:eastAsia="Times New Roman" w:hAnsi="Arial" w:cs="Arial"/>
          <w:lang w:eastAsia="hr-BA"/>
        </w:rPr>
      </w:pPr>
      <w:r w:rsidRPr="00987CD7">
        <w:rPr>
          <w:rFonts w:ascii="Arial" w:eastAsia="Times New Roman" w:hAnsi="Arial" w:cs="Arial"/>
          <w:lang w:eastAsia="hr-BA"/>
        </w:rPr>
        <w:t>S</w:t>
      </w:r>
      <w:r w:rsidR="00101A7D" w:rsidRPr="00987CD7">
        <w:rPr>
          <w:rFonts w:ascii="Arial" w:eastAsia="Times New Roman" w:hAnsi="Arial" w:cs="Arial"/>
          <w:lang w:eastAsia="hr-BA"/>
        </w:rPr>
        <w:t xml:space="preserve"> gospodarskim</w:t>
      </w:r>
      <w:r w:rsidR="0042128E" w:rsidRPr="00987CD7">
        <w:rPr>
          <w:rFonts w:ascii="Arial" w:eastAsia="Times New Roman" w:hAnsi="Arial" w:cs="Arial"/>
          <w:lang w:eastAsia="hr-BA"/>
        </w:rPr>
        <w:t xml:space="preserve"> društvom koje je u skladu </w:t>
      </w:r>
      <w:r w:rsidRPr="00987CD7">
        <w:rPr>
          <w:rFonts w:ascii="Arial" w:eastAsia="Times New Roman" w:hAnsi="Arial" w:cs="Arial"/>
          <w:lang w:eastAsia="hr-BA"/>
        </w:rPr>
        <w:t>s</w:t>
      </w:r>
      <w:r w:rsidR="0042128E" w:rsidRPr="00987CD7">
        <w:rPr>
          <w:rFonts w:ascii="Arial" w:eastAsia="Times New Roman" w:hAnsi="Arial" w:cs="Arial"/>
          <w:lang w:eastAsia="hr-BA"/>
        </w:rPr>
        <w:t xml:space="preserve"> odredbama Zakona o šumama („Službene novine Federacije BiH“, br. 20/02, 29/03 i 37/</w:t>
      </w:r>
      <w:r w:rsidR="00101A7D" w:rsidRPr="00987CD7">
        <w:rPr>
          <w:rFonts w:ascii="Arial" w:eastAsia="Times New Roman" w:hAnsi="Arial" w:cs="Arial"/>
          <w:lang w:eastAsia="hr-BA"/>
        </w:rPr>
        <w:t>04) imalo zaključen ugovor o prije</w:t>
      </w:r>
      <w:r w:rsidR="0042128E" w:rsidRPr="00987CD7">
        <w:rPr>
          <w:rFonts w:ascii="Arial" w:eastAsia="Times New Roman" w:hAnsi="Arial" w:cs="Arial"/>
          <w:lang w:eastAsia="hr-BA"/>
        </w:rPr>
        <w:t>nosu poslova gospodarenja šumama</w:t>
      </w:r>
      <w:r w:rsidR="0028164B" w:rsidRPr="00987CD7">
        <w:rPr>
          <w:rFonts w:ascii="Arial" w:hAnsi="Arial" w:cs="Arial"/>
        </w:rPr>
        <w:t xml:space="preserve"> u vlasništvu države</w:t>
      </w:r>
      <w:r w:rsidR="0042128E" w:rsidRPr="00987CD7">
        <w:rPr>
          <w:rFonts w:ascii="Arial" w:eastAsia="Times New Roman" w:hAnsi="Arial" w:cs="Arial"/>
          <w:lang w:eastAsia="hr-BA"/>
        </w:rPr>
        <w:t xml:space="preserve">, a nakon stupanja na snagu </w:t>
      </w:r>
      <w:r w:rsidR="00E712C6" w:rsidRPr="00987CD7">
        <w:rPr>
          <w:rFonts w:ascii="Arial" w:eastAsia="Times New Roman" w:hAnsi="Arial" w:cs="Arial"/>
          <w:lang w:eastAsia="hr-BA"/>
        </w:rPr>
        <w:t>ovoga Zakona</w:t>
      </w:r>
      <w:r w:rsidR="0042128E" w:rsidRPr="00987CD7">
        <w:rPr>
          <w:rFonts w:ascii="Arial" w:eastAsia="Times New Roman" w:hAnsi="Arial" w:cs="Arial"/>
          <w:lang w:eastAsia="hr-BA"/>
        </w:rPr>
        <w:t xml:space="preserve"> se ne nalazi u većinskom državnom vlasništvu, neće se zaključiti ugovor iz </w:t>
      </w:r>
      <w:r w:rsidRPr="00987CD7">
        <w:rPr>
          <w:rFonts w:ascii="Arial" w:eastAsia="Times New Roman" w:hAnsi="Arial" w:cs="Arial"/>
          <w:lang w:eastAsia="hr-BA"/>
        </w:rPr>
        <w:t>članka</w:t>
      </w:r>
      <w:r w:rsidR="0042128E" w:rsidRPr="00987CD7">
        <w:rPr>
          <w:rFonts w:ascii="Arial" w:eastAsia="Times New Roman" w:hAnsi="Arial" w:cs="Arial"/>
          <w:lang w:eastAsia="hr-BA"/>
        </w:rPr>
        <w:t xml:space="preserve"> 53. ovog</w:t>
      </w:r>
      <w:r w:rsidR="00F81981" w:rsidRPr="00987CD7">
        <w:rPr>
          <w:rFonts w:ascii="Arial" w:eastAsia="Times New Roman" w:hAnsi="Arial" w:cs="Arial"/>
          <w:lang w:eastAsia="hr-BA"/>
        </w:rPr>
        <w:t>a</w:t>
      </w:r>
      <w:r w:rsidR="0042128E" w:rsidRPr="00987CD7">
        <w:rPr>
          <w:rFonts w:ascii="Arial" w:eastAsia="Times New Roman" w:hAnsi="Arial" w:cs="Arial"/>
          <w:lang w:eastAsia="hr-BA"/>
        </w:rPr>
        <w:t xml:space="preserve"> Zakona.</w:t>
      </w:r>
    </w:p>
    <w:p w:rsidR="0042128E" w:rsidRPr="00987CD7" w:rsidRDefault="0042128E" w:rsidP="0042128E">
      <w:pPr>
        <w:keepNext/>
        <w:tabs>
          <w:tab w:val="left" w:pos="709"/>
        </w:tabs>
        <w:spacing w:after="0" w:line="240" w:lineRule="auto"/>
        <w:contextualSpacing/>
        <w:jc w:val="both"/>
        <w:rPr>
          <w:rFonts w:ascii="Arial" w:eastAsia="Times New Roman" w:hAnsi="Arial" w:cs="Arial"/>
          <w:b/>
          <w:lang w:eastAsia="hr-BA"/>
        </w:rPr>
      </w:pPr>
    </w:p>
    <w:p w:rsidR="0042128E" w:rsidRPr="00987CD7" w:rsidRDefault="0042128E" w:rsidP="0042128E">
      <w:pPr>
        <w:keepNext/>
        <w:spacing w:after="0" w:line="240" w:lineRule="auto"/>
        <w:jc w:val="both"/>
        <w:rPr>
          <w:rFonts w:ascii="Arial" w:eastAsia="Times New Roman" w:hAnsi="Arial" w:cs="Arial"/>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96.</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0148B6">
      <w:pPr>
        <w:keepNext/>
        <w:tabs>
          <w:tab w:val="left" w:pos="993"/>
        </w:tabs>
        <w:spacing w:after="0" w:line="240" w:lineRule="auto"/>
        <w:ind w:left="284"/>
        <w:contextualSpacing/>
        <w:jc w:val="both"/>
        <w:rPr>
          <w:rFonts w:ascii="Arial" w:eastAsia="Times New Roman" w:hAnsi="Arial" w:cs="Arial"/>
          <w:lang w:eastAsia="hr-HR"/>
        </w:rPr>
      </w:pPr>
      <w:r w:rsidRPr="00987CD7">
        <w:rPr>
          <w:rFonts w:ascii="Arial" w:eastAsia="Times New Roman" w:hAnsi="Arial" w:cs="Arial"/>
          <w:lang w:eastAsia="hr-HR"/>
        </w:rPr>
        <w:t>Do donošenja uredbe Vlade Federacije BiH o načinu prodaje šumskih drvnih sortimenata porijeklom iz šuma</w:t>
      </w:r>
      <w:r w:rsidR="0028164B" w:rsidRPr="00987CD7">
        <w:rPr>
          <w:rFonts w:ascii="Arial" w:hAnsi="Arial" w:cs="Arial"/>
        </w:rPr>
        <w:t xml:space="preserve"> u vlasništvu države</w:t>
      </w:r>
      <w:r w:rsidR="00101A7D" w:rsidRPr="00987CD7">
        <w:rPr>
          <w:rFonts w:ascii="Arial" w:eastAsia="Times New Roman" w:hAnsi="Arial" w:cs="Arial"/>
          <w:lang w:eastAsia="hr-HR"/>
        </w:rPr>
        <w:t xml:space="preserve"> na teritoriju</w:t>
      </w:r>
      <w:r w:rsidRPr="00987CD7">
        <w:rPr>
          <w:rFonts w:ascii="Arial" w:eastAsia="Times New Roman" w:hAnsi="Arial" w:cs="Arial"/>
          <w:lang w:eastAsia="hr-HR"/>
        </w:rPr>
        <w:t xml:space="preserve"> Federacije BiH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53.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(8)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 primjenjivat će se Odluka Vlade Federacije BiH o načinu prodaje šumskih drvnih sortimenata porijeklo</w:t>
      </w:r>
      <w:r w:rsidR="00101A7D" w:rsidRPr="00987CD7">
        <w:rPr>
          <w:rFonts w:ascii="Arial" w:eastAsia="Times New Roman" w:hAnsi="Arial" w:cs="Arial"/>
          <w:lang w:eastAsia="hr-HR"/>
        </w:rPr>
        <w:t>m iz državnih šuma na teritoriju</w:t>
      </w:r>
      <w:r w:rsidRPr="00987CD7">
        <w:rPr>
          <w:rFonts w:ascii="Arial" w:eastAsia="Times New Roman" w:hAnsi="Arial" w:cs="Arial"/>
          <w:lang w:eastAsia="hr-HR"/>
        </w:rPr>
        <w:t xml:space="preserve"> Federacije Bosne i Hercegovine („</w:t>
      </w:r>
      <w:r w:rsidRPr="00987CD7">
        <w:rPr>
          <w:rFonts w:ascii="Arial" w:eastAsia="Times New Roman" w:hAnsi="Arial" w:cs="Arial"/>
          <w:lang w:eastAsia="hr-BA"/>
        </w:rPr>
        <w:t>Službene</w:t>
      </w:r>
      <w:r w:rsidRPr="00987CD7">
        <w:rPr>
          <w:rFonts w:ascii="Arial" w:eastAsia="Times New Roman" w:hAnsi="Arial" w:cs="Arial"/>
          <w:lang w:eastAsia="hr-HR"/>
        </w:rPr>
        <w:t xml:space="preserve"> novine Federacije BiH“, br. 52/09 i 25/10)</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97.</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F444E3">
      <w:pPr>
        <w:keepNext/>
        <w:numPr>
          <w:ilvl w:val="0"/>
          <w:numId w:val="98"/>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 xml:space="preserve">Korisnik šuma dužan je u roku od tri mjeseca od </w:t>
      </w:r>
      <w:r w:rsidR="00101A7D" w:rsidRPr="00987CD7">
        <w:rPr>
          <w:rFonts w:ascii="Arial" w:eastAsia="Times New Roman" w:hAnsi="Arial" w:cs="Arial"/>
          <w:lang w:eastAsia="hr-HR"/>
        </w:rPr>
        <w:t>dana zaključivanja ugovora o prije</w:t>
      </w:r>
      <w:r w:rsidRPr="00987CD7">
        <w:rPr>
          <w:rFonts w:ascii="Arial" w:eastAsia="Times New Roman" w:hAnsi="Arial" w:cs="Arial"/>
          <w:lang w:eastAsia="hr-HR"/>
        </w:rPr>
        <w:t xml:space="preserve">nosu poslova gospodarenja šumama </w:t>
      </w:r>
      <w:r w:rsidR="0028164B" w:rsidRPr="00987CD7">
        <w:rPr>
          <w:rFonts w:ascii="Arial" w:hAnsi="Arial" w:cs="Arial"/>
        </w:rPr>
        <w:t>u vlasništvu države</w:t>
      </w:r>
      <w:r w:rsidR="0028164B" w:rsidRPr="00987CD7">
        <w:rPr>
          <w:rFonts w:ascii="Arial" w:eastAsia="Times New Roman" w:hAnsi="Arial" w:cs="Arial"/>
          <w:lang w:eastAsia="hr-HR"/>
        </w:rPr>
        <w:t xml:space="preserve"> </w:t>
      </w:r>
      <w:r w:rsidRPr="00987CD7">
        <w:rPr>
          <w:rFonts w:ascii="Arial" w:eastAsia="Times New Roman" w:hAnsi="Arial" w:cs="Arial"/>
          <w:lang w:eastAsia="hr-HR"/>
        </w:rPr>
        <w:t>preuzeti zaposlenike koji su bili zaposleni u kantonalnim upravama za šumarstvo na poslovima neposredne zaštite šuma bez javnog poziva i rasporediti ih na odgo</w:t>
      </w:r>
      <w:r w:rsidR="00CB3412" w:rsidRPr="00987CD7">
        <w:rPr>
          <w:rFonts w:ascii="Arial" w:eastAsia="Times New Roman" w:hAnsi="Arial" w:cs="Arial"/>
          <w:lang w:eastAsia="hr-HR"/>
        </w:rPr>
        <w:t>varajuće poslove,  a sukladno stručnoj spremi i radnom iskustvu</w:t>
      </w:r>
      <w:r w:rsidRPr="00987CD7">
        <w:rPr>
          <w:rFonts w:ascii="Arial" w:eastAsia="Times New Roman" w:hAnsi="Arial" w:cs="Arial"/>
          <w:lang w:eastAsia="hr-HR"/>
        </w:rPr>
        <w:t xml:space="preserve"> ako ispunjavaju </w:t>
      </w:r>
      <w:r w:rsidR="00FB3AAF" w:rsidRPr="00987CD7">
        <w:rPr>
          <w:rFonts w:ascii="Arial" w:eastAsia="Times New Roman" w:hAnsi="Arial" w:cs="Arial"/>
          <w:lang w:eastAsia="hr-HR"/>
        </w:rPr>
        <w:t>uvjete</w:t>
      </w:r>
      <w:r w:rsidRPr="00987CD7">
        <w:rPr>
          <w:rFonts w:ascii="Arial" w:eastAsia="Times New Roman" w:hAnsi="Arial" w:cs="Arial"/>
          <w:lang w:eastAsia="hr-HR"/>
        </w:rPr>
        <w:t xml:space="preserv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67.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(5)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F444E3">
      <w:pPr>
        <w:keepNext/>
        <w:numPr>
          <w:ilvl w:val="0"/>
          <w:numId w:val="98"/>
        </w:numPr>
        <w:spacing w:after="0" w:line="240" w:lineRule="auto"/>
        <w:ind w:left="567" w:hanging="425"/>
        <w:jc w:val="both"/>
        <w:rPr>
          <w:rFonts w:ascii="Arial" w:eastAsia="Times New Roman" w:hAnsi="Arial" w:cs="Arial"/>
          <w:lang w:eastAsia="hr-HR"/>
        </w:rPr>
      </w:pPr>
      <w:r w:rsidRPr="00987CD7">
        <w:rPr>
          <w:rFonts w:ascii="Arial" w:eastAsia="Times New Roman" w:hAnsi="Arial" w:cs="Arial"/>
          <w:lang w:eastAsia="hr-HR"/>
        </w:rPr>
        <w:t>V</w:t>
      </w:r>
      <w:r w:rsidR="00101A7D" w:rsidRPr="00987CD7">
        <w:rPr>
          <w:rFonts w:ascii="Arial" w:eastAsia="Times New Roman" w:hAnsi="Arial" w:cs="Arial"/>
          <w:lang w:eastAsia="hr-HR"/>
        </w:rPr>
        <w:t>lada kantona donosi odluku o prije</w:t>
      </w:r>
      <w:r w:rsidRPr="00987CD7">
        <w:rPr>
          <w:rFonts w:ascii="Arial" w:eastAsia="Times New Roman" w:hAnsi="Arial" w:cs="Arial"/>
          <w:lang w:eastAsia="hr-HR"/>
        </w:rPr>
        <w:t>nosu imovine u vlasništvu kantona koja je potrebna za obavljanje poslova neposredne zaštite šuma korisniku šuma.</w:t>
      </w:r>
    </w:p>
    <w:p w:rsidR="0042128E" w:rsidRPr="00987CD7" w:rsidRDefault="0042128E" w:rsidP="0042128E">
      <w:pPr>
        <w:keepNext/>
        <w:spacing w:after="0" w:line="240" w:lineRule="auto"/>
        <w:jc w:val="both"/>
        <w:rPr>
          <w:rFonts w:ascii="Arial" w:hAnsi="Arial" w:cs="Arial"/>
          <w:b/>
        </w:rPr>
      </w:pPr>
    </w:p>
    <w:p w:rsidR="0042128E" w:rsidRPr="00987CD7" w:rsidRDefault="0042128E" w:rsidP="0042128E">
      <w:pPr>
        <w:keepNext/>
        <w:spacing w:after="0" w:line="240" w:lineRule="auto"/>
        <w:jc w:val="both"/>
        <w:rPr>
          <w:rFonts w:ascii="Arial" w:hAnsi="Arial" w:cs="Arial"/>
          <w:b/>
        </w:rPr>
      </w:pPr>
    </w:p>
    <w:p w:rsidR="0042128E" w:rsidRPr="00987CD7" w:rsidRDefault="007033DD" w:rsidP="0042128E">
      <w:pPr>
        <w:keepNext/>
        <w:spacing w:after="0" w:line="240" w:lineRule="auto"/>
        <w:jc w:val="center"/>
        <w:rPr>
          <w:rFonts w:ascii="Arial" w:hAnsi="Arial" w:cs="Arial"/>
          <w:b/>
        </w:rPr>
      </w:pPr>
      <w:r w:rsidRPr="00987CD7">
        <w:rPr>
          <w:rFonts w:ascii="Arial" w:hAnsi="Arial" w:cs="Arial"/>
          <w:b/>
        </w:rPr>
        <w:t>Članak</w:t>
      </w:r>
      <w:r w:rsidR="0042128E" w:rsidRPr="00987CD7">
        <w:rPr>
          <w:rFonts w:ascii="Arial" w:hAnsi="Arial" w:cs="Arial"/>
          <w:b/>
        </w:rPr>
        <w:t xml:space="preserve"> 98.</w:t>
      </w:r>
    </w:p>
    <w:p w:rsidR="0042128E" w:rsidRPr="00987CD7" w:rsidRDefault="0042128E" w:rsidP="0042128E">
      <w:pPr>
        <w:keepNext/>
        <w:tabs>
          <w:tab w:val="left" w:pos="945"/>
        </w:tabs>
        <w:spacing w:after="0" w:line="240" w:lineRule="auto"/>
        <w:jc w:val="both"/>
        <w:rPr>
          <w:rFonts w:ascii="Arial" w:hAnsi="Arial" w:cs="Arial"/>
        </w:rPr>
      </w:pPr>
    </w:p>
    <w:p w:rsidR="0042128E" w:rsidRPr="00987CD7" w:rsidRDefault="0042128E" w:rsidP="0042128E">
      <w:pPr>
        <w:keepNext/>
        <w:tabs>
          <w:tab w:val="left" w:pos="945"/>
        </w:tabs>
        <w:spacing w:after="0" w:line="240" w:lineRule="auto"/>
        <w:jc w:val="both"/>
        <w:rPr>
          <w:rFonts w:ascii="Arial" w:hAnsi="Arial" w:cs="Arial"/>
        </w:rPr>
      </w:pPr>
      <w:r w:rsidRPr="00987CD7">
        <w:rPr>
          <w:rFonts w:ascii="Arial" w:hAnsi="Arial" w:cs="Arial"/>
        </w:rPr>
        <w:t>Kantoni su dužni u roku od tri mjeseca od dana stupanja na snagu ovog</w:t>
      </w:r>
      <w:r w:rsidR="00F81981" w:rsidRPr="00987CD7">
        <w:rPr>
          <w:rFonts w:ascii="Arial" w:hAnsi="Arial" w:cs="Arial"/>
        </w:rPr>
        <w:t>a</w:t>
      </w:r>
      <w:r w:rsidRPr="00987CD7">
        <w:rPr>
          <w:rFonts w:ascii="Arial" w:hAnsi="Arial" w:cs="Arial"/>
        </w:rPr>
        <w:t xml:space="preserve"> Zakona otvoriti posebne namjenske račune u okviru trezora kantona radi uplat</w:t>
      </w:r>
      <w:r w:rsidR="00FB3AAF" w:rsidRPr="00987CD7">
        <w:rPr>
          <w:rFonts w:ascii="Arial" w:hAnsi="Arial" w:cs="Arial"/>
        </w:rPr>
        <w:t>e naknada prikupljenih na temelju</w:t>
      </w:r>
      <w:r w:rsidRPr="00987CD7">
        <w:rPr>
          <w:rFonts w:ascii="Arial" w:hAnsi="Arial" w:cs="Arial"/>
        </w:rPr>
        <w:t xml:space="preserve"> ovog</w:t>
      </w:r>
      <w:r w:rsidR="00F81981" w:rsidRPr="00987CD7">
        <w:rPr>
          <w:rFonts w:ascii="Arial" w:hAnsi="Arial" w:cs="Arial"/>
        </w:rPr>
        <w:t>a</w:t>
      </w:r>
      <w:r w:rsidRPr="00987CD7">
        <w:rPr>
          <w:rFonts w:ascii="Arial" w:hAnsi="Arial" w:cs="Arial"/>
        </w:rPr>
        <w:t xml:space="preserve"> Zakona.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99.</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EC5B86">
      <w:pPr>
        <w:keepNext/>
        <w:numPr>
          <w:ilvl w:val="0"/>
          <w:numId w:val="99"/>
        </w:numPr>
        <w:spacing w:after="0" w:line="240" w:lineRule="auto"/>
        <w:ind w:left="567" w:hanging="425"/>
        <w:contextualSpacing/>
        <w:jc w:val="both"/>
        <w:rPr>
          <w:rFonts w:ascii="Arial" w:hAnsi="Arial" w:cs="Arial"/>
        </w:rPr>
      </w:pPr>
      <w:r w:rsidRPr="00987CD7">
        <w:rPr>
          <w:rFonts w:ascii="Arial" w:hAnsi="Arial" w:cs="Arial"/>
        </w:rPr>
        <w:t>U roku od dvije godine od dana stupanja na snagu ovog</w:t>
      </w:r>
      <w:r w:rsidR="00F81981" w:rsidRPr="00987CD7">
        <w:rPr>
          <w:rFonts w:ascii="Arial" w:hAnsi="Arial" w:cs="Arial"/>
        </w:rPr>
        <w:t>a</w:t>
      </w:r>
      <w:r w:rsidRPr="00987CD7">
        <w:rPr>
          <w:rFonts w:ascii="Arial" w:hAnsi="Arial" w:cs="Arial"/>
        </w:rPr>
        <w:t xml:space="preserve"> Zakona donijeti će se zakon o institutu za šumarstvo Federacije BiH.</w:t>
      </w:r>
    </w:p>
    <w:p w:rsidR="0042128E" w:rsidRPr="00987CD7" w:rsidRDefault="0042128E" w:rsidP="00EC5B86">
      <w:pPr>
        <w:keepNext/>
        <w:numPr>
          <w:ilvl w:val="0"/>
          <w:numId w:val="99"/>
        </w:numPr>
        <w:spacing w:after="0" w:line="240" w:lineRule="auto"/>
        <w:ind w:left="567" w:hanging="425"/>
        <w:contextualSpacing/>
        <w:jc w:val="both"/>
        <w:rPr>
          <w:rFonts w:ascii="Arial" w:hAnsi="Arial" w:cs="Arial"/>
        </w:rPr>
      </w:pPr>
      <w:r w:rsidRPr="00987CD7">
        <w:rPr>
          <w:rFonts w:ascii="Arial" w:hAnsi="Arial" w:cs="Arial"/>
        </w:rPr>
        <w:t>Institut za šumarstvo Federacije Bosne i Hercegovine nakon os</w:t>
      </w:r>
      <w:r w:rsidR="00954AEA" w:rsidRPr="00987CD7">
        <w:rPr>
          <w:rFonts w:ascii="Arial" w:hAnsi="Arial" w:cs="Arial"/>
        </w:rPr>
        <w:t>nivanja, pored ostalih, preuzet</w:t>
      </w:r>
      <w:r w:rsidRPr="00987CD7">
        <w:rPr>
          <w:rFonts w:ascii="Arial" w:hAnsi="Arial" w:cs="Arial"/>
        </w:rPr>
        <w:t xml:space="preserve"> će obavljanje sljedećih poslova propisanih </w:t>
      </w:r>
      <w:r w:rsidR="00E712C6" w:rsidRPr="00987CD7">
        <w:rPr>
          <w:rFonts w:ascii="Arial" w:hAnsi="Arial" w:cs="Arial"/>
        </w:rPr>
        <w:t>ovim Zakonom</w:t>
      </w:r>
      <w:r w:rsidRPr="00987CD7">
        <w:rPr>
          <w:rFonts w:ascii="Arial" w:hAnsi="Arial" w:cs="Arial"/>
        </w:rPr>
        <w:t>:</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izrada Šumarskog programa Federacije iz </w:t>
      </w:r>
      <w:r w:rsidR="009D6E62" w:rsidRPr="00987CD7">
        <w:rPr>
          <w:rFonts w:ascii="Arial" w:hAnsi="Arial" w:cs="Arial"/>
        </w:rPr>
        <w:t>članka</w:t>
      </w:r>
      <w:r w:rsidRPr="00987CD7">
        <w:rPr>
          <w:rFonts w:ascii="Arial" w:hAnsi="Arial" w:cs="Arial"/>
        </w:rPr>
        <w:t xml:space="preserve"> 6.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provođenje inventure šuma na velikim površinama iz </w:t>
      </w:r>
      <w:r w:rsidR="009D6E62" w:rsidRPr="00987CD7">
        <w:rPr>
          <w:rFonts w:ascii="Arial" w:hAnsi="Arial" w:cs="Arial"/>
        </w:rPr>
        <w:t>članka</w:t>
      </w:r>
      <w:r w:rsidRPr="00987CD7">
        <w:rPr>
          <w:rFonts w:ascii="Arial" w:hAnsi="Arial" w:cs="Arial"/>
        </w:rPr>
        <w:t xml:space="preserve"> 8.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izrada stručnog elaborata za formiranje </w:t>
      </w:r>
      <w:r w:rsidR="00CB3412" w:rsidRPr="00987CD7">
        <w:rPr>
          <w:rFonts w:ascii="Arial" w:hAnsi="Arial" w:cs="Arial"/>
        </w:rPr>
        <w:t>šumskogospodarskog</w:t>
      </w:r>
      <w:r w:rsidRPr="00987CD7">
        <w:rPr>
          <w:rFonts w:ascii="Arial" w:hAnsi="Arial" w:cs="Arial"/>
        </w:rPr>
        <w:t xml:space="preserve"> područja iz </w:t>
      </w:r>
      <w:r w:rsidR="009D6E62" w:rsidRPr="00987CD7">
        <w:rPr>
          <w:rFonts w:ascii="Arial" w:hAnsi="Arial" w:cs="Arial"/>
        </w:rPr>
        <w:t>članka</w:t>
      </w:r>
      <w:r w:rsidRPr="00987CD7">
        <w:rPr>
          <w:rFonts w:ascii="Arial" w:hAnsi="Arial" w:cs="Arial"/>
        </w:rPr>
        <w:t xml:space="preserve"> 9.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izrada </w:t>
      </w:r>
      <w:r w:rsidR="00CB3412" w:rsidRPr="00987CD7">
        <w:rPr>
          <w:rFonts w:ascii="Arial" w:hAnsi="Arial" w:cs="Arial"/>
        </w:rPr>
        <w:t>šumskogospodarskih</w:t>
      </w:r>
      <w:r w:rsidRPr="00987CD7">
        <w:rPr>
          <w:rFonts w:ascii="Arial" w:hAnsi="Arial" w:cs="Arial"/>
        </w:rPr>
        <w:t xml:space="preserve"> osnova iz </w:t>
      </w:r>
      <w:r w:rsidR="009D6E62" w:rsidRPr="00987CD7">
        <w:rPr>
          <w:rFonts w:ascii="Arial" w:hAnsi="Arial" w:cs="Arial"/>
        </w:rPr>
        <w:t>članka</w:t>
      </w:r>
      <w:r w:rsidRPr="00987CD7">
        <w:rPr>
          <w:rFonts w:ascii="Arial" w:hAnsi="Arial" w:cs="Arial"/>
        </w:rPr>
        <w:t xml:space="preserve"> 11. </w:t>
      </w:r>
      <w:r w:rsidR="00E712C6" w:rsidRPr="00987CD7">
        <w:rPr>
          <w:rFonts w:ascii="Arial" w:hAnsi="Arial" w:cs="Arial"/>
        </w:rPr>
        <w:t>ovoga Zakona</w:t>
      </w:r>
      <w:r w:rsidRPr="00987CD7">
        <w:rPr>
          <w:rFonts w:ascii="Arial" w:hAnsi="Arial" w:cs="Arial"/>
        </w:rPr>
        <w:t>;</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izrada stručnog šumarskog elaborata iz </w:t>
      </w:r>
      <w:r w:rsidR="009D6E62" w:rsidRPr="00987CD7">
        <w:rPr>
          <w:rFonts w:ascii="Arial" w:hAnsi="Arial" w:cs="Arial"/>
        </w:rPr>
        <w:t>članka</w:t>
      </w:r>
      <w:r w:rsidRPr="00987CD7">
        <w:rPr>
          <w:rFonts w:ascii="Arial" w:hAnsi="Arial" w:cs="Arial"/>
        </w:rPr>
        <w:t xml:space="preserve"> 28. </w:t>
      </w:r>
      <w:r w:rsidR="009D6E62" w:rsidRPr="00987CD7">
        <w:rPr>
          <w:rFonts w:ascii="Arial" w:hAnsi="Arial" w:cs="Arial"/>
        </w:rPr>
        <w:t>stavak</w:t>
      </w:r>
      <w:r w:rsidRPr="00987CD7">
        <w:rPr>
          <w:rFonts w:ascii="Arial" w:hAnsi="Arial" w:cs="Arial"/>
        </w:rPr>
        <w:t xml:space="preserve"> (2)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izrada programa gospodarenja šumama iz </w:t>
      </w:r>
      <w:r w:rsidR="009D6E62" w:rsidRPr="00987CD7">
        <w:rPr>
          <w:rFonts w:ascii="Arial" w:hAnsi="Arial" w:cs="Arial"/>
        </w:rPr>
        <w:t>članka</w:t>
      </w:r>
      <w:r w:rsidRPr="00987CD7">
        <w:rPr>
          <w:rFonts w:ascii="Arial" w:hAnsi="Arial" w:cs="Arial"/>
        </w:rPr>
        <w:t xml:space="preserve"> 28. </w:t>
      </w:r>
      <w:r w:rsidR="009D6E62" w:rsidRPr="00987CD7">
        <w:rPr>
          <w:rFonts w:ascii="Arial" w:hAnsi="Arial" w:cs="Arial"/>
        </w:rPr>
        <w:t>stavak</w:t>
      </w:r>
      <w:r w:rsidRPr="00987CD7">
        <w:rPr>
          <w:rFonts w:ascii="Arial" w:hAnsi="Arial" w:cs="Arial"/>
        </w:rPr>
        <w:t xml:space="preserve"> (5)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 xml:space="preserve">izrada i objavljivanje karata teritorija prema </w:t>
      </w:r>
      <w:r w:rsidR="00FB3AAF" w:rsidRPr="00987CD7">
        <w:rPr>
          <w:rFonts w:ascii="Arial" w:hAnsi="Arial" w:cs="Arial"/>
        </w:rPr>
        <w:t>stupnju</w:t>
      </w:r>
      <w:r w:rsidRPr="00987CD7">
        <w:rPr>
          <w:rFonts w:ascii="Arial" w:hAnsi="Arial" w:cs="Arial"/>
        </w:rPr>
        <w:t xml:space="preserve"> ugroženosti od šumskih požara iz </w:t>
      </w:r>
      <w:r w:rsidR="009D6E62" w:rsidRPr="00987CD7">
        <w:rPr>
          <w:rFonts w:ascii="Arial" w:hAnsi="Arial" w:cs="Arial"/>
        </w:rPr>
        <w:t>članka</w:t>
      </w:r>
      <w:r w:rsidRPr="00987CD7">
        <w:rPr>
          <w:rFonts w:ascii="Arial" w:hAnsi="Arial" w:cs="Arial"/>
        </w:rPr>
        <w:t xml:space="preserve"> 35. </w:t>
      </w:r>
      <w:r w:rsidR="009D6E62" w:rsidRPr="00987CD7">
        <w:rPr>
          <w:rFonts w:ascii="Arial" w:hAnsi="Arial" w:cs="Arial"/>
        </w:rPr>
        <w:t>stavak</w:t>
      </w:r>
      <w:r w:rsidRPr="00987CD7">
        <w:rPr>
          <w:rFonts w:ascii="Arial" w:hAnsi="Arial" w:cs="Arial"/>
        </w:rPr>
        <w:t xml:space="preserve"> (9) ovog</w:t>
      </w:r>
      <w:r w:rsidR="00F81981" w:rsidRPr="00987CD7">
        <w:rPr>
          <w:rFonts w:ascii="Arial" w:hAnsi="Arial" w:cs="Arial"/>
        </w:rPr>
        <w:t>a</w:t>
      </w:r>
      <w:r w:rsidRPr="00987CD7">
        <w:rPr>
          <w:rFonts w:ascii="Arial" w:hAnsi="Arial" w:cs="Arial"/>
        </w:rPr>
        <w:t xml:space="preserve"> Zakona;</w:t>
      </w:r>
    </w:p>
    <w:p w:rsidR="0042128E" w:rsidRPr="00987CD7" w:rsidRDefault="00151754" w:rsidP="00121D02">
      <w:pPr>
        <w:keepNext/>
        <w:numPr>
          <w:ilvl w:val="0"/>
          <w:numId w:val="100"/>
        </w:numPr>
        <w:spacing w:after="0" w:line="240" w:lineRule="auto"/>
        <w:ind w:left="1134" w:hanging="283"/>
        <w:contextualSpacing/>
        <w:jc w:val="both"/>
        <w:rPr>
          <w:rFonts w:ascii="Arial" w:hAnsi="Arial" w:cs="Arial"/>
        </w:rPr>
      </w:pPr>
      <w:r w:rsidRPr="00987CD7">
        <w:rPr>
          <w:rFonts w:ascii="Arial" w:hAnsi="Arial" w:cs="Arial"/>
        </w:rPr>
        <w:t>sudjelovanje</w:t>
      </w:r>
      <w:r w:rsidR="0042128E" w:rsidRPr="00987CD7">
        <w:rPr>
          <w:rFonts w:ascii="Arial" w:hAnsi="Arial" w:cs="Arial"/>
        </w:rPr>
        <w:t xml:space="preserve"> u izradi planova prostornog uređenja iz </w:t>
      </w:r>
      <w:r w:rsidR="009D6E62" w:rsidRPr="00987CD7">
        <w:rPr>
          <w:rFonts w:ascii="Arial" w:hAnsi="Arial" w:cs="Arial"/>
        </w:rPr>
        <w:t>članka</w:t>
      </w:r>
      <w:r w:rsidR="0042128E" w:rsidRPr="00987CD7">
        <w:rPr>
          <w:rFonts w:ascii="Arial" w:hAnsi="Arial" w:cs="Arial"/>
        </w:rPr>
        <w:t xml:space="preserve"> 62. ovog</w:t>
      </w:r>
      <w:r w:rsidR="00F81981" w:rsidRPr="00987CD7">
        <w:rPr>
          <w:rFonts w:ascii="Arial" w:hAnsi="Arial" w:cs="Arial"/>
        </w:rPr>
        <w:t>a</w:t>
      </w:r>
      <w:r w:rsidR="0042128E" w:rsidRPr="00987CD7">
        <w:rPr>
          <w:rFonts w:ascii="Arial" w:hAnsi="Arial" w:cs="Arial"/>
        </w:rPr>
        <w:t xml:space="preserve"> Zakona;</w:t>
      </w:r>
    </w:p>
    <w:p w:rsidR="0042128E" w:rsidRPr="00987CD7" w:rsidRDefault="0042128E" w:rsidP="00EC5B86">
      <w:pPr>
        <w:keepNext/>
        <w:numPr>
          <w:ilvl w:val="0"/>
          <w:numId w:val="99"/>
        </w:numPr>
        <w:spacing w:after="0" w:line="240" w:lineRule="auto"/>
        <w:ind w:left="567" w:hanging="425"/>
        <w:contextualSpacing/>
        <w:jc w:val="both"/>
        <w:rPr>
          <w:rFonts w:ascii="Arial" w:hAnsi="Arial" w:cs="Arial"/>
        </w:rPr>
      </w:pPr>
      <w:r w:rsidRPr="00987CD7">
        <w:rPr>
          <w:rFonts w:ascii="Arial" w:hAnsi="Arial" w:cs="Arial"/>
        </w:rPr>
        <w:t xml:space="preserve">Institut za šumarstvo Federacije Bosne i Hercegovine </w:t>
      </w:r>
      <w:r w:rsidR="00CB3412" w:rsidRPr="00987CD7">
        <w:rPr>
          <w:rFonts w:ascii="Arial" w:hAnsi="Arial" w:cs="Arial"/>
        </w:rPr>
        <w:t>financ</w:t>
      </w:r>
      <w:r w:rsidRPr="00987CD7">
        <w:rPr>
          <w:rFonts w:ascii="Arial" w:hAnsi="Arial" w:cs="Arial"/>
        </w:rPr>
        <w:t xml:space="preserve">irat će se iz namjenskih sredstava Federacije BiH iz </w:t>
      </w:r>
      <w:r w:rsidR="009D6E62" w:rsidRPr="00987CD7">
        <w:rPr>
          <w:rFonts w:ascii="Arial" w:hAnsi="Arial" w:cs="Arial"/>
        </w:rPr>
        <w:t>članka</w:t>
      </w:r>
      <w:r w:rsidRPr="00987CD7">
        <w:rPr>
          <w:rFonts w:ascii="Arial" w:hAnsi="Arial" w:cs="Arial"/>
        </w:rPr>
        <w:t xml:space="preserve"> 71. ovog</w:t>
      </w:r>
      <w:r w:rsidR="00F81981" w:rsidRPr="00987CD7">
        <w:rPr>
          <w:rFonts w:ascii="Arial" w:hAnsi="Arial" w:cs="Arial"/>
        </w:rPr>
        <w:t>a</w:t>
      </w:r>
      <w:r w:rsidRPr="00987CD7">
        <w:rPr>
          <w:rFonts w:ascii="Arial" w:hAnsi="Arial" w:cs="Arial"/>
        </w:rPr>
        <w:t xml:space="preserve"> Zakona.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0148B6">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100.</w:t>
      </w:r>
    </w:p>
    <w:p w:rsidR="000148B6" w:rsidRPr="00987CD7" w:rsidRDefault="000148B6" w:rsidP="000148B6">
      <w:pPr>
        <w:keepNext/>
        <w:spacing w:after="0" w:line="240" w:lineRule="auto"/>
        <w:jc w:val="center"/>
        <w:rPr>
          <w:rFonts w:ascii="Arial" w:eastAsia="Times New Roman" w:hAnsi="Arial" w:cs="Arial"/>
          <w:b/>
        </w:rPr>
      </w:pPr>
    </w:p>
    <w:p w:rsidR="0042128E" w:rsidRPr="00987CD7" w:rsidRDefault="0042128E" w:rsidP="0042128E">
      <w:pPr>
        <w:keepNext/>
        <w:spacing w:after="0" w:line="240" w:lineRule="auto"/>
        <w:jc w:val="both"/>
        <w:rPr>
          <w:rFonts w:ascii="Arial" w:hAnsi="Arial" w:cs="Arial"/>
        </w:rPr>
      </w:pPr>
      <w:r w:rsidRPr="00987CD7">
        <w:rPr>
          <w:rFonts w:ascii="Arial" w:hAnsi="Arial" w:cs="Arial"/>
        </w:rPr>
        <w:t xml:space="preserve">Broj zaposlenika kod korisnika šuma dvije godine nakon stupanja na snagu </w:t>
      </w:r>
      <w:r w:rsidR="00130D42" w:rsidRPr="00987CD7">
        <w:rPr>
          <w:rFonts w:ascii="Arial" w:hAnsi="Arial" w:cs="Arial"/>
        </w:rPr>
        <w:t>ovoga Zakona</w:t>
      </w:r>
      <w:r w:rsidRPr="00987CD7">
        <w:rPr>
          <w:rFonts w:ascii="Arial" w:hAnsi="Arial" w:cs="Arial"/>
        </w:rPr>
        <w:t xml:space="preserve"> može iznositi najviše jedan zaposleni na 700 m</w:t>
      </w:r>
      <w:r w:rsidRPr="00987CD7">
        <w:rPr>
          <w:rFonts w:ascii="Arial" w:hAnsi="Arial" w:cs="Arial"/>
          <w:vertAlign w:val="superscript"/>
        </w:rPr>
        <w:t>3</w:t>
      </w:r>
      <w:r w:rsidR="00954AEA" w:rsidRPr="00987CD7">
        <w:rPr>
          <w:rFonts w:ascii="Arial" w:hAnsi="Arial" w:cs="Arial"/>
        </w:rPr>
        <w:t xml:space="preserve"> etata, a pet godina</w:t>
      </w:r>
      <w:r w:rsidRPr="00987CD7">
        <w:rPr>
          <w:rFonts w:ascii="Arial" w:hAnsi="Arial" w:cs="Arial"/>
        </w:rPr>
        <w:t xml:space="preserve"> nakon stupanja na snagu </w:t>
      </w:r>
      <w:r w:rsidR="00E712C6" w:rsidRPr="00987CD7">
        <w:rPr>
          <w:rFonts w:ascii="Arial" w:hAnsi="Arial" w:cs="Arial"/>
        </w:rPr>
        <w:t>ovoga Zakona</w:t>
      </w:r>
      <w:r w:rsidRPr="00987CD7">
        <w:rPr>
          <w:rFonts w:ascii="Arial" w:hAnsi="Arial" w:cs="Arial"/>
        </w:rPr>
        <w:t xml:space="preserve"> može iznositi najviše jedan zaposleni na 1.000 m</w:t>
      </w:r>
      <w:r w:rsidRPr="00987CD7">
        <w:rPr>
          <w:rFonts w:ascii="Arial" w:hAnsi="Arial" w:cs="Arial"/>
          <w:vertAlign w:val="superscript"/>
        </w:rPr>
        <w:t>3</w:t>
      </w:r>
      <w:r w:rsidRPr="00987CD7">
        <w:rPr>
          <w:rFonts w:ascii="Arial" w:hAnsi="Arial" w:cs="Arial"/>
        </w:rPr>
        <w:t xml:space="preserve"> etata. Etat je utvrđen </w:t>
      </w:r>
      <w:r w:rsidR="00CB3412" w:rsidRPr="00987CD7">
        <w:rPr>
          <w:rFonts w:ascii="Arial" w:hAnsi="Arial" w:cs="Arial"/>
        </w:rPr>
        <w:t>šumskogospodarskom</w:t>
      </w:r>
      <w:r w:rsidRPr="00987CD7">
        <w:rPr>
          <w:rFonts w:ascii="Arial" w:hAnsi="Arial" w:cs="Arial"/>
        </w:rPr>
        <w:t xml:space="preserve"> osnovom.</w:t>
      </w:r>
    </w:p>
    <w:p w:rsidR="0042128E" w:rsidRPr="00987CD7" w:rsidRDefault="0042128E" w:rsidP="0042128E">
      <w:pPr>
        <w:keepNext/>
        <w:spacing w:after="0" w:line="240" w:lineRule="auto"/>
        <w:jc w:val="center"/>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101.</w:t>
      </w:r>
    </w:p>
    <w:p w:rsidR="0042128E" w:rsidRPr="00987CD7" w:rsidRDefault="0042128E" w:rsidP="0042128E">
      <w:pPr>
        <w:keepNext/>
        <w:spacing w:after="0" w:line="240" w:lineRule="auto"/>
        <w:jc w:val="both"/>
        <w:rPr>
          <w:rFonts w:ascii="Arial" w:eastAsia="Times New Roman" w:hAnsi="Arial" w:cs="Arial"/>
          <w:b/>
          <w:sz w:val="10"/>
          <w:szCs w:val="10"/>
        </w:rPr>
      </w:pPr>
    </w:p>
    <w:p w:rsidR="0042128E" w:rsidRPr="00987CD7" w:rsidRDefault="0042128E" w:rsidP="00121D02">
      <w:pPr>
        <w:keepNext/>
        <w:numPr>
          <w:ilvl w:val="1"/>
          <w:numId w:val="101"/>
        </w:numPr>
        <w:tabs>
          <w:tab w:val="left" w:pos="567"/>
          <w:tab w:val="left" w:pos="709"/>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će u roku od godinu dana od dana stupanja na snagu </w:t>
      </w:r>
      <w:r w:rsidR="00130D42" w:rsidRPr="00987CD7">
        <w:rPr>
          <w:rFonts w:ascii="Arial" w:eastAsia="Times New Roman" w:hAnsi="Arial" w:cs="Arial"/>
          <w:lang w:eastAsia="hr-HR"/>
        </w:rPr>
        <w:t>ovoga Zakona</w:t>
      </w:r>
      <w:r w:rsidRPr="00987CD7">
        <w:rPr>
          <w:rFonts w:ascii="Arial" w:eastAsia="Times New Roman" w:hAnsi="Arial" w:cs="Arial"/>
          <w:lang w:eastAsia="hr-HR"/>
        </w:rPr>
        <w:t xml:space="preserve"> donijeti sljedeće podzakonske akte:</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hAnsi="Arial" w:cs="Arial"/>
        </w:rPr>
        <w:t xml:space="preserve">Pravilnik o metodici provođenja inventure šuma iz </w:t>
      </w:r>
      <w:r w:rsidR="009D6E62" w:rsidRPr="00987CD7">
        <w:rPr>
          <w:rFonts w:ascii="Arial" w:hAnsi="Arial" w:cs="Arial"/>
        </w:rPr>
        <w:t>članka</w:t>
      </w:r>
      <w:r w:rsidRPr="00987CD7">
        <w:rPr>
          <w:rFonts w:ascii="Arial" w:hAnsi="Arial" w:cs="Arial"/>
        </w:rPr>
        <w:t xml:space="preserve"> 8. </w:t>
      </w:r>
      <w:r w:rsidR="009D6E62" w:rsidRPr="00987CD7">
        <w:rPr>
          <w:rFonts w:ascii="Arial" w:hAnsi="Arial" w:cs="Arial"/>
        </w:rPr>
        <w:t>stavak</w:t>
      </w:r>
      <w:r w:rsidRPr="00987CD7">
        <w:rPr>
          <w:rFonts w:ascii="Arial" w:hAnsi="Arial" w:cs="Arial"/>
        </w:rPr>
        <w:t xml:space="preserve"> 4.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propisuje način izrade, nadzor nad izradom, sadržaj </w:t>
      </w:r>
      <w:r w:rsidR="00CB3412" w:rsidRPr="00987CD7">
        <w:rPr>
          <w:rFonts w:ascii="Arial" w:eastAsia="Times New Roman" w:hAnsi="Arial" w:cs="Arial"/>
          <w:lang w:eastAsia="hr-HR"/>
        </w:rPr>
        <w:t>šumskogospodarske</w:t>
      </w:r>
      <w:r w:rsidRPr="00987CD7">
        <w:rPr>
          <w:rFonts w:ascii="Arial" w:eastAsia="Times New Roman" w:hAnsi="Arial" w:cs="Arial"/>
          <w:lang w:eastAsia="hr-HR"/>
        </w:rPr>
        <w:t xml:space="preserve"> osnove i postupak donošenja i revizije </w:t>
      </w:r>
      <w:r w:rsidR="00CB3412" w:rsidRPr="00987CD7">
        <w:rPr>
          <w:rFonts w:ascii="Arial" w:eastAsia="Times New Roman" w:hAnsi="Arial" w:cs="Arial"/>
          <w:lang w:eastAsia="hr-HR"/>
        </w:rPr>
        <w:t>šumskogospodarskih</w:t>
      </w:r>
      <w:r w:rsidRPr="00987CD7">
        <w:rPr>
          <w:rFonts w:ascii="Arial" w:eastAsia="Times New Roman" w:hAnsi="Arial" w:cs="Arial"/>
          <w:lang w:eastAsia="hr-HR"/>
        </w:rPr>
        <w:t xml:space="preserve"> osnova za </w:t>
      </w:r>
      <w:r w:rsidR="0028164B" w:rsidRPr="00987CD7">
        <w:rPr>
          <w:rFonts w:ascii="Arial" w:eastAsia="Times New Roman" w:hAnsi="Arial" w:cs="Arial"/>
          <w:lang w:eastAsia="hr-HR"/>
        </w:rPr>
        <w:t xml:space="preserve">šume </w:t>
      </w:r>
      <w:r w:rsidR="0028164B" w:rsidRPr="00987CD7">
        <w:rPr>
          <w:rFonts w:ascii="Arial" w:hAnsi="Arial" w:cs="Arial"/>
        </w:rPr>
        <w:t>u vlasništvu države</w:t>
      </w:r>
      <w:r w:rsidR="0028164B" w:rsidRPr="00987CD7">
        <w:rPr>
          <w:rFonts w:ascii="Arial" w:eastAsia="Times New Roman" w:hAnsi="Arial" w:cs="Arial"/>
          <w:lang w:eastAsia="hr-HR"/>
        </w:rPr>
        <w:t xml:space="preserve"> </w:t>
      </w:r>
      <w:r w:rsidRPr="00987CD7">
        <w:rPr>
          <w:rFonts w:ascii="Arial" w:eastAsia="Times New Roman" w:hAnsi="Arial" w:cs="Arial"/>
          <w:lang w:eastAsia="hr-HR"/>
        </w:rPr>
        <w:t xml:space="preserve"> i privatne šume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12.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(2)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o načinu izrade i sadržaju projekta za izvođenje radova na redovnim, sanitarnim sječama i sječama njege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14.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(11) </w:t>
      </w:r>
      <w:r w:rsidRPr="00987CD7">
        <w:rPr>
          <w:rFonts w:ascii="Arial" w:hAnsi="Arial" w:cs="Arial"/>
        </w:rPr>
        <w:t>ovog</w:t>
      </w:r>
      <w:r w:rsidR="00F81981" w:rsidRPr="00987CD7">
        <w:rPr>
          <w:rFonts w:ascii="Arial" w:hAnsi="Arial" w:cs="Arial"/>
        </w:rPr>
        <w:t>a</w:t>
      </w:r>
      <w:r w:rsidRPr="00987CD7">
        <w:rPr>
          <w:rFonts w:ascii="Arial" w:hAnsi="Arial" w:cs="Arial"/>
        </w:rPr>
        <w:t xml:space="preserve"> Zakona</w:t>
      </w:r>
      <w:r w:rsidRPr="00987CD7">
        <w:rPr>
          <w:rFonts w:ascii="Arial" w:eastAsia="Times New Roman" w:hAnsi="Arial" w:cs="Arial"/>
          <w:lang w:eastAsia="hr-HR"/>
        </w:rPr>
        <w:t>;</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propisuje način doznake stabala za sječu i obilježavanja površina za sječu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15.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(10)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o sadržaju zapisnika o tehničkom prijemu radova, procjeni uspjeha pošumljavanja i otklanjanju nedostataka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18.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(9) </w:t>
      </w:r>
      <w:r w:rsidR="00130D42" w:rsidRPr="00987CD7">
        <w:rPr>
          <w:rFonts w:ascii="Arial" w:hAnsi="Arial" w:cs="Arial"/>
        </w:rPr>
        <w:t>ovoga Zakona</w:t>
      </w:r>
      <w:r w:rsidRPr="00987CD7">
        <w:rPr>
          <w:rFonts w:ascii="Arial" w:eastAsia="Times New Roman" w:hAnsi="Arial" w:cs="Arial"/>
          <w:lang w:eastAsia="hr-HR"/>
        </w:rPr>
        <w:t>;</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propisuju </w:t>
      </w:r>
      <w:r w:rsidR="00FB3AAF" w:rsidRPr="00987CD7">
        <w:rPr>
          <w:rFonts w:ascii="Arial" w:eastAsia="Times New Roman" w:hAnsi="Arial" w:cs="Arial"/>
          <w:lang w:eastAsia="hr-HR"/>
        </w:rPr>
        <w:t>uvjeti</w:t>
      </w:r>
      <w:r w:rsidRPr="00987CD7">
        <w:rPr>
          <w:rFonts w:ascii="Arial" w:eastAsia="Times New Roman" w:hAnsi="Arial" w:cs="Arial"/>
          <w:lang w:eastAsia="hr-HR"/>
        </w:rPr>
        <w:t xml:space="preserve"> za obavljanje poslova u šumarstvu i sadržaju i načinu vođenja Registra izvođača radova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19.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 </w:t>
      </w:r>
      <w:r w:rsidR="00130D42" w:rsidRPr="00987CD7">
        <w:rPr>
          <w:rFonts w:ascii="Arial" w:eastAsia="Times New Roman" w:hAnsi="Arial" w:cs="Arial"/>
          <w:lang w:eastAsia="hr-HR"/>
        </w:rPr>
        <w:t>ovoga Zakona</w:t>
      </w:r>
      <w:r w:rsidRPr="00987CD7">
        <w:rPr>
          <w:rFonts w:ascii="Arial" w:eastAsia="Times New Roman" w:hAnsi="Arial" w:cs="Arial"/>
          <w:lang w:eastAsia="hr-HR"/>
        </w:rPr>
        <w:t>;</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o </w:t>
      </w:r>
      <w:r w:rsidR="00FB3AAF" w:rsidRPr="00987CD7">
        <w:rPr>
          <w:rFonts w:ascii="Arial" w:eastAsia="Times New Roman" w:hAnsi="Arial" w:cs="Arial"/>
          <w:lang w:eastAsia="hr-HR"/>
        </w:rPr>
        <w:t>uvjetima</w:t>
      </w:r>
      <w:r w:rsidRPr="00987CD7">
        <w:rPr>
          <w:rFonts w:ascii="Arial" w:eastAsia="Times New Roman" w:hAnsi="Arial" w:cs="Arial"/>
          <w:lang w:eastAsia="hr-HR"/>
        </w:rPr>
        <w:t xml:space="preserve"> i načinu polaganja stručnog šumarskog ispita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20.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(4)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propisuje </w:t>
      </w:r>
      <w:r w:rsidR="00F2531F" w:rsidRPr="00987CD7">
        <w:rPr>
          <w:rFonts w:ascii="Arial" w:eastAsia="Times New Roman" w:hAnsi="Arial" w:cs="Arial"/>
          <w:lang w:eastAsia="hr-HR"/>
        </w:rPr>
        <w:t>obujam</w:t>
      </w:r>
      <w:r w:rsidRPr="00987CD7">
        <w:rPr>
          <w:rFonts w:ascii="Arial" w:eastAsia="Times New Roman" w:hAnsi="Arial" w:cs="Arial"/>
          <w:lang w:eastAsia="hr-HR"/>
        </w:rPr>
        <w:t xml:space="preserve"> mjera za uspostavljanje i održavanje šumskog reda i način njihovog provođenja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25.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(9)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101A7D" w:rsidP="00121D02">
      <w:pPr>
        <w:keepNext/>
        <w:numPr>
          <w:ilvl w:val="0"/>
          <w:numId w:val="102"/>
        </w:numPr>
        <w:tabs>
          <w:tab w:val="left" w:pos="1134"/>
        </w:tabs>
        <w:spacing w:after="0" w:line="240" w:lineRule="auto"/>
        <w:ind w:left="1134" w:hanging="425"/>
        <w:jc w:val="both"/>
        <w:rPr>
          <w:rFonts w:ascii="Arial" w:eastAsia="Times New Roman" w:hAnsi="Arial" w:cs="Arial"/>
          <w:lang w:eastAsia="hr-HR"/>
        </w:rPr>
      </w:pPr>
      <w:r w:rsidRPr="00987CD7">
        <w:rPr>
          <w:rFonts w:ascii="Arial" w:eastAsia="Times New Roman" w:hAnsi="Arial" w:cs="Arial"/>
          <w:bCs/>
          <w:lang w:eastAsia="hr-HR"/>
        </w:rPr>
        <w:t>Pravilnik o odštetnom cjen</w:t>
      </w:r>
      <w:r w:rsidR="0042128E" w:rsidRPr="00987CD7">
        <w:rPr>
          <w:rFonts w:ascii="Arial" w:eastAsia="Times New Roman" w:hAnsi="Arial" w:cs="Arial"/>
          <w:bCs/>
          <w:lang w:eastAsia="hr-HR"/>
        </w:rPr>
        <w:t xml:space="preserve">iku iz </w:t>
      </w:r>
      <w:r w:rsidR="009D6E62" w:rsidRPr="00987CD7">
        <w:rPr>
          <w:rFonts w:ascii="Arial" w:eastAsia="Times New Roman" w:hAnsi="Arial" w:cs="Arial"/>
          <w:bCs/>
          <w:lang w:eastAsia="hr-HR"/>
        </w:rPr>
        <w:t>članka</w:t>
      </w:r>
      <w:r w:rsidR="0042128E" w:rsidRPr="00987CD7">
        <w:rPr>
          <w:rFonts w:ascii="Arial" w:eastAsia="Times New Roman" w:hAnsi="Arial" w:cs="Arial"/>
          <w:bCs/>
          <w:lang w:eastAsia="hr-HR"/>
        </w:rPr>
        <w:t xml:space="preserve"> 27. </w:t>
      </w:r>
      <w:r w:rsidR="009D6E62" w:rsidRPr="00987CD7">
        <w:rPr>
          <w:rFonts w:ascii="Arial" w:eastAsia="Times New Roman" w:hAnsi="Arial" w:cs="Arial"/>
          <w:bCs/>
          <w:lang w:eastAsia="hr-HR"/>
        </w:rPr>
        <w:t>stavak</w:t>
      </w:r>
      <w:r w:rsidR="0042128E" w:rsidRPr="00987CD7">
        <w:rPr>
          <w:rFonts w:ascii="Arial" w:eastAsia="Times New Roman" w:hAnsi="Arial" w:cs="Arial"/>
          <w:bCs/>
          <w:lang w:eastAsia="hr-HR"/>
        </w:rPr>
        <w:t xml:space="preserve"> (12) ovog</w:t>
      </w:r>
      <w:r w:rsidR="00F81981" w:rsidRPr="00987CD7">
        <w:rPr>
          <w:rFonts w:ascii="Arial" w:eastAsia="Times New Roman" w:hAnsi="Arial" w:cs="Arial"/>
          <w:bCs/>
          <w:lang w:eastAsia="hr-HR"/>
        </w:rPr>
        <w:t>a</w:t>
      </w:r>
      <w:r w:rsidR="0042128E"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Pravilnik kojim se propisuje sadržaj planova za zaštitu od požara, način prikupljanja podataka, vođenje registra šumskih pož</w:t>
      </w:r>
      <w:r w:rsidR="000148B6" w:rsidRPr="00987CD7">
        <w:rPr>
          <w:rFonts w:ascii="Arial" w:eastAsia="Times New Roman" w:hAnsi="Arial" w:cs="Arial"/>
          <w:lang w:eastAsia="hr-HR"/>
        </w:rPr>
        <w:t xml:space="preserve">ara, </w:t>
      </w:r>
      <w:r w:rsidR="00FB3AAF" w:rsidRPr="00987CD7">
        <w:rPr>
          <w:rFonts w:ascii="Arial" w:eastAsia="Times New Roman" w:hAnsi="Arial" w:cs="Arial"/>
          <w:lang w:eastAsia="hr-HR"/>
        </w:rPr>
        <w:t>uvjete</w:t>
      </w:r>
      <w:r w:rsidR="000148B6" w:rsidRPr="00987CD7">
        <w:rPr>
          <w:rFonts w:ascii="Arial" w:eastAsia="Times New Roman" w:hAnsi="Arial" w:cs="Arial"/>
          <w:lang w:eastAsia="hr-HR"/>
        </w:rPr>
        <w:t xml:space="preserve"> korištenja podataka</w:t>
      </w:r>
      <w:r w:rsidRPr="00987CD7">
        <w:rPr>
          <w:rFonts w:ascii="Arial" w:eastAsia="Times New Roman" w:hAnsi="Arial" w:cs="Arial"/>
          <w:lang w:eastAsia="hr-HR"/>
        </w:rPr>
        <w:t xml:space="preserve"> i izgled obrasca  na  kojem se izvještava o šumskim požarima</w:t>
      </w:r>
      <w:r w:rsidRPr="00987CD7">
        <w:rPr>
          <w:rFonts w:ascii="Arial" w:eastAsia="Times New Roman" w:hAnsi="Arial" w:cs="Arial"/>
          <w:bCs/>
          <w:lang w:eastAsia="hr-HR"/>
        </w:rPr>
        <w:t xml:space="preserve"> 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35.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(10)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propisuju </w:t>
      </w:r>
      <w:r w:rsidR="00FB3AAF" w:rsidRPr="00987CD7">
        <w:rPr>
          <w:rFonts w:ascii="Arial" w:eastAsia="Times New Roman" w:hAnsi="Arial" w:cs="Arial"/>
          <w:lang w:eastAsia="hr-HR"/>
        </w:rPr>
        <w:t>uvjeti</w:t>
      </w:r>
      <w:r w:rsidRPr="00987CD7">
        <w:rPr>
          <w:rFonts w:ascii="Arial" w:eastAsia="Times New Roman" w:hAnsi="Arial" w:cs="Arial"/>
          <w:lang w:eastAsia="hr-HR"/>
        </w:rPr>
        <w:t xml:space="preserve"> pod kojim se vrši pašarenje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37.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(5)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određuje </w:t>
      </w:r>
      <w:r w:rsidRPr="00987CD7">
        <w:rPr>
          <w:rFonts w:ascii="Arial" w:eastAsia="Times New Roman" w:hAnsi="Arial" w:cs="Arial"/>
        </w:rPr>
        <w:t>način praćenja zdravstvenog stanja šuma, način obavljanja zdravstvene zaštite šuma i način izvještavanja</w:t>
      </w:r>
      <w:r w:rsidRPr="00987CD7">
        <w:rPr>
          <w:rFonts w:ascii="Arial" w:eastAsia="Times New Roman" w:hAnsi="Arial" w:cs="Arial"/>
          <w:bCs/>
          <w:lang w:eastAsia="hr-HR"/>
        </w:rPr>
        <w:t xml:space="preserve"> 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38.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(4)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propisuju </w:t>
      </w:r>
      <w:r w:rsidR="00FB3AAF" w:rsidRPr="00987CD7">
        <w:rPr>
          <w:rFonts w:ascii="Arial" w:eastAsia="Times New Roman" w:hAnsi="Arial" w:cs="Arial"/>
          <w:lang w:eastAsia="hr-HR"/>
        </w:rPr>
        <w:t>uvjeti</w:t>
      </w:r>
      <w:r w:rsidRPr="00987CD7">
        <w:rPr>
          <w:rFonts w:ascii="Arial" w:eastAsia="Times New Roman" w:hAnsi="Arial" w:cs="Arial"/>
          <w:lang w:eastAsia="hr-HR"/>
        </w:rPr>
        <w:t xml:space="preserve"> za uzgoj, iskorištavanje, sakupljanje i promet nedrvnih šumskih proizvoda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39.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(8)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o </w:t>
      </w:r>
      <w:r w:rsidR="00FB3AAF" w:rsidRPr="00987CD7">
        <w:rPr>
          <w:rFonts w:ascii="Arial" w:eastAsia="Times New Roman" w:hAnsi="Arial" w:cs="Arial"/>
          <w:lang w:eastAsia="hr-HR"/>
        </w:rPr>
        <w:t>uvjetima</w:t>
      </w:r>
      <w:r w:rsidRPr="00987CD7">
        <w:rPr>
          <w:rFonts w:ascii="Arial" w:eastAsia="Times New Roman" w:hAnsi="Arial" w:cs="Arial"/>
          <w:lang w:eastAsia="hr-HR"/>
        </w:rPr>
        <w:t xml:space="preserve"> i postupku za zamjenu šuma i šumskog zemljišta u vlasništvu</w:t>
      </w:r>
      <w:r w:rsidR="0028164B" w:rsidRPr="00987CD7">
        <w:rPr>
          <w:rFonts w:ascii="Arial" w:eastAsia="Times New Roman" w:hAnsi="Arial" w:cs="Arial"/>
          <w:lang w:eastAsia="hr-HR"/>
        </w:rPr>
        <w:t xml:space="preserve"> države</w:t>
      </w:r>
      <w:r w:rsidRPr="00987CD7">
        <w:rPr>
          <w:rFonts w:ascii="Arial" w:eastAsia="Times New Roman" w:hAnsi="Arial" w:cs="Arial"/>
          <w:lang w:eastAsia="hr-HR"/>
        </w:rPr>
        <w:t xml:space="preserve"> za šumu i šumsko zemljište u privatnom vlasništvu</w:t>
      </w:r>
      <w:r w:rsidRPr="00987CD7">
        <w:rPr>
          <w:rFonts w:ascii="Arial" w:eastAsia="Times New Roman" w:hAnsi="Arial" w:cs="Arial"/>
          <w:bCs/>
          <w:lang w:eastAsia="hr-HR"/>
        </w:rPr>
        <w:t xml:space="preserve"> 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50.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(7)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Pravilnik o načinu obilježavanja granica šuma</w:t>
      </w:r>
      <w:r w:rsidR="00AE1C40" w:rsidRPr="00987CD7">
        <w:rPr>
          <w:rFonts w:ascii="Arial" w:hAnsi="Arial" w:cs="Arial"/>
        </w:rPr>
        <w:t xml:space="preserve"> u vlasništvu države</w:t>
      </w:r>
      <w:r w:rsidRPr="00987CD7">
        <w:rPr>
          <w:rFonts w:ascii="Arial" w:eastAsia="Times New Roman" w:hAnsi="Arial" w:cs="Arial"/>
          <w:lang w:eastAsia="hr-HR"/>
        </w:rPr>
        <w:t xml:space="preserve">, kao i vrsti i postavljanju graničnih znakova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51.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(5)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propisuje način i oblik vođenja registra evidencija za privatne šume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52.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(10)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Pravilnik o  načinu i obliku vođenja registra evidencija za šume</w:t>
      </w:r>
      <w:r w:rsidR="00AE1C40" w:rsidRPr="00987CD7">
        <w:rPr>
          <w:rFonts w:ascii="Arial" w:hAnsi="Arial" w:cs="Arial"/>
        </w:rPr>
        <w:t xml:space="preserve"> u vlasništvu države</w:t>
      </w:r>
      <w:r w:rsidRPr="00987CD7">
        <w:rPr>
          <w:rFonts w:ascii="Arial" w:eastAsia="Times New Roman" w:hAnsi="Arial" w:cs="Arial"/>
          <w:lang w:eastAsia="hr-HR"/>
        </w:rPr>
        <w:t xml:space="preserve">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54.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(5)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101A7D"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bCs/>
        </w:rPr>
        <w:t>Naputak</w:t>
      </w:r>
      <w:r w:rsidR="0042128E" w:rsidRPr="00987CD7">
        <w:rPr>
          <w:rFonts w:ascii="Arial" w:eastAsia="Times New Roman" w:hAnsi="Arial" w:cs="Arial"/>
          <w:bCs/>
        </w:rPr>
        <w:t xml:space="preserve"> o načinu utvrđivanja cijene drveta na panju</w:t>
      </w:r>
      <w:r w:rsidR="0042128E" w:rsidRPr="00987CD7">
        <w:rPr>
          <w:rFonts w:ascii="Arial" w:eastAsia="Times New Roman" w:hAnsi="Arial" w:cs="Arial"/>
          <w:bCs/>
          <w:lang w:eastAsia="hr-HR"/>
        </w:rPr>
        <w:t xml:space="preserve"> iz </w:t>
      </w:r>
      <w:r w:rsidR="009D6E62" w:rsidRPr="00987CD7">
        <w:rPr>
          <w:rFonts w:ascii="Arial" w:eastAsia="Times New Roman" w:hAnsi="Arial" w:cs="Arial"/>
          <w:bCs/>
          <w:lang w:eastAsia="hr-HR"/>
        </w:rPr>
        <w:t>članka</w:t>
      </w:r>
      <w:r w:rsidR="0042128E" w:rsidRPr="00987CD7">
        <w:rPr>
          <w:rFonts w:ascii="Arial" w:eastAsia="Times New Roman" w:hAnsi="Arial" w:cs="Arial"/>
          <w:bCs/>
          <w:lang w:eastAsia="hr-HR"/>
        </w:rPr>
        <w:t xml:space="preserve"> 55. </w:t>
      </w:r>
      <w:r w:rsidR="009D6E62" w:rsidRPr="00987CD7">
        <w:rPr>
          <w:rFonts w:ascii="Arial" w:eastAsia="Times New Roman" w:hAnsi="Arial" w:cs="Arial"/>
          <w:bCs/>
          <w:lang w:eastAsia="hr-HR"/>
        </w:rPr>
        <w:t>stavak</w:t>
      </w:r>
      <w:r w:rsidR="0042128E" w:rsidRPr="00987CD7">
        <w:rPr>
          <w:rFonts w:ascii="Arial" w:eastAsia="Times New Roman" w:hAnsi="Arial" w:cs="Arial"/>
          <w:bCs/>
          <w:lang w:eastAsia="hr-HR"/>
        </w:rPr>
        <w:t xml:space="preserve"> (5) ovog</w:t>
      </w:r>
      <w:r w:rsidR="00F81981" w:rsidRPr="00987CD7">
        <w:rPr>
          <w:rFonts w:ascii="Arial" w:eastAsia="Times New Roman" w:hAnsi="Arial" w:cs="Arial"/>
          <w:bCs/>
          <w:lang w:eastAsia="hr-HR"/>
        </w:rPr>
        <w:t>a</w:t>
      </w:r>
      <w:r w:rsidR="0042128E" w:rsidRPr="00987CD7">
        <w:rPr>
          <w:rFonts w:ascii="Arial" w:eastAsia="Times New Roman" w:hAnsi="Arial" w:cs="Arial"/>
          <w:bCs/>
          <w:lang w:eastAsia="hr-HR"/>
        </w:rPr>
        <w:t xml:space="preserve"> Zakona</w:t>
      </w:r>
      <w:r w:rsidR="0042128E" w:rsidRPr="00987CD7">
        <w:rPr>
          <w:rFonts w:ascii="Arial" w:eastAsia="Times New Roman" w:hAnsi="Arial" w:cs="Arial"/>
          <w:bCs/>
        </w:rPr>
        <w:t>;</w:t>
      </w:r>
    </w:p>
    <w:p w:rsidR="0042128E" w:rsidRPr="00987CD7"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lastRenderedPageBreak/>
        <w:t xml:space="preserve">Pravilnik kojim se propisuje način vođenja evidencije stanja šuma za </w:t>
      </w:r>
      <w:r w:rsidR="00AE1C40" w:rsidRPr="00987CD7">
        <w:rPr>
          <w:rFonts w:ascii="Arial" w:eastAsia="Times New Roman" w:hAnsi="Arial" w:cs="Arial"/>
          <w:lang w:eastAsia="hr-HR"/>
        </w:rPr>
        <w:t xml:space="preserve">šume </w:t>
      </w:r>
      <w:r w:rsidR="00AE1C40" w:rsidRPr="00987CD7">
        <w:rPr>
          <w:rFonts w:ascii="Arial" w:hAnsi="Arial" w:cs="Arial"/>
        </w:rPr>
        <w:t>u vlasništvu države</w:t>
      </w:r>
      <w:r w:rsidRPr="00987CD7">
        <w:rPr>
          <w:rFonts w:ascii="Arial" w:eastAsia="Times New Roman" w:hAnsi="Arial" w:cs="Arial"/>
          <w:lang w:eastAsia="hr-HR"/>
        </w:rPr>
        <w:t xml:space="preserve"> i privatne šume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56.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(3)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o obliku i sadržaju, načinu upravljanja, održavanja i </w:t>
      </w:r>
      <w:r w:rsidR="00F2531F" w:rsidRPr="00987CD7">
        <w:rPr>
          <w:rFonts w:ascii="Arial" w:eastAsia="Times New Roman" w:hAnsi="Arial" w:cs="Arial"/>
          <w:lang w:eastAsia="hr-HR"/>
        </w:rPr>
        <w:t>korištenja informacijskog sustava</w:t>
      </w:r>
      <w:r w:rsidRPr="00987CD7">
        <w:rPr>
          <w:rFonts w:ascii="Arial" w:eastAsia="Times New Roman" w:hAnsi="Arial" w:cs="Arial"/>
          <w:lang w:eastAsia="hr-HR"/>
        </w:rPr>
        <w:t>, kao i način</w:t>
      </w:r>
      <w:r w:rsidR="006009DD" w:rsidRPr="00987CD7">
        <w:rPr>
          <w:rFonts w:ascii="Arial" w:eastAsia="Times New Roman" w:hAnsi="Arial" w:cs="Arial"/>
          <w:lang w:eastAsia="hr-HR"/>
        </w:rPr>
        <w:t>u unosa informacija i izvješća</w:t>
      </w:r>
      <w:r w:rsidRPr="00987CD7">
        <w:rPr>
          <w:rFonts w:ascii="Arial" w:eastAsia="Times New Roman" w:hAnsi="Arial" w:cs="Arial"/>
          <w:lang w:eastAsia="hr-HR"/>
        </w:rPr>
        <w:t xml:space="preserve">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57.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 </w:t>
      </w:r>
      <w:r w:rsidRPr="00987CD7">
        <w:rPr>
          <w:rFonts w:ascii="Arial" w:hAnsi="Arial" w:cs="Arial"/>
        </w:rPr>
        <w:t>ovog</w:t>
      </w:r>
      <w:r w:rsidR="00F81981" w:rsidRPr="00987CD7">
        <w:rPr>
          <w:rFonts w:ascii="Arial" w:hAnsi="Arial" w:cs="Arial"/>
        </w:rPr>
        <w:t>a</w:t>
      </w:r>
      <w:r w:rsidRPr="00987CD7">
        <w:rPr>
          <w:rFonts w:ascii="Arial" w:hAnsi="Arial" w:cs="Arial"/>
        </w:rPr>
        <w:t xml:space="preserve"> Zakona</w:t>
      </w:r>
      <w:r w:rsidRPr="00987CD7">
        <w:rPr>
          <w:rFonts w:ascii="Arial" w:eastAsia="Times New Roman" w:hAnsi="Arial" w:cs="Arial"/>
          <w:lang w:eastAsia="hr-HR"/>
        </w:rPr>
        <w:t>;</w:t>
      </w:r>
    </w:p>
    <w:p w:rsidR="0042128E" w:rsidRPr="00987CD7"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lang w:eastAsia="hr-HR"/>
        </w:rPr>
      </w:pPr>
      <w:r w:rsidRPr="00987CD7">
        <w:rPr>
          <w:rFonts w:ascii="Arial" w:hAnsi="Arial" w:cs="Arial"/>
        </w:rPr>
        <w:t>Pravilnik o načinu izvršavanja zadataka, obliku i sadržaju legitimacije, opremi i izgledu uniforme čuvara šuma i općim kriteri</w:t>
      </w:r>
      <w:r w:rsidR="00101A7D" w:rsidRPr="00987CD7">
        <w:rPr>
          <w:rFonts w:ascii="Arial" w:hAnsi="Arial" w:cs="Arial"/>
        </w:rPr>
        <w:t>jima za utvrđivanje čuvarskih raj</w:t>
      </w:r>
      <w:r w:rsidRPr="00987CD7">
        <w:rPr>
          <w:rFonts w:ascii="Arial" w:hAnsi="Arial" w:cs="Arial"/>
        </w:rPr>
        <w:t>ona</w:t>
      </w:r>
      <w:r w:rsidRPr="00987CD7">
        <w:rPr>
          <w:rFonts w:ascii="Arial" w:eastAsia="Times New Roman" w:hAnsi="Arial" w:cs="Arial"/>
          <w:lang w:eastAsia="hr-HR"/>
        </w:rPr>
        <w:t xml:space="preserve">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67.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(11)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Pravilnik kojim se utvrđuje postupak i kriteriji za dodjelu namjenskih sredstava u oblasti šumarstva iz </w:t>
      </w:r>
      <w:r w:rsidR="005C7340" w:rsidRPr="00987CD7">
        <w:rPr>
          <w:rFonts w:ascii="Arial" w:eastAsia="Times New Roman" w:hAnsi="Arial" w:cs="Arial"/>
          <w:lang w:eastAsia="hr-HR"/>
        </w:rPr>
        <w:t>Proračuna</w:t>
      </w:r>
      <w:r w:rsidRPr="00987CD7">
        <w:rPr>
          <w:rFonts w:ascii="Arial" w:eastAsia="Times New Roman" w:hAnsi="Arial" w:cs="Arial"/>
          <w:lang w:eastAsia="hr-HR"/>
        </w:rPr>
        <w:t xml:space="preserve"> Federacije BiH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71.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(3)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1"/>
          <w:numId w:val="101"/>
        </w:numPr>
        <w:tabs>
          <w:tab w:val="left" w:pos="567"/>
          <w:tab w:val="left" w:pos="851"/>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Federalni ministar će po prethodno pribavljenom mišljenju federalnog ministra trgovine u roku od godinu dana od dana stupanja na snagu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 donijeti pravilnik kojim se propisuje način žigosanja, obrojčavanja, premjeravanja, sadržaj i način izdavanja otpremnog iskaza za drvo, koje potiče iz </w:t>
      </w:r>
      <w:r w:rsidR="00AE1C40" w:rsidRPr="00987CD7">
        <w:rPr>
          <w:rFonts w:ascii="Arial" w:eastAsia="Times New Roman" w:hAnsi="Arial" w:cs="Arial"/>
          <w:lang w:eastAsia="hr-HR"/>
        </w:rPr>
        <w:t xml:space="preserve">šuma </w:t>
      </w:r>
      <w:r w:rsidR="00AE1C40" w:rsidRPr="00987CD7">
        <w:rPr>
          <w:rFonts w:ascii="Arial" w:hAnsi="Arial" w:cs="Arial"/>
        </w:rPr>
        <w:t>u vlasništvu države</w:t>
      </w:r>
      <w:r w:rsidRPr="00987CD7">
        <w:rPr>
          <w:rFonts w:ascii="Arial" w:eastAsia="Times New Roman" w:hAnsi="Arial" w:cs="Arial"/>
          <w:lang w:eastAsia="hr-HR"/>
        </w:rPr>
        <w:t xml:space="preserve"> i privatnih šuma </w:t>
      </w:r>
      <w:r w:rsidR="009D6E62" w:rsidRPr="00987CD7">
        <w:rPr>
          <w:rFonts w:ascii="Arial" w:eastAsia="Times New Roman" w:hAnsi="Arial" w:cs="Arial"/>
          <w:lang w:eastAsia="hr-HR"/>
        </w:rPr>
        <w:t>s</w:t>
      </w:r>
      <w:r w:rsidR="00101A7D" w:rsidRPr="00987CD7">
        <w:rPr>
          <w:rFonts w:ascii="Arial" w:eastAsia="Times New Roman" w:hAnsi="Arial" w:cs="Arial"/>
          <w:lang w:eastAsia="hr-HR"/>
        </w:rPr>
        <w:t xml:space="preserve"> teritorija</w:t>
      </w:r>
      <w:r w:rsidRPr="00987CD7">
        <w:rPr>
          <w:rFonts w:ascii="Arial" w:eastAsia="Times New Roman" w:hAnsi="Arial" w:cs="Arial"/>
          <w:lang w:eastAsia="hr-HR"/>
        </w:rPr>
        <w:t xml:space="preserve"> Federacije, kao i način vođenja evidencija, obilježavanja i izdavanja dokumentacije za drvne sortimente u unutrašnjem prometu, trg</w:t>
      </w:r>
      <w:r w:rsidR="005C7340" w:rsidRPr="00987CD7">
        <w:rPr>
          <w:rFonts w:ascii="Arial" w:eastAsia="Times New Roman" w:hAnsi="Arial" w:cs="Arial"/>
          <w:lang w:eastAsia="hr-HR"/>
        </w:rPr>
        <w:t>ovini između trećih osoba</w:t>
      </w:r>
      <w:r w:rsidRPr="00987CD7">
        <w:rPr>
          <w:rFonts w:ascii="Arial" w:eastAsia="Times New Roman" w:hAnsi="Arial" w:cs="Arial"/>
          <w:lang w:eastAsia="hr-HR"/>
        </w:rPr>
        <w:t xml:space="preserve"> kao i prometu drvnih sortimenata iz uvoza </w:t>
      </w:r>
      <w:r w:rsidRPr="00987CD7">
        <w:rPr>
          <w:rFonts w:ascii="Arial" w:eastAsia="Times New Roman" w:hAnsi="Arial" w:cs="Arial"/>
          <w:bCs/>
          <w:lang w:eastAsia="hr-HR"/>
        </w:rPr>
        <w:t xml:space="preserve">iz </w:t>
      </w:r>
      <w:r w:rsidR="009D6E62" w:rsidRPr="00987CD7">
        <w:rPr>
          <w:rFonts w:ascii="Arial" w:eastAsia="Times New Roman" w:hAnsi="Arial" w:cs="Arial"/>
          <w:bCs/>
          <w:lang w:eastAsia="hr-HR"/>
        </w:rPr>
        <w:t>članka</w:t>
      </w:r>
      <w:r w:rsidRPr="00987CD7">
        <w:rPr>
          <w:rFonts w:ascii="Arial" w:eastAsia="Times New Roman" w:hAnsi="Arial" w:cs="Arial"/>
          <w:bCs/>
          <w:lang w:eastAsia="hr-HR"/>
        </w:rPr>
        <w:t xml:space="preserve"> 27. </w:t>
      </w:r>
      <w:r w:rsidR="009D6E62" w:rsidRPr="00987CD7">
        <w:rPr>
          <w:rFonts w:ascii="Arial" w:eastAsia="Times New Roman" w:hAnsi="Arial" w:cs="Arial"/>
          <w:bCs/>
          <w:lang w:eastAsia="hr-HR"/>
        </w:rPr>
        <w:t>stavak</w:t>
      </w:r>
      <w:r w:rsidRPr="00987CD7">
        <w:rPr>
          <w:rFonts w:ascii="Arial" w:eastAsia="Times New Roman" w:hAnsi="Arial" w:cs="Arial"/>
          <w:bCs/>
          <w:lang w:eastAsia="hr-HR"/>
        </w:rPr>
        <w:t xml:space="preserve"> (10) ovog</w:t>
      </w:r>
      <w:r w:rsidR="00F81981" w:rsidRPr="00987CD7">
        <w:rPr>
          <w:rFonts w:ascii="Arial" w:eastAsia="Times New Roman" w:hAnsi="Arial" w:cs="Arial"/>
          <w:bCs/>
          <w:lang w:eastAsia="hr-HR"/>
        </w:rPr>
        <w:t>a</w:t>
      </w:r>
      <w:r w:rsidRPr="00987CD7">
        <w:rPr>
          <w:rFonts w:ascii="Arial" w:eastAsia="Times New Roman" w:hAnsi="Arial" w:cs="Arial"/>
          <w:bCs/>
          <w:lang w:eastAsia="hr-HR"/>
        </w:rPr>
        <w:t xml:space="preserve"> Zakona.</w:t>
      </w:r>
    </w:p>
    <w:p w:rsidR="0042128E" w:rsidRPr="00987CD7" w:rsidRDefault="0042128E" w:rsidP="00121D02">
      <w:pPr>
        <w:keepNext/>
        <w:numPr>
          <w:ilvl w:val="1"/>
          <w:numId w:val="101"/>
        </w:numPr>
        <w:tabs>
          <w:tab w:val="left" w:pos="567"/>
          <w:tab w:val="left" w:pos="851"/>
        </w:tabs>
        <w:spacing w:after="0" w:line="240" w:lineRule="auto"/>
        <w:ind w:left="567" w:hanging="425"/>
        <w:contextualSpacing/>
        <w:jc w:val="both"/>
        <w:rPr>
          <w:rFonts w:ascii="Arial" w:eastAsia="Times New Roman" w:hAnsi="Arial" w:cs="Arial"/>
          <w:lang w:eastAsia="hr-HR"/>
        </w:rPr>
      </w:pPr>
      <w:r w:rsidRPr="00987CD7">
        <w:rPr>
          <w:rFonts w:ascii="Arial" w:hAnsi="Arial" w:cs="Arial"/>
        </w:rPr>
        <w:t>Federalni ministar će po prethodno pribavljenom mišljenju federalnog ministra okoliša i turizma u roku od godinu dana od dana stupanja na snagu ovog</w:t>
      </w:r>
      <w:r w:rsidR="00F81981" w:rsidRPr="00987CD7">
        <w:rPr>
          <w:rFonts w:ascii="Arial" w:hAnsi="Arial" w:cs="Arial"/>
        </w:rPr>
        <w:t>a</w:t>
      </w:r>
      <w:r w:rsidRPr="00987CD7">
        <w:rPr>
          <w:rFonts w:ascii="Arial" w:hAnsi="Arial" w:cs="Arial"/>
        </w:rPr>
        <w:t xml:space="preserve"> Zakona donijeti pravilnik kojim se propisuje način izrade, sadržaj i postupak odobrenja i revizije programa gospodarenja zaštitnim šumama i šumama posebne namjene iz </w:t>
      </w:r>
      <w:r w:rsidR="009D6E62" w:rsidRPr="00987CD7">
        <w:rPr>
          <w:rFonts w:ascii="Arial" w:hAnsi="Arial" w:cs="Arial"/>
        </w:rPr>
        <w:t>članka</w:t>
      </w:r>
      <w:r w:rsidRPr="00987CD7">
        <w:rPr>
          <w:rFonts w:ascii="Arial" w:hAnsi="Arial" w:cs="Arial"/>
        </w:rPr>
        <w:t xml:space="preserve"> 28. </w:t>
      </w:r>
      <w:r w:rsidR="009D6E62" w:rsidRPr="00987CD7">
        <w:rPr>
          <w:rFonts w:ascii="Arial" w:hAnsi="Arial" w:cs="Arial"/>
        </w:rPr>
        <w:t>stavak</w:t>
      </w:r>
      <w:r w:rsidRPr="00987CD7">
        <w:rPr>
          <w:rFonts w:ascii="Arial" w:hAnsi="Arial" w:cs="Arial"/>
        </w:rPr>
        <w:t xml:space="preserve"> (13) ovog</w:t>
      </w:r>
      <w:r w:rsidR="00F81981" w:rsidRPr="00987CD7">
        <w:rPr>
          <w:rFonts w:ascii="Arial" w:hAnsi="Arial" w:cs="Arial"/>
        </w:rPr>
        <w:t>a</w:t>
      </w:r>
      <w:r w:rsidRPr="00987CD7">
        <w:rPr>
          <w:rFonts w:ascii="Arial" w:hAnsi="Arial" w:cs="Arial"/>
        </w:rPr>
        <w:t xml:space="preserve"> Zakona.</w:t>
      </w:r>
    </w:p>
    <w:p w:rsidR="0042128E" w:rsidRPr="00987CD7" w:rsidRDefault="0042128E" w:rsidP="00121D02">
      <w:pPr>
        <w:keepNext/>
        <w:numPr>
          <w:ilvl w:val="1"/>
          <w:numId w:val="101"/>
        </w:numPr>
        <w:tabs>
          <w:tab w:val="left" w:pos="567"/>
          <w:tab w:val="left" w:pos="851"/>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 xml:space="preserve">Federalni ministar će po prethodno pribavljenom mišljenju federalnog ministra </w:t>
      </w:r>
      <w:r w:rsidR="00CB3412" w:rsidRPr="00987CD7">
        <w:rPr>
          <w:rFonts w:ascii="Arial" w:eastAsia="Times New Roman" w:hAnsi="Arial" w:cs="Arial"/>
          <w:lang w:eastAsia="hr-HR"/>
        </w:rPr>
        <w:t>financ</w:t>
      </w:r>
      <w:r w:rsidRPr="00987CD7">
        <w:rPr>
          <w:rFonts w:ascii="Arial" w:eastAsia="Times New Roman" w:hAnsi="Arial" w:cs="Arial"/>
          <w:lang w:eastAsia="hr-HR"/>
        </w:rPr>
        <w:t>ija u roku od godinu dana od dana stupanja na snag</w:t>
      </w:r>
      <w:r w:rsidR="00101A7D" w:rsidRPr="00987CD7">
        <w:rPr>
          <w:rFonts w:ascii="Arial" w:eastAsia="Times New Roman" w:hAnsi="Arial" w:cs="Arial"/>
          <w:lang w:eastAsia="hr-HR"/>
        </w:rPr>
        <w:t>u ovog</w:t>
      </w:r>
      <w:r w:rsidR="00F81981" w:rsidRPr="00987CD7">
        <w:rPr>
          <w:rFonts w:ascii="Arial" w:eastAsia="Times New Roman" w:hAnsi="Arial" w:cs="Arial"/>
          <w:lang w:eastAsia="hr-HR"/>
        </w:rPr>
        <w:t>a</w:t>
      </w:r>
      <w:r w:rsidR="00101A7D" w:rsidRPr="00987CD7">
        <w:rPr>
          <w:rFonts w:ascii="Arial" w:eastAsia="Times New Roman" w:hAnsi="Arial" w:cs="Arial"/>
          <w:lang w:eastAsia="hr-HR"/>
        </w:rPr>
        <w:t xml:space="preserve"> Zakona  donijeti naputak</w:t>
      </w:r>
      <w:r w:rsidRPr="00987CD7">
        <w:rPr>
          <w:rFonts w:ascii="Arial" w:eastAsia="Times New Roman" w:hAnsi="Arial" w:cs="Arial"/>
          <w:lang w:eastAsia="hr-HR"/>
        </w:rPr>
        <w:t xml:space="preserve"> o načinu obračunavanja, rokovima i postupku plaćanja naknada za zaštitu, unapređenje i podizanje novih šuma i za ruralni razvoj iz </w:t>
      </w:r>
      <w:r w:rsidR="009D6E62" w:rsidRPr="00987CD7">
        <w:rPr>
          <w:rFonts w:ascii="Arial" w:eastAsia="Times New Roman" w:hAnsi="Arial" w:cs="Arial"/>
          <w:lang w:eastAsia="hr-HR"/>
        </w:rPr>
        <w:t>članka</w:t>
      </w:r>
      <w:r w:rsidRPr="00987CD7">
        <w:rPr>
          <w:rFonts w:ascii="Arial" w:eastAsia="Times New Roman" w:hAnsi="Arial" w:cs="Arial"/>
          <w:lang w:eastAsia="hr-HR"/>
        </w:rPr>
        <w:t xml:space="preserve"> 68. </w:t>
      </w:r>
      <w:r w:rsidR="009D6E62" w:rsidRPr="00987CD7">
        <w:rPr>
          <w:rFonts w:ascii="Arial" w:eastAsia="Times New Roman" w:hAnsi="Arial" w:cs="Arial"/>
          <w:lang w:eastAsia="hr-HR"/>
        </w:rPr>
        <w:t>stavak</w:t>
      </w:r>
      <w:r w:rsidRPr="00987CD7">
        <w:rPr>
          <w:rFonts w:ascii="Arial" w:eastAsia="Times New Roman" w:hAnsi="Arial" w:cs="Arial"/>
          <w:lang w:eastAsia="hr-HR"/>
        </w:rPr>
        <w:t xml:space="preserve"> (3)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42128E">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 xml:space="preserve"> </w:t>
      </w:r>
    </w:p>
    <w:p w:rsidR="0042128E" w:rsidRPr="00987CD7" w:rsidRDefault="0042128E" w:rsidP="0042128E">
      <w:pPr>
        <w:keepNext/>
        <w:spacing w:after="0" w:line="240" w:lineRule="auto"/>
        <w:contextualSpacing/>
        <w:jc w:val="both"/>
        <w:rPr>
          <w:rFonts w:ascii="Arial" w:eastAsia="Times New Roman" w:hAnsi="Arial" w:cs="Arial"/>
          <w:lang w:eastAsia="hr-HR"/>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102.</w:t>
      </w:r>
    </w:p>
    <w:p w:rsidR="0042128E" w:rsidRPr="00987CD7" w:rsidRDefault="0042128E" w:rsidP="0042128E">
      <w:pPr>
        <w:keepNext/>
        <w:spacing w:after="0" w:line="240" w:lineRule="auto"/>
        <w:jc w:val="both"/>
        <w:rPr>
          <w:rFonts w:ascii="Arial" w:eastAsia="Times New Roman" w:hAnsi="Arial" w:cs="Arial"/>
          <w:sz w:val="12"/>
          <w:szCs w:val="12"/>
        </w:rPr>
      </w:pPr>
    </w:p>
    <w:p w:rsidR="0042128E" w:rsidRPr="00987CD7" w:rsidRDefault="0042128E" w:rsidP="00121D02">
      <w:pPr>
        <w:keepNext/>
        <w:numPr>
          <w:ilvl w:val="0"/>
          <w:numId w:val="103"/>
        </w:numPr>
        <w:tabs>
          <w:tab w:val="left" w:pos="567"/>
        </w:tabs>
        <w:spacing w:after="0" w:line="240" w:lineRule="auto"/>
        <w:ind w:left="567" w:hanging="425"/>
        <w:contextualSpacing/>
        <w:jc w:val="both"/>
        <w:rPr>
          <w:rFonts w:ascii="Arial" w:eastAsia="Times New Roman" w:hAnsi="Arial" w:cs="Arial"/>
          <w:lang w:eastAsia="bs-Latn-BA"/>
        </w:rPr>
      </w:pPr>
      <w:r w:rsidRPr="00987CD7">
        <w:rPr>
          <w:rFonts w:ascii="Arial" w:eastAsia="Times New Roman" w:hAnsi="Arial" w:cs="Arial"/>
          <w:lang w:eastAsia="bs-Latn-BA"/>
        </w:rPr>
        <w:t>Zahtje</w:t>
      </w:r>
      <w:r w:rsidR="00FB3AAF" w:rsidRPr="00987CD7">
        <w:rPr>
          <w:rFonts w:ascii="Arial" w:eastAsia="Times New Roman" w:hAnsi="Arial" w:cs="Arial"/>
          <w:lang w:eastAsia="bs-Latn-BA"/>
        </w:rPr>
        <w:t>vi koji su zaprimljeni na temelju</w:t>
      </w:r>
      <w:r w:rsidRPr="00987CD7">
        <w:rPr>
          <w:rFonts w:ascii="Arial" w:eastAsia="Times New Roman" w:hAnsi="Arial" w:cs="Arial"/>
          <w:lang w:eastAsia="bs-Latn-BA"/>
        </w:rPr>
        <w:t xml:space="preserve"> propisa Federacije BiH iz oblasti šumarstva, a nisu riješeni do dana stupanja na snagu ovog</w:t>
      </w:r>
      <w:r w:rsidR="00F81981" w:rsidRPr="00987CD7">
        <w:rPr>
          <w:rFonts w:ascii="Arial" w:eastAsia="Times New Roman" w:hAnsi="Arial" w:cs="Arial"/>
          <w:lang w:eastAsia="bs-Latn-BA"/>
        </w:rPr>
        <w:t>a</w:t>
      </w:r>
      <w:r w:rsidRPr="00987CD7">
        <w:rPr>
          <w:rFonts w:ascii="Arial" w:eastAsia="Times New Roman" w:hAnsi="Arial" w:cs="Arial"/>
          <w:lang w:eastAsia="bs-Latn-BA"/>
        </w:rPr>
        <w:t xml:space="preserve"> Zakona r</w:t>
      </w:r>
      <w:r w:rsidR="00954AEA" w:rsidRPr="00987CD7">
        <w:rPr>
          <w:rFonts w:ascii="Arial" w:eastAsia="Times New Roman" w:hAnsi="Arial" w:cs="Arial"/>
          <w:lang w:eastAsia="bs-Latn-BA"/>
        </w:rPr>
        <w:t>iješit</w:t>
      </w:r>
      <w:r w:rsidRPr="00987CD7">
        <w:rPr>
          <w:rFonts w:ascii="Arial" w:eastAsia="Times New Roman" w:hAnsi="Arial" w:cs="Arial"/>
          <w:lang w:eastAsia="bs-Latn-BA"/>
        </w:rPr>
        <w:t xml:space="preserve"> će se u skladu </w:t>
      </w:r>
      <w:r w:rsidR="009D6E62" w:rsidRPr="00987CD7">
        <w:rPr>
          <w:rFonts w:ascii="Arial" w:eastAsia="Times New Roman" w:hAnsi="Arial" w:cs="Arial"/>
          <w:lang w:eastAsia="bs-Latn-BA"/>
        </w:rPr>
        <w:t>s</w:t>
      </w:r>
      <w:r w:rsidRPr="00987CD7">
        <w:rPr>
          <w:rFonts w:ascii="Arial" w:eastAsia="Times New Roman" w:hAnsi="Arial" w:cs="Arial"/>
          <w:lang w:eastAsia="bs-Latn-BA"/>
        </w:rPr>
        <w:t xml:space="preserve"> odredbama </w:t>
      </w:r>
      <w:r w:rsidR="00130D42" w:rsidRPr="00987CD7">
        <w:rPr>
          <w:rFonts w:ascii="Arial" w:eastAsia="Times New Roman" w:hAnsi="Arial" w:cs="Arial"/>
          <w:lang w:eastAsia="bs-Latn-BA"/>
        </w:rPr>
        <w:t>ovoga Zakona</w:t>
      </w:r>
      <w:r w:rsidRPr="00987CD7">
        <w:rPr>
          <w:rFonts w:ascii="Arial" w:eastAsia="Times New Roman" w:hAnsi="Arial" w:cs="Arial"/>
          <w:lang w:eastAsia="bs-Latn-BA"/>
        </w:rPr>
        <w:t xml:space="preserve">.  </w:t>
      </w:r>
    </w:p>
    <w:p w:rsidR="0042128E" w:rsidRPr="00987CD7" w:rsidRDefault="0042128E" w:rsidP="00121D02">
      <w:pPr>
        <w:keepNext/>
        <w:numPr>
          <w:ilvl w:val="0"/>
          <w:numId w:val="103"/>
        </w:numPr>
        <w:tabs>
          <w:tab w:val="left" w:pos="567"/>
          <w:tab w:val="left" w:pos="1276"/>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bs-Latn-BA"/>
        </w:rPr>
        <w:t>Zahtjevi i žalbe koji su zapri</w:t>
      </w:r>
      <w:r w:rsidR="00FB3AAF" w:rsidRPr="00987CD7">
        <w:rPr>
          <w:rFonts w:ascii="Arial" w:eastAsia="Times New Roman" w:hAnsi="Arial" w:cs="Arial"/>
          <w:lang w:eastAsia="bs-Latn-BA"/>
        </w:rPr>
        <w:t>mljeni na temelju</w:t>
      </w:r>
      <w:r w:rsidRPr="00987CD7">
        <w:rPr>
          <w:rFonts w:ascii="Arial" w:eastAsia="Times New Roman" w:hAnsi="Arial" w:cs="Arial"/>
          <w:lang w:eastAsia="bs-Latn-BA"/>
        </w:rPr>
        <w:t xml:space="preserve"> kantonalnih zakona o šumama, a nisu riješeni do dana stupanja na snagu ovog</w:t>
      </w:r>
      <w:r w:rsidR="00F81981" w:rsidRPr="00987CD7">
        <w:rPr>
          <w:rFonts w:ascii="Arial" w:eastAsia="Times New Roman" w:hAnsi="Arial" w:cs="Arial"/>
          <w:lang w:eastAsia="bs-Latn-BA"/>
        </w:rPr>
        <w:t>a</w:t>
      </w:r>
      <w:r w:rsidRPr="00987CD7">
        <w:rPr>
          <w:rFonts w:ascii="Arial" w:eastAsia="Times New Roman" w:hAnsi="Arial" w:cs="Arial"/>
          <w:lang w:eastAsia="bs-Latn-BA"/>
        </w:rPr>
        <w:t xml:space="preserve"> Zakona r</w:t>
      </w:r>
      <w:r w:rsidR="00954AEA" w:rsidRPr="00987CD7">
        <w:rPr>
          <w:rFonts w:ascii="Arial" w:eastAsia="Times New Roman" w:hAnsi="Arial" w:cs="Arial"/>
          <w:lang w:eastAsia="bs-Latn-BA"/>
        </w:rPr>
        <w:t>iješit</w:t>
      </w:r>
      <w:r w:rsidRPr="00987CD7">
        <w:rPr>
          <w:rFonts w:ascii="Arial" w:eastAsia="Times New Roman" w:hAnsi="Arial" w:cs="Arial"/>
          <w:lang w:eastAsia="bs-Latn-BA"/>
        </w:rPr>
        <w:t xml:space="preserve"> će se u skladu </w:t>
      </w:r>
      <w:r w:rsidR="009D6E62" w:rsidRPr="00987CD7">
        <w:rPr>
          <w:rFonts w:ascii="Arial" w:eastAsia="Times New Roman" w:hAnsi="Arial" w:cs="Arial"/>
          <w:lang w:eastAsia="bs-Latn-BA"/>
        </w:rPr>
        <w:t>s</w:t>
      </w:r>
      <w:r w:rsidRPr="00987CD7">
        <w:rPr>
          <w:rFonts w:ascii="Arial" w:eastAsia="Times New Roman" w:hAnsi="Arial" w:cs="Arial"/>
          <w:lang w:eastAsia="bs-Latn-BA"/>
        </w:rPr>
        <w:t xml:space="preserve"> odredbama  tih zakona.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tabs>
          <w:tab w:val="left" w:pos="1134"/>
        </w:tabs>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103.</w:t>
      </w:r>
    </w:p>
    <w:p w:rsidR="0042128E" w:rsidRPr="00987CD7" w:rsidRDefault="0042128E" w:rsidP="0042128E">
      <w:pPr>
        <w:keepNext/>
        <w:spacing w:after="0" w:line="240" w:lineRule="auto"/>
        <w:jc w:val="both"/>
        <w:rPr>
          <w:rFonts w:ascii="Arial" w:eastAsia="Times New Roman" w:hAnsi="Arial" w:cs="Arial"/>
          <w:b/>
          <w:sz w:val="10"/>
          <w:szCs w:val="10"/>
        </w:rPr>
      </w:pPr>
    </w:p>
    <w:p w:rsidR="0042128E" w:rsidRPr="00987CD7" w:rsidRDefault="0042128E" w:rsidP="00F444E3">
      <w:pPr>
        <w:keepNext/>
        <w:numPr>
          <w:ilvl w:val="0"/>
          <w:numId w:val="10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 New Roman" w:hAnsi="Arial" w:cs="Arial"/>
          <w:lang w:eastAsia="hr-HR"/>
        </w:rPr>
        <w:t>Kantoni svojim propisom mogu urediti određena pitanja u oblasti šumarstva koja nisu pravno uređena odredbama ovog</w:t>
      </w:r>
      <w:r w:rsidR="00F81981" w:rsidRPr="00987CD7">
        <w:rPr>
          <w:rFonts w:ascii="Arial" w:eastAsia="Times New Roman" w:hAnsi="Arial" w:cs="Arial"/>
          <w:lang w:eastAsia="hr-HR"/>
        </w:rPr>
        <w:t>a</w:t>
      </w:r>
      <w:r w:rsidRPr="00987CD7">
        <w:rPr>
          <w:rFonts w:ascii="Arial" w:eastAsia="Times New Roman" w:hAnsi="Arial" w:cs="Arial"/>
          <w:lang w:eastAsia="hr-HR"/>
        </w:rPr>
        <w:t xml:space="preserve"> Zakona.</w:t>
      </w:r>
    </w:p>
    <w:p w:rsidR="0042128E" w:rsidRPr="00987CD7" w:rsidRDefault="0042128E" w:rsidP="00F444E3">
      <w:pPr>
        <w:keepNext/>
        <w:numPr>
          <w:ilvl w:val="0"/>
          <w:numId w:val="104"/>
        </w:numPr>
        <w:tabs>
          <w:tab w:val="left" w:pos="567"/>
        </w:tabs>
        <w:spacing w:after="0" w:line="240" w:lineRule="auto"/>
        <w:ind w:left="567" w:hanging="425"/>
        <w:contextualSpacing/>
        <w:jc w:val="both"/>
        <w:rPr>
          <w:rFonts w:ascii="Arial" w:eastAsia="Times New Roman" w:hAnsi="Arial" w:cs="Arial"/>
          <w:lang w:eastAsia="hr-HR"/>
        </w:rPr>
      </w:pPr>
      <w:r w:rsidRPr="00987CD7">
        <w:rPr>
          <w:rFonts w:ascii="Arial" w:eastAsia="TimesNewRomanPS-BoldMT" w:hAnsi="Arial" w:cs="Arial"/>
          <w:lang w:eastAsia="hr-HR"/>
        </w:rPr>
        <w:t xml:space="preserve">U slučaju neusklađenosti drugog propisa, kojima se uređuje oblast šumarstva </w:t>
      </w:r>
      <w:r w:rsidR="009D6E62" w:rsidRPr="00987CD7">
        <w:rPr>
          <w:rFonts w:ascii="Arial" w:eastAsia="TimesNewRomanPS-BoldMT" w:hAnsi="Arial" w:cs="Arial"/>
          <w:lang w:eastAsia="hr-HR"/>
        </w:rPr>
        <w:t>s</w:t>
      </w:r>
      <w:r w:rsidRPr="00987CD7">
        <w:rPr>
          <w:rFonts w:ascii="Arial" w:eastAsia="TimesNewRomanPS-BoldMT" w:hAnsi="Arial" w:cs="Arial"/>
          <w:lang w:eastAsia="hr-HR"/>
        </w:rPr>
        <w:t xml:space="preserve"> odredbama ovog</w:t>
      </w:r>
      <w:r w:rsidR="00FB3AAF" w:rsidRPr="00987CD7">
        <w:rPr>
          <w:rFonts w:ascii="Arial" w:eastAsia="TimesNewRomanPS-BoldMT" w:hAnsi="Arial" w:cs="Arial"/>
          <w:lang w:eastAsia="hr-HR"/>
        </w:rPr>
        <w:t>a</w:t>
      </w:r>
      <w:r w:rsidRPr="00987CD7">
        <w:rPr>
          <w:rFonts w:ascii="Arial" w:eastAsia="TimesNewRomanPS-BoldMT" w:hAnsi="Arial" w:cs="Arial"/>
          <w:lang w:eastAsia="hr-HR"/>
        </w:rPr>
        <w:t xml:space="preserve"> Zako</w:t>
      </w:r>
      <w:r w:rsidR="00FB3AAF" w:rsidRPr="00987CD7">
        <w:rPr>
          <w:rFonts w:ascii="Arial" w:eastAsia="TimesNewRomanPS-BoldMT" w:hAnsi="Arial" w:cs="Arial"/>
          <w:lang w:eastAsia="hr-HR"/>
        </w:rPr>
        <w:t>na i propisa donesenih na temelju</w:t>
      </w:r>
      <w:r w:rsidRPr="00987CD7">
        <w:rPr>
          <w:rFonts w:ascii="Arial" w:eastAsia="TimesNewRomanPS-BoldMT" w:hAnsi="Arial" w:cs="Arial"/>
          <w:lang w:eastAsia="hr-HR"/>
        </w:rPr>
        <w:t xml:space="preserve"> ovog</w:t>
      </w:r>
      <w:r w:rsidR="00FB3AAF" w:rsidRPr="00987CD7">
        <w:rPr>
          <w:rFonts w:ascii="Arial" w:eastAsia="TimesNewRomanPS-BoldMT" w:hAnsi="Arial" w:cs="Arial"/>
          <w:lang w:eastAsia="hr-HR"/>
        </w:rPr>
        <w:t>a</w:t>
      </w:r>
      <w:r w:rsidRPr="00987CD7">
        <w:rPr>
          <w:rFonts w:ascii="Arial" w:eastAsia="TimesNewRomanPS-BoldMT" w:hAnsi="Arial" w:cs="Arial"/>
          <w:lang w:eastAsia="hr-HR"/>
        </w:rPr>
        <w:t xml:space="preserve"> Zakona, primjenjivat će se odredbe ovog</w:t>
      </w:r>
      <w:r w:rsidR="00FB3AAF" w:rsidRPr="00987CD7">
        <w:rPr>
          <w:rFonts w:ascii="Arial" w:eastAsia="TimesNewRomanPS-BoldMT" w:hAnsi="Arial" w:cs="Arial"/>
          <w:lang w:eastAsia="hr-HR"/>
        </w:rPr>
        <w:t>a</w:t>
      </w:r>
      <w:r w:rsidRPr="00987CD7">
        <w:rPr>
          <w:rFonts w:ascii="Arial" w:eastAsia="TimesNewRomanPS-BoldMT" w:hAnsi="Arial" w:cs="Arial"/>
          <w:lang w:eastAsia="hr-HR"/>
        </w:rPr>
        <w:t xml:space="preserve"> Zakona kao i odredbe podzakonskih akata donesenih na</w:t>
      </w:r>
      <w:r w:rsidR="00FB3AAF" w:rsidRPr="00987CD7">
        <w:rPr>
          <w:rFonts w:ascii="Arial" w:eastAsia="TimesNewRomanPS-BoldMT" w:hAnsi="Arial" w:cs="Arial"/>
          <w:lang w:eastAsia="hr-HR"/>
        </w:rPr>
        <w:t xml:space="preserve"> temelju</w:t>
      </w:r>
      <w:r w:rsidRPr="00987CD7">
        <w:rPr>
          <w:rFonts w:ascii="Arial" w:eastAsia="TimesNewRomanPS-BoldMT" w:hAnsi="Arial" w:cs="Arial"/>
          <w:lang w:eastAsia="hr-HR"/>
        </w:rPr>
        <w:t xml:space="preserve"> ovog</w:t>
      </w:r>
      <w:r w:rsidR="00FB3AAF" w:rsidRPr="00987CD7">
        <w:rPr>
          <w:rFonts w:ascii="Arial" w:eastAsia="TimesNewRomanPS-BoldMT" w:hAnsi="Arial" w:cs="Arial"/>
          <w:lang w:eastAsia="hr-HR"/>
        </w:rPr>
        <w:t>a</w:t>
      </w:r>
      <w:r w:rsidRPr="00987CD7">
        <w:rPr>
          <w:rFonts w:ascii="Arial" w:eastAsia="TimesNewRomanPS-BoldMT" w:hAnsi="Arial" w:cs="Arial"/>
          <w:lang w:eastAsia="hr-HR"/>
        </w:rPr>
        <w:t xml:space="preserve"> Zakona.</w:t>
      </w: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42128E" w:rsidP="0042128E">
      <w:pPr>
        <w:keepNext/>
        <w:spacing w:after="0" w:line="240" w:lineRule="auto"/>
        <w:jc w:val="both"/>
        <w:rPr>
          <w:rFonts w:ascii="Arial" w:eastAsia="Times New Roman" w:hAnsi="Arial" w:cs="Arial"/>
          <w:b/>
        </w:rPr>
      </w:pPr>
    </w:p>
    <w:p w:rsidR="0042128E" w:rsidRPr="00987CD7" w:rsidRDefault="007033DD" w:rsidP="0042128E">
      <w:pPr>
        <w:keepNext/>
        <w:spacing w:after="0" w:line="240" w:lineRule="auto"/>
        <w:jc w:val="center"/>
        <w:rPr>
          <w:rFonts w:ascii="Arial" w:eastAsia="Times New Roman" w:hAnsi="Arial" w:cs="Arial"/>
          <w:b/>
        </w:rPr>
      </w:pPr>
      <w:r w:rsidRPr="00987CD7">
        <w:rPr>
          <w:rFonts w:ascii="Arial" w:eastAsia="Times New Roman" w:hAnsi="Arial" w:cs="Arial"/>
          <w:b/>
        </w:rPr>
        <w:t>Članak</w:t>
      </w:r>
      <w:r w:rsidR="0042128E" w:rsidRPr="00987CD7">
        <w:rPr>
          <w:rFonts w:ascii="Arial" w:eastAsia="Times New Roman" w:hAnsi="Arial" w:cs="Arial"/>
          <w:b/>
        </w:rPr>
        <w:t xml:space="preserve"> 104.</w:t>
      </w:r>
    </w:p>
    <w:p w:rsidR="0042128E" w:rsidRPr="00987CD7" w:rsidRDefault="0042128E" w:rsidP="0042128E">
      <w:pPr>
        <w:keepNext/>
        <w:spacing w:after="0" w:line="240" w:lineRule="auto"/>
        <w:jc w:val="both"/>
        <w:rPr>
          <w:rFonts w:ascii="Arial" w:eastAsia="Times New Roman" w:hAnsi="Arial" w:cs="Arial"/>
          <w:b/>
          <w:sz w:val="10"/>
          <w:szCs w:val="10"/>
        </w:rPr>
      </w:pPr>
    </w:p>
    <w:p w:rsidR="0042128E" w:rsidRPr="00987CD7" w:rsidRDefault="00523459" w:rsidP="00101A7D">
      <w:pPr>
        <w:keepNext/>
        <w:spacing w:after="0" w:line="240" w:lineRule="auto"/>
        <w:contextualSpacing/>
        <w:jc w:val="both"/>
        <w:rPr>
          <w:rFonts w:ascii="Arial" w:eastAsia="Times New Roman" w:hAnsi="Arial" w:cs="Arial"/>
          <w:lang w:eastAsia="hr-HR"/>
        </w:rPr>
      </w:pPr>
      <w:r w:rsidRPr="00987CD7">
        <w:rPr>
          <w:rFonts w:ascii="Arial" w:eastAsia="Times New Roman" w:hAnsi="Arial" w:cs="Arial"/>
          <w:lang w:eastAsia="hr-HR"/>
        </w:rPr>
        <w:t>Ovaj Z</w:t>
      </w:r>
      <w:r w:rsidR="0042128E" w:rsidRPr="00987CD7">
        <w:rPr>
          <w:rFonts w:ascii="Arial" w:eastAsia="Times New Roman" w:hAnsi="Arial" w:cs="Arial"/>
          <w:lang w:eastAsia="hr-HR"/>
        </w:rPr>
        <w:t xml:space="preserve">akon stupa na snagu osmog dana od dana objavljivanja u “Službenim novinama Federacije BiH”. </w:t>
      </w:r>
    </w:p>
    <w:sectPr w:rsidR="0042128E" w:rsidRPr="00987CD7" w:rsidSect="003D393A">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TimesNewRomanPS-BoldMT">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29"/>
    <w:multiLevelType w:val="hybridMultilevel"/>
    <w:tmpl w:val="B978A162"/>
    <w:lvl w:ilvl="0" w:tplc="96524C82">
      <w:start w:val="1"/>
      <w:numFmt w:val="decimal"/>
      <w:lvlText w:val="(%1)"/>
      <w:lvlJc w:val="left"/>
      <w:pPr>
        <w:ind w:left="1440" w:hanging="360"/>
      </w:pPr>
      <w:rPr>
        <w:rFonts w:ascii="Arial" w:hAnsi="Arial" w:cs="Arial" w:hint="default"/>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 w15:restartNumberingAfterBreak="0">
    <w:nsid w:val="01D33759"/>
    <w:multiLevelType w:val="hybridMultilevel"/>
    <w:tmpl w:val="A5180220"/>
    <w:lvl w:ilvl="0" w:tplc="041A0017">
      <w:start w:val="1"/>
      <w:numFmt w:val="lowerLetter"/>
      <w:lvlText w:val="%1)"/>
      <w:lvlJc w:val="left"/>
      <w:pPr>
        <w:ind w:left="1322" w:hanging="360"/>
      </w:pPr>
    </w:lvl>
    <w:lvl w:ilvl="1" w:tplc="141A0019">
      <w:start w:val="1"/>
      <w:numFmt w:val="lowerLetter"/>
      <w:lvlText w:val="%2."/>
      <w:lvlJc w:val="left"/>
      <w:pPr>
        <w:ind w:left="2042" w:hanging="360"/>
      </w:pPr>
    </w:lvl>
    <w:lvl w:ilvl="2" w:tplc="141A001B">
      <w:start w:val="1"/>
      <w:numFmt w:val="lowerRoman"/>
      <w:lvlText w:val="%3."/>
      <w:lvlJc w:val="right"/>
      <w:pPr>
        <w:ind w:left="2762" w:hanging="180"/>
      </w:pPr>
    </w:lvl>
    <w:lvl w:ilvl="3" w:tplc="141A000F">
      <w:start w:val="1"/>
      <w:numFmt w:val="decimal"/>
      <w:lvlText w:val="%4."/>
      <w:lvlJc w:val="left"/>
      <w:pPr>
        <w:ind w:left="3482" w:hanging="360"/>
      </w:pPr>
    </w:lvl>
    <w:lvl w:ilvl="4" w:tplc="141A0019">
      <w:start w:val="1"/>
      <w:numFmt w:val="lowerLetter"/>
      <w:lvlText w:val="%5."/>
      <w:lvlJc w:val="left"/>
      <w:pPr>
        <w:ind w:left="4202" w:hanging="360"/>
      </w:pPr>
    </w:lvl>
    <w:lvl w:ilvl="5" w:tplc="141A001B">
      <w:start w:val="1"/>
      <w:numFmt w:val="lowerRoman"/>
      <w:lvlText w:val="%6."/>
      <w:lvlJc w:val="right"/>
      <w:pPr>
        <w:ind w:left="4922" w:hanging="180"/>
      </w:pPr>
    </w:lvl>
    <w:lvl w:ilvl="6" w:tplc="141A000F">
      <w:start w:val="1"/>
      <w:numFmt w:val="decimal"/>
      <w:lvlText w:val="%7."/>
      <w:lvlJc w:val="left"/>
      <w:pPr>
        <w:ind w:left="5642" w:hanging="360"/>
      </w:pPr>
    </w:lvl>
    <w:lvl w:ilvl="7" w:tplc="141A0019">
      <w:start w:val="1"/>
      <w:numFmt w:val="lowerLetter"/>
      <w:lvlText w:val="%8."/>
      <w:lvlJc w:val="left"/>
      <w:pPr>
        <w:ind w:left="6362" w:hanging="360"/>
      </w:pPr>
    </w:lvl>
    <w:lvl w:ilvl="8" w:tplc="141A001B">
      <w:start w:val="1"/>
      <w:numFmt w:val="lowerRoman"/>
      <w:lvlText w:val="%9."/>
      <w:lvlJc w:val="right"/>
      <w:pPr>
        <w:ind w:left="7082" w:hanging="180"/>
      </w:pPr>
    </w:lvl>
  </w:abstractNum>
  <w:abstractNum w:abstractNumId="2" w15:restartNumberingAfterBreak="0">
    <w:nsid w:val="02D01CC4"/>
    <w:multiLevelType w:val="hybridMultilevel"/>
    <w:tmpl w:val="C5ACD00C"/>
    <w:lvl w:ilvl="0" w:tplc="F41A45BC">
      <w:start w:val="1"/>
      <w:numFmt w:val="decimal"/>
      <w:lvlText w:val="(%1)"/>
      <w:lvlJc w:val="left"/>
      <w:pPr>
        <w:ind w:left="1440" w:hanging="360"/>
      </w:pPr>
      <w:rPr>
        <w:rFonts w:ascii="Arial" w:hAnsi="Arial" w:cs="Arial" w:hint="default"/>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5464"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 w15:restartNumberingAfterBreak="0">
    <w:nsid w:val="039C1A53"/>
    <w:multiLevelType w:val="hybridMultilevel"/>
    <w:tmpl w:val="7D6E5412"/>
    <w:lvl w:ilvl="0" w:tplc="04090017">
      <w:start w:val="1"/>
      <w:numFmt w:val="lowerLetter"/>
      <w:lvlText w:val="%1)"/>
      <w:lvlJc w:val="left"/>
      <w:pPr>
        <w:ind w:left="360" w:hanging="360"/>
      </w:pPr>
    </w:lvl>
    <w:lvl w:ilvl="1" w:tplc="94BEC930">
      <w:start w:val="1"/>
      <w:numFmt w:val="decimal"/>
      <w:lvlText w:val="(%2)"/>
      <w:lvlJc w:val="left"/>
      <w:pPr>
        <w:ind w:left="1965" w:hanging="1245"/>
      </w:pPr>
    </w:lvl>
    <w:lvl w:ilvl="2" w:tplc="A3B26948">
      <w:start w:val="1"/>
      <w:numFmt w:val="decimal"/>
      <w:lvlText w:val="(%3)"/>
      <w:lvlJc w:val="left"/>
      <w:pPr>
        <w:ind w:left="2345"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44C02AE"/>
    <w:multiLevelType w:val="hybridMultilevel"/>
    <w:tmpl w:val="5A12BE8C"/>
    <w:lvl w:ilvl="0" w:tplc="E3DC1E44">
      <w:start w:val="3"/>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5" w15:restartNumberingAfterBreak="0">
    <w:nsid w:val="05D4505C"/>
    <w:multiLevelType w:val="hybridMultilevel"/>
    <w:tmpl w:val="51E2C6DE"/>
    <w:lvl w:ilvl="0" w:tplc="B5201E5C">
      <w:start w:val="1"/>
      <w:numFmt w:val="decimal"/>
      <w:lvlText w:val="(%1)"/>
      <w:lvlJc w:val="left"/>
      <w:pPr>
        <w:ind w:left="1440" w:hanging="360"/>
      </w:pPr>
      <w:rPr>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A600EA18">
      <w:start w:val="1"/>
      <w:numFmt w:val="decimal"/>
      <w:lvlText w:val="(%4)"/>
      <w:lvlJc w:val="left"/>
      <w:pPr>
        <w:ind w:left="3600" w:hanging="360"/>
      </w:pPr>
      <w:rPr>
        <w:sz w:val="22"/>
        <w:szCs w:val="22"/>
      </w:r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6" w15:restartNumberingAfterBreak="0">
    <w:nsid w:val="06076613"/>
    <w:multiLevelType w:val="hybridMultilevel"/>
    <w:tmpl w:val="8DB60E7C"/>
    <w:lvl w:ilvl="0" w:tplc="43A2F190">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7B55F47"/>
    <w:multiLevelType w:val="hybridMultilevel"/>
    <w:tmpl w:val="E01A070C"/>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8" w15:restartNumberingAfterBreak="0">
    <w:nsid w:val="0831731F"/>
    <w:multiLevelType w:val="hybridMultilevel"/>
    <w:tmpl w:val="7B70F5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857D31"/>
    <w:multiLevelType w:val="hybridMultilevel"/>
    <w:tmpl w:val="1F3A67A8"/>
    <w:lvl w:ilvl="0" w:tplc="041A000F">
      <w:start w:val="1"/>
      <w:numFmt w:val="decimal"/>
      <w:lvlText w:val="%1."/>
      <w:lvlJc w:val="left"/>
      <w:pPr>
        <w:ind w:left="1428" w:hanging="360"/>
      </w:pPr>
      <w:rPr>
        <w:rFonts w:hint="default"/>
        <w:sz w:val="22"/>
        <w:szCs w:val="22"/>
      </w:rPr>
    </w:lvl>
    <w:lvl w:ilvl="1" w:tplc="C06ED732">
      <w:numFmt w:val="bullet"/>
      <w:lvlText w:val="-"/>
      <w:lvlJc w:val="left"/>
      <w:pPr>
        <w:tabs>
          <w:tab w:val="num" w:pos="2148"/>
        </w:tabs>
        <w:ind w:left="2148" w:hanging="360"/>
      </w:pPr>
      <w:rPr>
        <w:rFonts w:ascii="Arial" w:eastAsia="Times New Roman" w:hAnsi="Arial" w:cs="Arial" w:hint="default"/>
      </w:rPr>
    </w:lvl>
    <w:lvl w:ilvl="2" w:tplc="141A001B">
      <w:start w:val="1"/>
      <w:numFmt w:val="lowerRoman"/>
      <w:lvlText w:val="%3."/>
      <w:lvlJc w:val="right"/>
      <w:pPr>
        <w:ind w:left="2868" w:hanging="180"/>
      </w:pPr>
    </w:lvl>
    <w:lvl w:ilvl="3" w:tplc="141A000F">
      <w:start w:val="1"/>
      <w:numFmt w:val="decimal"/>
      <w:lvlText w:val="%4."/>
      <w:lvlJc w:val="left"/>
      <w:pPr>
        <w:ind w:left="3588" w:hanging="360"/>
      </w:pPr>
    </w:lvl>
    <w:lvl w:ilvl="4" w:tplc="141A0019">
      <w:start w:val="1"/>
      <w:numFmt w:val="lowerLetter"/>
      <w:lvlText w:val="%5."/>
      <w:lvlJc w:val="left"/>
      <w:pPr>
        <w:ind w:left="4308" w:hanging="360"/>
      </w:pPr>
    </w:lvl>
    <w:lvl w:ilvl="5" w:tplc="141A001B">
      <w:start w:val="1"/>
      <w:numFmt w:val="lowerRoman"/>
      <w:lvlText w:val="%6."/>
      <w:lvlJc w:val="right"/>
      <w:pPr>
        <w:ind w:left="5028" w:hanging="180"/>
      </w:pPr>
    </w:lvl>
    <w:lvl w:ilvl="6" w:tplc="141A000F">
      <w:start w:val="1"/>
      <w:numFmt w:val="decimal"/>
      <w:lvlText w:val="%7."/>
      <w:lvlJc w:val="left"/>
      <w:pPr>
        <w:ind w:left="5748" w:hanging="360"/>
      </w:pPr>
    </w:lvl>
    <w:lvl w:ilvl="7" w:tplc="141A0019">
      <w:start w:val="1"/>
      <w:numFmt w:val="lowerLetter"/>
      <w:lvlText w:val="%8."/>
      <w:lvlJc w:val="left"/>
      <w:pPr>
        <w:ind w:left="6468" w:hanging="360"/>
      </w:pPr>
    </w:lvl>
    <w:lvl w:ilvl="8" w:tplc="141A001B">
      <w:start w:val="1"/>
      <w:numFmt w:val="lowerRoman"/>
      <w:lvlText w:val="%9."/>
      <w:lvlJc w:val="right"/>
      <w:pPr>
        <w:ind w:left="7188" w:hanging="180"/>
      </w:pPr>
    </w:lvl>
  </w:abstractNum>
  <w:abstractNum w:abstractNumId="10" w15:restartNumberingAfterBreak="0">
    <w:nsid w:val="09510EF9"/>
    <w:multiLevelType w:val="hybridMultilevel"/>
    <w:tmpl w:val="534AD1D2"/>
    <w:lvl w:ilvl="0" w:tplc="BEF2ECF6">
      <w:start w:val="1"/>
      <w:numFmt w:val="decimal"/>
      <w:lvlText w:val="(%1)"/>
      <w:lvlJc w:val="left"/>
      <w:pPr>
        <w:ind w:left="1440" w:hanging="360"/>
      </w:pPr>
      <w:rPr>
        <w:rFonts w:ascii="Arial" w:hAnsi="Arial" w:cs="Arial" w:hint="default"/>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DD02424">
      <w:start w:val="1"/>
      <w:numFmt w:val="decimal"/>
      <w:lvlText w:val="(%4)"/>
      <w:lvlJc w:val="left"/>
      <w:pPr>
        <w:ind w:left="3600" w:hanging="360"/>
      </w:pPr>
      <w:rPr>
        <w:rFonts w:ascii="Arial" w:hAnsi="Arial" w:cs="Arial" w:hint="default"/>
        <w:sz w:val="22"/>
        <w:szCs w:val="22"/>
      </w:r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 w15:restartNumberingAfterBreak="0">
    <w:nsid w:val="09C741CF"/>
    <w:multiLevelType w:val="hybridMultilevel"/>
    <w:tmpl w:val="A4D8710C"/>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12" w15:restartNumberingAfterBreak="0">
    <w:nsid w:val="0A912067"/>
    <w:multiLevelType w:val="hybridMultilevel"/>
    <w:tmpl w:val="1CDA532E"/>
    <w:lvl w:ilvl="0" w:tplc="6492ABA0">
      <w:start w:val="1"/>
      <w:numFmt w:val="decimal"/>
      <w:lvlText w:val="(%1)"/>
      <w:lvlJc w:val="left"/>
      <w:pPr>
        <w:ind w:left="2160" w:hanging="360"/>
      </w:pPr>
      <w:rPr>
        <w:rFonts w:ascii="Arial" w:hAnsi="Arial" w:cs="Arial" w:hint="default"/>
        <w:sz w:val="24"/>
        <w:szCs w:val="24"/>
      </w:rPr>
    </w:lvl>
    <w:lvl w:ilvl="1" w:tplc="6492ABA0">
      <w:start w:val="1"/>
      <w:numFmt w:val="decimal"/>
      <w:lvlText w:val="(%2)"/>
      <w:lvlJc w:val="left"/>
      <w:pPr>
        <w:ind w:left="2880" w:hanging="360"/>
      </w:pPr>
      <w:rPr>
        <w:rFonts w:ascii="Arial" w:hAnsi="Arial" w:cs="Arial" w:hint="default"/>
        <w:sz w:val="24"/>
        <w:szCs w:val="24"/>
      </w:rPr>
    </w:lvl>
    <w:lvl w:ilvl="2" w:tplc="141A001B">
      <w:start w:val="1"/>
      <w:numFmt w:val="lowerRoman"/>
      <w:lvlText w:val="%3."/>
      <w:lvlJc w:val="right"/>
      <w:pPr>
        <w:ind w:left="3600" w:hanging="18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13" w15:restartNumberingAfterBreak="0">
    <w:nsid w:val="0B5272F6"/>
    <w:multiLevelType w:val="hybridMultilevel"/>
    <w:tmpl w:val="1B4EF5DC"/>
    <w:lvl w:ilvl="0" w:tplc="0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4" w15:restartNumberingAfterBreak="0">
    <w:nsid w:val="0BF2638C"/>
    <w:multiLevelType w:val="hybridMultilevel"/>
    <w:tmpl w:val="8B9EC0E6"/>
    <w:lvl w:ilvl="0" w:tplc="04090017">
      <w:start w:val="1"/>
      <w:numFmt w:val="lowerLetter"/>
      <w:lvlText w:val="%1)"/>
      <w:lvlJc w:val="left"/>
      <w:pPr>
        <w:ind w:left="4755" w:hanging="360"/>
      </w:pPr>
    </w:lvl>
    <w:lvl w:ilvl="1" w:tplc="04090019">
      <w:start w:val="1"/>
      <w:numFmt w:val="lowerLetter"/>
      <w:lvlText w:val="%2."/>
      <w:lvlJc w:val="left"/>
      <w:pPr>
        <w:ind w:left="5475" w:hanging="360"/>
      </w:pPr>
    </w:lvl>
    <w:lvl w:ilvl="2" w:tplc="0409001B">
      <w:start w:val="1"/>
      <w:numFmt w:val="lowerRoman"/>
      <w:lvlText w:val="%3."/>
      <w:lvlJc w:val="right"/>
      <w:pPr>
        <w:ind w:left="6195" w:hanging="180"/>
      </w:pPr>
    </w:lvl>
    <w:lvl w:ilvl="3" w:tplc="0409000F">
      <w:start w:val="1"/>
      <w:numFmt w:val="decimal"/>
      <w:lvlText w:val="%4."/>
      <w:lvlJc w:val="left"/>
      <w:pPr>
        <w:ind w:left="6915" w:hanging="360"/>
      </w:pPr>
    </w:lvl>
    <w:lvl w:ilvl="4" w:tplc="04090019">
      <w:start w:val="1"/>
      <w:numFmt w:val="lowerLetter"/>
      <w:lvlText w:val="%5."/>
      <w:lvlJc w:val="left"/>
      <w:pPr>
        <w:ind w:left="7635" w:hanging="360"/>
      </w:pPr>
    </w:lvl>
    <w:lvl w:ilvl="5" w:tplc="0409001B">
      <w:start w:val="1"/>
      <w:numFmt w:val="lowerRoman"/>
      <w:lvlText w:val="%6."/>
      <w:lvlJc w:val="right"/>
      <w:pPr>
        <w:ind w:left="8355" w:hanging="180"/>
      </w:pPr>
    </w:lvl>
    <w:lvl w:ilvl="6" w:tplc="0409000F">
      <w:start w:val="1"/>
      <w:numFmt w:val="decimal"/>
      <w:lvlText w:val="%7."/>
      <w:lvlJc w:val="left"/>
      <w:pPr>
        <w:ind w:left="9075" w:hanging="360"/>
      </w:pPr>
    </w:lvl>
    <w:lvl w:ilvl="7" w:tplc="04090019">
      <w:start w:val="1"/>
      <w:numFmt w:val="lowerLetter"/>
      <w:lvlText w:val="%8."/>
      <w:lvlJc w:val="left"/>
      <w:pPr>
        <w:ind w:left="9795" w:hanging="360"/>
      </w:pPr>
    </w:lvl>
    <w:lvl w:ilvl="8" w:tplc="0409001B">
      <w:start w:val="1"/>
      <w:numFmt w:val="lowerRoman"/>
      <w:lvlText w:val="%9."/>
      <w:lvlJc w:val="right"/>
      <w:pPr>
        <w:ind w:left="10515" w:hanging="180"/>
      </w:pPr>
    </w:lvl>
  </w:abstractNum>
  <w:abstractNum w:abstractNumId="15" w15:restartNumberingAfterBreak="0">
    <w:nsid w:val="0C9C6F25"/>
    <w:multiLevelType w:val="hybridMultilevel"/>
    <w:tmpl w:val="4A62EA84"/>
    <w:lvl w:ilvl="0" w:tplc="041A0017">
      <w:start w:val="1"/>
      <w:numFmt w:val="lowerLetter"/>
      <w:lvlText w:val="%1)"/>
      <w:lvlJc w:val="left"/>
      <w:pPr>
        <w:ind w:left="3338" w:hanging="360"/>
      </w:pPr>
      <w:rPr>
        <w:b w:val="0"/>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6" w15:restartNumberingAfterBreak="0">
    <w:nsid w:val="0E0630DC"/>
    <w:multiLevelType w:val="hybridMultilevel"/>
    <w:tmpl w:val="DF6A7EFE"/>
    <w:lvl w:ilvl="0" w:tplc="5E487D44">
      <w:start w:val="1"/>
      <w:numFmt w:val="decimal"/>
      <w:lvlText w:val="(%1)"/>
      <w:lvlJc w:val="left"/>
      <w:pPr>
        <w:ind w:left="1635" w:hanging="360"/>
      </w:pPr>
      <w:rPr>
        <w:b w:val="0"/>
      </w:rPr>
    </w:lvl>
    <w:lvl w:ilvl="1" w:tplc="141A0019">
      <w:start w:val="1"/>
      <w:numFmt w:val="lowerLetter"/>
      <w:lvlText w:val="%2."/>
      <w:lvlJc w:val="left"/>
      <w:pPr>
        <w:ind w:left="2355" w:hanging="360"/>
      </w:pPr>
    </w:lvl>
    <w:lvl w:ilvl="2" w:tplc="141A001B">
      <w:start w:val="1"/>
      <w:numFmt w:val="lowerRoman"/>
      <w:lvlText w:val="%3."/>
      <w:lvlJc w:val="right"/>
      <w:pPr>
        <w:ind w:left="3075" w:hanging="180"/>
      </w:pPr>
    </w:lvl>
    <w:lvl w:ilvl="3" w:tplc="141A000F">
      <w:start w:val="1"/>
      <w:numFmt w:val="decimal"/>
      <w:lvlText w:val="%4."/>
      <w:lvlJc w:val="left"/>
      <w:pPr>
        <w:ind w:left="3795" w:hanging="360"/>
      </w:pPr>
    </w:lvl>
    <w:lvl w:ilvl="4" w:tplc="141A0019">
      <w:start w:val="1"/>
      <w:numFmt w:val="lowerLetter"/>
      <w:lvlText w:val="%5."/>
      <w:lvlJc w:val="left"/>
      <w:pPr>
        <w:ind w:left="4515" w:hanging="360"/>
      </w:pPr>
    </w:lvl>
    <w:lvl w:ilvl="5" w:tplc="141A001B">
      <w:start w:val="1"/>
      <w:numFmt w:val="lowerRoman"/>
      <w:lvlText w:val="%6."/>
      <w:lvlJc w:val="right"/>
      <w:pPr>
        <w:ind w:left="5235" w:hanging="180"/>
      </w:pPr>
    </w:lvl>
    <w:lvl w:ilvl="6" w:tplc="141A000F">
      <w:start w:val="1"/>
      <w:numFmt w:val="decimal"/>
      <w:lvlText w:val="%7."/>
      <w:lvlJc w:val="left"/>
      <w:pPr>
        <w:ind w:left="5955" w:hanging="360"/>
      </w:pPr>
    </w:lvl>
    <w:lvl w:ilvl="7" w:tplc="141A0019">
      <w:start w:val="1"/>
      <w:numFmt w:val="lowerLetter"/>
      <w:lvlText w:val="%8."/>
      <w:lvlJc w:val="left"/>
      <w:pPr>
        <w:ind w:left="6675" w:hanging="360"/>
      </w:pPr>
    </w:lvl>
    <w:lvl w:ilvl="8" w:tplc="141A001B">
      <w:start w:val="1"/>
      <w:numFmt w:val="lowerRoman"/>
      <w:lvlText w:val="%9."/>
      <w:lvlJc w:val="right"/>
      <w:pPr>
        <w:ind w:left="7395" w:hanging="180"/>
      </w:pPr>
    </w:lvl>
  </w:abstractNum>
  <w:abstractNum w:abstractNumId="17" w15:restartNumberingAfterBreak="0">
    <w:nsid w:val="0E4C3B92"/>
    <w:multiLevelType w:val="hybridMultilevel"/>
    <w:tmpl w:val="60E25674"/>
    <w:lvl w:ilvl="0" w:tplc="EE641C0C">
      <w:start w:val="1"/>
      <w:numFmt w:val="decimal"/>
      <w:lvlText w:val="(%1)"/>
      <w:lvlJc w:val="left"/>
      <w:pPr>
        <w:ind w:left="1440" w:hanging="360"/>
      </w:pPr>
    </w:lvl>
    <w:lvl w:ilvl="1" w:tplc="370A02B0">
      <w:start w:val="1"/>
      <w:numFmt w:val="decimal"/>
      <w:lvlText w:val="(%2)"/>
      <w:lvlJc w:val="left"/>
      <w:pPr>
        <w:ind w:left="2160" w:hanging="360"/>
      </w:pPr>
      <w:rPr>
        <w:rFonts w:ascii="Arial" w:hAnsi="Arial" w:cs="Arial" w:hint="default"/>
        <w:sz w:val="22"/>
        <w:szCs w:val="22"/>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8" w15:restartNumberingAfterBreak="0">
    <w:nsid w:val="0F740403"/>
    <w:multiLevelType w:val="hybridMultilevel"/>
    <w:tmpl w:val="63C05142"/>
    <w:lvl w:ilvl="0" w:tplc="71B45EDA">
      <w:start w:val="1"/>
      <w:numFmt w:val="decimal"/>
      <w:lvlText w:val="(%1)"/>
      <w:lvlJc w:val="left"/>
      <w:pPr>
        <w:ind w:left="360" w:hanging="360"/>
      </w:p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19" w15:restartNumberingAfterBreak="0">
    <w:nsid w:val="10316609"/>
    <w:multiLevelType w:val="hybridMultilevel"/>
    <w:tmpl w:val="BE2C333A"/>
    <w:lvl w:ilvl="0" w:tplc="B734FC6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3876591"/>
    <w:multiLevelType w:val="hybridMultilevel"/>
    <w:tmpl w:val="AAD421A8"/>
    <w:lvl w:ilvl="0" w:tplc="7DDAA914">
      <w:start w:val="1"/>
      <w:numFmt w:val="decimal"/>
      <w:lvlText w:val="(%1)"/>
      <w:lvlJc w:val="left"/>
      <w:pPr>
        <w:ind w:left="2368" w:hanging="720"/>
      </w:pPr>
      <w:rPr>
        <w:color w:val="auto"/>
      </w:rPr>
    </w:lvl>
    <w:lvl w:ilvl="1" w:tplc="141A0019">
      <w:start w:val="1"/>
      <w:numFmt w:val="lowerLetter"/>
      <w:lvlText w:val="%2."/>
      <w:lvlJc w:val="left"/>
      <w:pPr>
        <w:ind w:left="2728" w:hanging="360"/>
      </w:pPr>
    </w:lvl>
    <w:lvl w:ilvl="2" w:tplc="141A001B">
      <w:start w:val="1"/>
      <w:numFmt w:val="lowerRoman"/>
      <w:lvlText w:val="%3."/>
      <w:lvlJc w:val="right"/>
      <w:pPr>
        <w:ind w:left="3448" w:hanging="180"/>
      </w:pPr>
    </w:lvl>
    <w:lvl w:ilvl="3" w:tplc="141A000F">
      <w:start w:val="1"/>
      <w:numFmt w:val="decimal"/>
      <w:lvlText w:val="%4."/>
      <w:lvlJc w:val="left"/>
      <w:pPr>
        <w:ind w:left="4168" w:hanging="360"/>
      </w:pPr>
    </w:lvl>
    <w:lvl w:ilvl="4" w:tplc="141A0019">
      <w:start w:val="1"/>
      <w:numFmt w:val="lowerLetter"/>
      <w:lvlText w:val="%5."/>
      <w:lvlJc w:val="left"/>
      <w:pPr>
        <w:ind w:left="4888" w:hanging="360"/>
      </w:pPr>
    </w:lvl>
    <w:lvl w:ilvl="5" w:tplc="141A001B">
      <w:start w:val="1"/>
      <w:numFmt w:val="lowerRoman"/>
      <w:lvlText w:val="%6."/>
      <w:lvlJc w:val="right"/>
      <w:pPr>
        <w:ind w:left="5608" w:hanging="180"/>
      </w:pPr>
    </w:lvl>
    <w:lvl w:ilvl="6" w:tplc="141A000F">
      <w:start w:val="1"/>
      <w:numFmt w:val="decimal"/>
      <w:lvlText w:val="%7."/>
      <w:lvlJc w:val="left"/>
      <w:pPr>
        <w:ind w:left="6328" w:hanging="360"/>
      </w:pPr>
    </w:lvl>
    <w:lvl w:ilvl="7" w:tplc="141A0019">
      <w:start w:val="1"/>
      <w:numFmt w:val="lowerLetter"/>
      <w:lvlText w:val="%8."/>
      <w:lvlJc w:val="left"/>
      <w:pPr>
        <w:ind w:left="7048" w:hanging="360"/>
      </w:pPr>
    </w:lvl>
    <w:lvl w:ilvl="8" w:tplc="141A001B">
      <w:start w:val="1"/>
      <w:numFmt w:val="lowerRoman"/>
      <w:lvlText w:val="%9."/>
      <w:lvlJc w:val="right"/>
      <w:pPr>
        <w:ind w:left="7768" w:hanging="180"/>
      </w:pPr>
    </w:lvl>
  </w:abstractNum>
  <w:abstractNum w:abstractNumId="21" w15:restartNumberingAfterBreak="0">
    <w:nsid w:val="144F4059"/>
    <w:multiLevelType w:val="hybridMultilevel"/>
    <w:tmpl w:val="2DA0D134"/>
    <w:lvl w:ilvl="0" w:tplc="49EA28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4581C67"/>
    <w:multiLevelType w:val="hybridMultilevel"/>
    <w:tmpl w:val="F5AEAE66"/>
    <w:lvl w:ilvl="0" w:tplc="0B4491E4">
      <w:start w:val="1"/>
      <w:numFmt w:val="decimal"/>
      <w:lvlText w:val="(%1)"/>
      <w:lvlJc w:val="left"/>
      <w:pPr>
        <w:ind w:left="720" w:hanging="360"/>
      </w:pPr>
      <w:rPr>
        <w:rFonts w:ascii="Arial" w:hAnsi="Arial" w:cs="Arial" w:hint="default"/>
        <w:b w:val="0"/>
        <w:sz w:val="24"/>
        <w:szCs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3" w15:restartNumberingAfterBreak="0">
    <w:nsid w:val="16D237C3"/>
    <w:multiLevelType w:val="hybridMultilevel"/>
    <w:tmpl w:val="C6403CCE"/>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4" w15:restartNumberingAfterBreak="0">
    <w:nsid w:val="17957683"/>
    <w:multiLevelType w:val="hybridMultilevel"/>
    <w:tmpl w:val="5EFEA3D4"/>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5" w15:restartNumberingAfterBreak="0">
    <w:nsid w:val="17CE5E16"/>
    <w:multiLevelType w:val="hybridMultilevel"/>
    <w:tmpl w:val="38905F3A"/>
    <w:lvl w:ilvl="0" w:tplc="EE641C0C">
      <w:start w:val="1"/>
      <w:numFmt w:val="decimal"/>
      <w:lvlText w:val="(%1)"/>
      <w:lvlJc w:val="left"/>
      <w:pPr>
        <w:ind w:left="1440" w:hanging="360"/>
      </w:pPr>
    </w:lvl>
    <w:lvl w:ilvl="1" w:tplc="C1F67C72">
      <w:start w:val="1"/>
      <w:numFmt w:val="decimal"/>
      <w:lvlText w:val="(%2)"/>
      <w:lvlJc w:val="left"/>
      <w:pPr>
        <w:ind w:left="2160" w:hanging="360"/>
      </w:pPr>
      <w:rPr>
        <w:rFonts w:ascii="Arial" w:hAnsi="Arial" w:cs="Arial" w:hint="default"/>
        <w:sz w:val="22"/>
        <w:szCs w:val="22"/>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6" w15:restartNumberingAfterBreak="0">
    <w:nsid w:val="19CF48CD"/>
    <w:multiLevelType w:val="hybridMultilevel"/>
    <w:tmpl w:val="4DE22E0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1C483CA4"/>
    <w:multiLevelType w:val="multilevel"/>
    <w:tmpl w:val="2F2E7068"/>
    <w:lvl w:ilvl="0">
      <w:start w:val="1"/>
      <w:numFmt w:val="decimal"/>
      <w:lvlText w:val="%1."/>
      <w:lvlJc w:val="left"/>
      <w:pPr>
        <w:tabs>
          <w:tab w:val="num" w:pos="1134"/>
        </w:tabs>
        <w:ind w:left="1134" w:hanging="360"/>
      </w:pPr>
      <w:rPr>
        <w:b w:val="0"/>
        <w:i w:val="0"/>
        <w:strike w:val="0"/>
        <w:dstrike w:val="0"/>
        <w:u w:val="none"/>
        <w:effect w:val="none"/>
      </w:rPr>
    </w:lvl>
    <w:lvl w:ilvl="1">
      <w:start w:val="29"/>
      <w:numFmt w:val="decimal"/>
      <w:lvlText w:val="%2."/>
      <w:lvlJc w:val="left"/>
      <w:pPr>
        <w:ind w:left="637" w:hanging="420"/>
      </w:pPr>
      <w:rPr>
        <w:b w:val="0"/>
      </w:rPr>
    </w:lvl>
    <w:lvl w:ilvl="2">
      <w:start w:val="34"/>
      <w:numFmt w:val="decimal"/>
      <w:lvlText w:val="%3."/>
      <w:lvlJc w:val="left"/>
      <w:pPr>
        <w:ind w:left="704" w:hanging="420"/>
      </w:pPr>
      <w:rPr>
        <w:b w:val="0"/>
      </w:rPr>
    </w:lvl>
    <w:lvl w:ilvl="3">
      <w:start w:val="1"/>
      <w:numFmt w:val="decimal"/>
      <w:lvlText w:val="%4."/>
      <w:lvlJc w:val="left"/>
      <w:pPr>
        <w:ind w:left="2017" w:hanging="360"/>
      </w:pPr>
    </w:lvl>
    <w:lvl w:ilvl="4">
      <w:start w:val="1"/>
      <w:numFmt w:val="lowerLetter"/>
      <w:lvlText w:val="%5)"/>
      <w:lvlJc w:val="left"/>
      <w:pPr>
        <w:ind w:left="2737" w:hanging="360"/>
      </w:pPr>
    </w:lvl>
    <w:lvl w:ilvl="5">
      <w:start w:val="1"/>
      <w:numFmt w:val="lowerRoman"/>
      <w:lvlText w:val="%6."/>
      <w:lvlJc w:val="right"/>
      <w:pPr>
        <w:ind w:left="3457" w:hanging="180"/>
      </w:pPr>
    </w:lvl>
    <w:lvl w:ilvl="6">
      <w:start w:val="1"/>
      <w:numFmt w:val="decimal"/>
      <w:lvlText w:val="%7."/>
      <w:lvlJc w:val="left"/>
      <w:pPr>
        <w:ind w:left="4177" w:hanging="360"/>
      </w:pPr>
    </w:lvl>
    <w:lvl w:ilvl="7">
      <w:start w:val="1"/>
      <w:numFmt w:val="lowerLetter"/>
      <w:lvlText w:val="%8."/>
      <w:lvlJc w:val="left"/>
      <w:pPr>
        <w:ind w:left="4897" w:hanging="360"/>
      </w:pPr>
    </w:lvl>
    <w:lvl w:ilvl="8">
      <w:start w:val="1"/>
      <w:numFmt w:val="lowerRoman"/>
      <w:lvlText w:val="%9."/>
      <w:lvlJc w:val="right"/>
      <w:pPr>
        <w:ind w:left="5617" w:hanging="180"/>
      </w:pPr>
    </w:lvl>
  </w:abstractNum>
  <w:abstractNum w:abstractNumId="28" w15:restartNumberingAfterBreak="0">
    <w:nsid w:val="1D434F8E"/>
    <w:multiLevelType w:val="hybridMultilevel"/>
    <w:tmpl w:val="CC36E92A"/>
    <w:lvl w:ilvl="0" w:tplc="65CEF74C">
      <w:start w:val="1"/>
      <w:numFmt w:val="decimal"/>
      <w:lvlText w:val="(%1)"/>
      <w:lvlJc w:val="left"/>
      <w:pPr>
        <w:ind w:left="1440" w:hanging="720"/>
      </w:pPr>
    </w:lvl>
    <w:lvl w:ilvl="1" w:tplc="8BCC7A8E">
      <w:start w:val="1"/>
      <w:numFmt w:val="lowerLetter"/>
      <w:lvlText w:val="%2)"/>
      <w:lvlJc w:val="left"/>
      <w:pPr>
        <w:tabs>
          <w:tab w:val="num" w:pos="1920"/>
        </w:tabs>
        <w:ind w:left="1920" w:hanging="360"/>
      </w:pPr>
      <w:rPr>
        <w:b w:val="0"/>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DFD3A4D"/>
    <w:multiLevelType w:val="hybridMultilevel"/>
    <w:tmpl w:val="0ECE4CE6"/>
    <w:lvl w:ilvl="0" w:tplc="94BEC930">
      <w:start w:val="1"/>
      <w:numFmt w:val="decimal"/>
      <w:lvlText w:val="(%1)"/>
      <w:lvlJc w:val="left"/>
      <w:pPr>
        <w:ind w:left="1425" w:hanging="360"/>
      </w:pPr>
    </w:lvl>
    <w:lvl w:ilvl="1" w:tplc="94BEC930">
      <w:start w:val="1"/>
      <w:numFmt w:val="decimal"/>
      <w:lvlText w:val="(%2)"/>
      <w:lvlJc w:val="left"/>
      <w:pPr>
        <w:ind w:left="2145" w:hanging="360"/>
      </w:pPr>
    </w:lvl>
    <w:lvl w:ilvl="2" w:tplc="141A001B">
      <w:start w:val="1"/>
      <w:numFmt w:val="lowerRoman"/>
      <w:lvlText w:val="%3."/>
      <w:lvlJc w:val="right"/>
      <w:pPr>
        <w:ind w:left="2865" w:hanging="180"/>
      </w:pPr>
    </w:lvl>
    <w:lvl w:ilvl="3" w:tplc="141A000F">
      <w:start w:val="1"/>
      <w:numFmt w:val="decimal"/>
      <w:lvlText w:val="%4."/>
      <w:lvlJc w:val="left"/>
      <w:pPr>
        <w:ind w:left="3585" w:hanging="360"/>
      </w:pPr>
    </w:lvl>
    <w:lvl w:ilvl="4" w:tplc="141A0019">
      <w:start w:val="1"/>
      <w:numFmt w:val="lowerLetter"/>
      <w:lvlText w:val="%5."/>
      <w:lvlJc w:val="left"/>
      <w:pPr>
        <w:ind w:left="4305" w:hanging="360"/>
      </w:pPr>
    </w:lvl>
    <w:lvl w:ilvl="5" w:tplc="141A001B">
      <w:start w:val="1"/>
      <w:numFmt w:val="lowerRoman"/>
      <w:lvlText w:val="%6."/>
      <w:lvlJc w:val="right"/>
      <w:pPr>
        <w:ind w:left="5025" w:hanging="180"/>
      </w:pPr>
    </w:lvl>
    <w:lvl w:ilvl="6" w:tplc="141A000F">
      <w:start w:val="1"/>
      <w:numFmt w:val="decimal"/>
      <w:lvlText w:val="%7."/>
      <w:lvlJc w:val="left"/>
      <w:pPr>
        <w:ind w:left="5745" w:hanging="360"/>
      </w:pPr>
    </w:lvl>
    <w:lvl w:ilvl="7" w:tplc="141A0019">
      <w:start w:val="1"/>
      <w:numFmt w:val="lowerLetter"/>
      <w:lvlText w:val="%8."/>
      <w:lvlJc w:val="left"/>
      <w:pPr>
        <w:ind w:left="6465" w:hanging="360"/>
      </w:pPr>
    </w:lvl>
    <w:lvl w:ilvl="8" w:tplc="141A001B">
      <w:start w:val="1"/>
      <w:numFmt w:val="lowerRoman"/>
      <w:lvlText w:val="%9."/>
      <w:lvlJc w:val="right"/>
      <w:pPr>
        <w:ind w:left="7185" w:hanging="180"/>
      </w:pPr>
    </w:lvl>
  </w:abstractNum>
  <w:abstractNum w:abstractNumId="30" w15:restartNumberingAfterBreak="0">
    <w:nsid w:val="1E167056"/>
    <w:multiLevelType w:val="hybridMultilevel"/>
    <w:tmpl w:val="54D00714"/>
    <w:lvl w:ilvl="0" w:tplc="03D8E618">
      <w:start w:val="1"/>
      <w:numFmt w:val="decimal"/>
      <w:lvlText w:val="%1."/>
      <w:lvlJc w:val="left"/>
      <w:pPr>
        <w:ind w:left="3338" w:hanging="360"/>
      </w:pPr>
      <w:rPr>
        <w:b w:val="0"/>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1" w15:restartNumberingAfterBreak="0">
    <w:nsid w:val="1EE72EC0"/>
    <w:multiLevelType w:val="hybridMultilevel"/>
    <w:tmpl w:val="6EC04008"/>
    <w:lvl w:ilvl="0" w:tplc="EE641C0C">
      <w:start w:val="1"/>
      <w:numFmt w:val="decimal"/>
      <w:lvlText w:val="(%1)"/>
      <w:lvlJc w:val="left"/>
      <w:pPr>
        <w:ind w:left="2160" w:hanging="360"/>
      </w:pPr>
    </w:lvl>
    <w:lvl w:ilvl="1" w:tplc="EE641C0C">
      <w:start w:val="1"/>
      <w:numFmt w:val="decimal"/>
      <w:lvlText w:val="(%2)"/>
      <w:lvlJc w:val="left"/>
      <w:pPr>
        <w:ind w:left="2880" w:hanging="360"/>
      </w:pPr>
    </w:lvl>
    <w:lvl w:ilvl="2" w:tplc="141A001B">
      <w:start w:val="1"/>
      <w:numFmt w:val="lowerRoman"/>
      <w:lvlText w:val="%3."/>
      <w:lvlJc w:val="right"/>
      <w:pPr>
        <w:ind w:left="3600" w:hanging="18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32" w15:restartNumberingAfterBreak="0">
    <w:nsid w:val="1FB9409A"/>
    <w:multiLevelType w:val="hybridMultilevel"/>
    <w:tmpl w:val="F712F3BC"/>
    <w:lvl w:ilvl="0" w:tplc="EE641C0C">
      <w:start w:val="1"/>
      <w:numFmt w:val="decimal"/>
      <w:lvlText w:val="(%1)"/>
      <w:lvlJc w:val="left"/>
      <w:pPr>
        <w:ind w:left="720" w:hanging="360"/>
      </w:pPr>
    </w:lvl>
    <w:lvl w:ilvl="1" w:tplc="399C82A0">
      <w:start w:val="1"/>
      <w:numFmt w:val="lowerLetter"/>
      <w:lvlText w:val="%2)"/>
      <w:lvlJc w:val="left"/>
      <w:pPr>
        <w:ind w:left="1440" w:hanging="360"/>
      </w:pPr>
    </w:lvl>
    <w:lvl w:ilvl="2" w:tplc="141A001B">
      <w:start w:val="1"/>
      <w:numFmt w:val="lowerRoman"/>
      <w:lvlText w:val="%3."/>
      <w:lvlJc w:val="right"/>
      <w:pPr>
        <w:ind w:left="2160" w:hanging="180"/>
      </w:pPr>
    </w:lvl>
    <w:lvl w:ilvl="3" w:tplc="EE641C0C">
      <w:start w:val="1"/>
      <w:numFmt w:val="decimal"/>
      <w:lvlText w:val="(%4)"/>
      <w:lvlJc w:val="left"/>
      <w:pPr>
        <w:ind w:left="2880" w:hanging="360"/>
      </w:pPr>
    </w:lvl>
    <w:lvl w:ilvl="4" w:tplc="39CE17D4">
      <w:start w:val="1"/>
      <w:numFmt w:val="decimal"/>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3" w15:restartNumberingAfterBreak="0">
    <w:nsid w:val="215157B5"/>
    <w:multiLevelType w:val="singleLevel"/>
    <w:tmpl w:val="524C83C4"/>
    <w:lvl w:ilvl="0">
      <w:start w:val="1"/>
      <w:numFmt w:val="decimal"/>
      <w:lvlText w:val="(%1)"/>
      <w:lvlJc w:val="left"/>
      <w:pPr>
        <w:tabs>
          <w:tab w:val="num" w:pos="1637"/>
        </w:tabs>
        <w:ind w:left="1637" w:hanging="360"/>
      </w:pPr>
      <w:rPr>
        <w:rFonts w:ascii="Verdana" w:eastAsiaTheme="minorHAnsi" w:hAnsi="Verdana" w:cs="Arial"/>
      </w:rPr>
    </w:lvl>
  </w:abstractNum>
  <w:abstractNum w:abstractNumId="34" w15:restartNumberingAfterBreak="0">
    <w:nsid w:val="2266508E"/>
    <w:multiLevelType w:val="hybridMultilevel"/>
    <w:tmpl w:val="28662BBE"/>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5" w15:restartNumberingAfterBreak="0">
    <w:nsid w:val="22FB3757"/>
    <w:multiLevelType w:val="hybridMultilevel"/>
    <w:tmpl w:val="640A4A94"/>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45728F7C">
      <w:start w:val="7"/>
      <w:numFmt w:val="upperRoman"/>
      <w:lvlText w:val="%3."/>
      <w:lvlJc w:val="left"/>
      <w:pPr>
        <w:ind w:left="3420" w:hanging="72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6" w15:restartNumberingAfterBreak="0">
    <w:nsid w:val="238010E2"/>
    <w:multiLevelType w:val="hybridMultilevel"/>
    <w:tmpl w:val="C994E33E"/>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7" w15:restartNumberingAfterBreak="0">
    <w:nsid w:val="23D30BCB"/>
    <w:multiLevelType w:val="hybridMultilevel"/>
    <w:tmpl w:val="C066A76E"/>
    <w:lvl w:ilvl="0" w:tplc="ABFEB7FC">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38" w15:restartNumberingAfterBreak="0">
    <w:nsid w:val="23DF4AC2"/>
    <w:multiLevelType w:val="hybridMultilevel"/>
    <w:tmpl w:val="7B862EF4"/>
    <w:lvl w:ilvl="0" w:tplc="041A0017">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6507448"/>
    <w:multiLevelType w:val="hybridMultilevel"/>
    <w:tmpl w:val="906ACF5C"/>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85D49E76">
      <w:start w:val="1"/>
      <w:numFmt w:val="decimal"/>
      <w:lvlText w:val="(%4)"/>
      <w:lvlJc w:val="left"/>
      <w:pPr>
        <w:ind w:left="3600" w:hanging="360"/>
      </w:pPr>
      <w:rPr>
        <w:rFonts w:ascii="Arial" w:hAnsi="Arial" w:cs="Arial" w:hint="default"/>
        <w:sz w:val="22"/>
        <w:szCs w:val="22"/>
      </w:r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0" w15:restartNumberingAfterBreak="0">
    <w:nsid w:val="265F3CD1"/>
    <w:multiLevelType w:val="hybridMultilevel"/>
    <w:tmpl w:val="26E6D166"/>
    <w:lvl w:ilvl="0" w:tplc="141A0017">
      <w:start w:val="1"/>
      <w:numFmt w:val="lowerLetter"/>
      <w:lvlText w:val="%1)"/>
      <w:lvlJc w:val="left"/>
      <w:pPr>
        <w:ind w:left="2136" w:hanging="360"/>
      </w:pPr>
    </w:lvl>
    <w:lvl w:ilvl="1" w:tplc="141A0017">
      <w:start w:val="1"/>
      <w:numFmt w:val="lowerLetter"/>
      <w:lvlText w:val="%2)"/>
      <w:lvlJc w:val="left"/>
      <w:pPr>
        <w:ind w:left="2856" w:hanging="360"/>
      </w:pPr>
    </w:lvl>
    <w:lvl w:ilvl="2" w:tplc="A4DC341C">
      <w:start w:val="1"/>
      <w:numFmt w:val="decimal"/>
      <w:lvlText w:val="(%3)"/>
      <w:lvlJc w:val="left"/>
      <w:pPr>
        <w:ind w:left="4116" w:hanging="720"/>
      </w:pPr>
      <w:rPr>
        <w:rFonts w:eastAsiaTheme="minorHAnsi"/>
      </w:rPr>
    </w:lvl>
    <w:lvl w:ilvl="3" w:tplc="141A000F">
      <w:start w:val="1"/>
      <w:numFmt w:val="decimal"/>
      <w:lvlText w:val="%4."/>
      <w:lvlJc w:val="left"/>
      <w:pPr>
        <w:ind w:left="4296" w:hanging="360"/>
      </w:pPr>
    </w:lvl>
    <w:lvl w:ilvl="4" w:tplc="141A0019">
      <w:start w:val="1"/>
      <w:numFmt w:val="lowerLetter"/>
      <w:lvlText w:val="%5."/>
      <w:lvlJc w:val="left"/>
      <w:pPr>
        <w:ind w:left="5016" w:hanging="360"/>
      </w:pPr>
    </w:lvl>
    <w:lvl w:ilvl="5" w:tplc="141A001B">
      <w:start w:val="1"/>
      <w:numFmt w:val="lowerRoman"/>
      <w:lvlText w:val="%6."/>
      <w:lvlJc w:val="right"/>
      <w:pPr>
        <w:ind w:left="5736" w:hanging="180"/>
      </w:pPr>
    </w:lvl>
    <w:lvl w:ilvl="6" w:tplc="141A000F">
      <w:start w:val="1"/>
      <w:numFmt w:val="decimal"/>
      <w:lvlText w:val="%7."/>
      <w:lvlJc w:val="left"/>
      <w:pPr>
        <w:ind w:left="6456" w:hanging="360"/>
      </w:pPr>
    </w:lvl>
    <w:lvl w:ilvl="7" w:tplc="141A0019">
      <w:start w:val="1"/>
      <w:numFmt w:val="lowerLetter"/>
      <w:lvlText w:val="%8."/>
      <w:lvlJc w:val="left"/>
      <w:pPr>
        <w:ind w:left="7176" w:hanging="360"/>
      </w:pPr>
    </w:lvl>
    <w:lvl w:ilvl="8" w:tplc="141A001B">
      <w:start w:val="1"/>
      <w:numFmt w:val="lowerRoman"/>
      <w:lvlText w:val="%9."/>
      <w:lvlJc w:val="right"/>
      <w:pPr>
        <w:ind w:left="7896" w:hanging="180"/>
      </w:pPr>
    </w:lvl>
  </w:abstractNum>
  <w:abstractNum w:abstractNumId="41" w15:restartNumberingAfterBreak="0">
    <w:nsid w:val="266A58B4"/>
    <w:multiLevelType w:val="hybridMultilevel"/>
    <w:tmpl w:val="5CE2E87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2" w15:restartNumberingAfterBreak="0">
    <w:nsid w:val="2B6D3ECC"/>
    <w:multiLevelType w:val="hybridMultilevel"/>
    <w:tmpl w:val="C6066B98"/>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3" w15:restartNumberingAfterBreak="0">
    <w:nsid w:val="2BA464CC"/>
    <w:multiLevelType w:val="hybridMultilevel"/>
    <w:tmpl w:val="C036777E"/>
    <w:lvl w:ilvl="0" w:tplc="455422C8">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4" w15:restartNumberingAfterBreak="0">
    <w:nsid w:val="2CB42A53"/>
    <w:multiLevelType w:val="hybridMultilevel"/>
    <w:tmpl w:val="D4F44294"/>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5" w15:restartNumberingAfterBreak="0">
    <w:nsid w:val="2D194A9D"/>
    <w:multiLevelType w:val="hybridMultilevel"/>
    <w:tmpl w:val="4FA6E9C8"/>
    <w:lvl w:ilvl="0" w:tplc="041A0017">
      <w:start w:val="1"/>
      <w:numFmt w:val="lowerLetter"/>
      <w:lvlText w:val="%1)"/>
      <w:lvlJc w:val="left"/>
      <w:pPr>
        <w:ind w:left="1776" w:hanging="360"/>
      </w:pPr>
    </w:lvl>
    <w:lvl w:ilvl="1" w:tplc="D8BE7F08">
      <w:start w:val="1"/>
      <w:numFmt w:val="decimal"/>
      <w:lvlText w:val="(%2)"/>
      <w:lvlJc w:val="left"/>
      <w:pPr>
        <w:ind w:left="3201" w:hanging="1065"/>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46" w15:restartNumberingAfterBreak="0">
    <w:nsid w:val="2D473E5F"/>
    <w:multiLevelType w:val="hybridMultilevel"/>
    <w:tmpl w:val="95DCB6B6"/>
    <w:lvl w:ilvl="0" w:tplc="1A660014">
      <w:start w:val="1"/>
      <w:numFmt w:val="lowerLetter"/>
      <w:lvlText w:val="%1)"/>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D9145DB"/>
    <w:multiLevelType w:val="hybridMultilevel"/>
    <w:tmpl w:val="A0F46326"/>
    <w:lvl w:ilvl="0" w:tplc="15A6E05A">
      <w:start w:val="2"/>
      <w:numFmt w:val="decimal"/>
      <w:lvlText w:val="(%1)"/>
      <w:lvlJc w:val="left"/>
      <w:pPr>
        <w:ind w:left="720" w:hanging="360"/>
      </w:pPr>
      <w:rPr>
        <w:rFonts w:ascii="Arial" w:hAnsi="Arial" w:cs="Arial" w:hint="default"/>
        <w:color w:val="auto"/>
        <w:sz w:val="24"/>
      </w:rPr>
    </w:lvl>
    <w:lvl w:ilvl="1" w:tplc="039820D6">
      <w:start w:val="1"/>
      <w:numFmt w:val="decimal"/>
      <w:lvlText w:val="(%2)"/>
      <w:lvlJc w:val="left"/>
      <w:pPr>
        <w:ind w:left="1440" w:hanging="360"/>
      </w:pPr>
      <w:rPr>
        <w:rFonts w:ascii="Arial" w:eastAsia="Times New Roman" w:hAnsi="Arial" w:cs="Arial"/>
        <w:color w:val="auto"/>
        <w:sz w:val="22"/>
        <w:szCs w:val="22"/>
      </w:r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8" w15:restartNumberingAfterBreak="0">
    <w:nsid w:val="300865FD"/>
    <w:multiLevelType w:val="hybridMultilevel"/>
    <w:tmpl w:val="03949108"/>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9" w15:restartNumberingAfterBreak="0">
    <w:nsid w:val="336F5B4D"/>
    <w:multiLevelType w:val="hybridMultilevel"/>
    <w:tmpl w:val="AF526FFA"/>
    <w:lvl w:ilvl="0" w:tplc="43A2F190">
      <w:start w:val="1"/>
      <w:numFmt w:val="decimal"/>
      <w:lvlText w:val="(%1)"/>
      <w:lvlJc w:val="left"/>
      <w:pPr>
        <w:ind w:left="1854" w:hanging="360"/>
      </w:pPr>
    </w:lvl>
    <w:lvl w:ilvl="1" w:tplc="141A0019">
      <w:start w:val="1"/>
      <w:numFmt w:val="lowerLetter"/>
      <w:lvlText w:val="%2."/>
      <w:lvlJc w:val="left"/>
      <w:pPr>
        <w:ind w:left="2574" w:hanging="360"/>
      </w:pPr>
    </w:lvl>
    <w:lvl w:ilvl="2" w:tplc="141A001B">
      <w:start w:val="1"/>
      <w:numFmt w:val="lowerRoman"/>
      <w:lvlText w:val="%3."/>
      <w:lvlJc w:val="right"/>
      <w:pPr>
        <w:ind w:left="3294" w:hanging="180"/>
      </w:pPr>
    </w:lvl>
    <w:lvl w:ilvl="3" w:tplc="141A000F">
      <w:start w:val="1"/>
      <w:numFmt w:val="decimal"/>
      <w:lvlText w:val="%4."/>
      <w:lvlJc w:val="left"/>
      <w:pPr>
        <w:ind w:left="4014" w:hanging="360"/>
      </w:pPr>
    </w:lvl>
    <w:lvl w:ilvl="4" w:tplc="141A0019">
      <w:start w:val="1"/>
      <w:numFmt w:val="lowerLetter"/>
      <w:lvlText w:val="%5."/>
      <w:lvlJc w:val="left"/>
      <w:pPr>
        <w:ind w:left="4734" w:hanging="360"/>
      </w:pPr>
    </w:lvl>
    <w:lvl w:ilvl="5" w:tplc="141A001B">
      <w:start w:val="1"/>
      <w:numFmt w:val="lowerRoman"/>
      <w:lvlText w:val="%6."/>
      <w:lvlJc w:val="right"/>
      <w:pPr>
        <w:ind w:left="5454" w:hanging="180"/>
      </w:pPr>
    </w:lvl>
    <w:lvl w:ilvl="6" w:tplc="141A000F">
      <w:start w:val="1"/>
      <w:numFmt w:val="decimal"/>
      <w:lvlText w:val="%7."/>
      <w:lvlJc w:val="left"/>
      <w:pPr>
        <w:ind w:left="6174" w:hanging="360"/>
      </w:pPr>
    </w:lvl>
    <w:lvl w:ilvl="7" w:tplc="141A0019">
      <w:start w:val="1"/>
      <w:numFmt w:val="lowerLetter"/>
      <w:lvlText w:val="%8."/>
      <w:lvlJc w:val="left"/>
      <w:pPr>
        <w:ind w:left="6894" w:hanging="360"/>
      </w:pPr>
    </w:lvl>
    <w:lvl w:ilvl="8" w:tplc="141A001B">
      <w:start w:val="1"/>
      <w:numFmt w:val="lowerRoman"/>
      <w:lvlText w:val="%9."/>
      <w:lvlJc w:val="right"/>
      <w:pPr>
        <w:ind w:left="7614" w:hanging="180"/>
      </w:pPr>
    </w:lvl>
  </w:abstractNum>
  <w:abstractNum w:abstractNumId="50" w15:restartNumberingAfterBreak="0">
    <w:nsid w:val="34C36884"/>
    <w:multiLevelType w:val="hybridMultilevel"/>
    <w:tmpl w:val="A6965D5E"/>
    <w:lvl w:ilvl="0" w:tplc="04090017">
      <w:start w:val="1"/>
      <w:numFmt w:val="lowerLetter"/>
      <w:lvlText w:val="%1)"/>
      <w:lvlJc w:val="left"/>
      <w:pPr>
        <w:ind w:left="3054" w:hanging="360"/>
      </w:pPr>
    </w:lvl>
    <w:lvl w:ilvl="1" w:tplc="04090019">
      <w:start w:val="1"/>
      <w:numFmt w:val="lowerLetter"/>
      <w:lvlText w:val="%2."/>
      <w:lvlJc w:val="left"/>
      <w:pPr>
        <w:ind w:left="3774" w:hanging="360"/>
      </w:pPr>
    </w:lvl>
    <w:lvl w:ilvl="2" w:tplc="0409001B">
      <w:start w:val="1"/>
      <w:numFmt w:val="lowerRoman"/>
      <w:lvlText w:val="%3."/>
      <w:lvlJc w:val="right"/>
      <w:pPr>
        <w:ind w:left="4494" w:hanging="180"/>
      </w:pPr>
    </w:lvl>
    <w:lvl w:ilvl="3" w:tplc="0409000F">
      <w:start w:val="1"/>
      <w:numFmt w:val="decimal"/>
      <w:lvlText w:val="%4."/>
      <w:lvlJc w:val="left"/>
      <w:pPr>
        <w:ind w:left="5214" w:hanging="360"/>
      </w:pPr>
    </w:lvl>
    <w:lvl w:ilvl="4" w:tplc="04090019">
      <w:start w:val="1"/>
      <w:numFmt w:val="lowerLetter"/>
      <w:lvlText w:val="%5."/>
      <w:lvlJc w:val="left"/>
      <w:pPr>
        <w:ind w:left="5934" w:hanging="360"/>
      </w:pPr>
    </w:lvl>
    <w:lvl w:ilvl="5" w:tplc="0409001B">
      <w:start w:val="1"/>
      <w:numFmt w:val="lowerRoman"/>
      <w:lvlText w:val="%6."/>
      <w:lvlJc w:val="right"/>
      <w:pPr>
        <w:ind w:left="6654" w:hanging="180"/>
      </w:pPr>
    </w:lvl>
    <w:lvl w:ilvl="6" w:tplc="0409000F">
      <w:start w:val="1"/>
      <w:numFmt w:val="decimal"/>
      <w:lvlText w:val="%7."/>
      <w:lvlJc w:val="left"/>
      <w:pPr>
        <w:ind w:left="7374" w:hanging="360"/>
      </w:pPr>
    </w:lvl>
    <w:lvl w:ilvl="7" w:tplc="04090019">
      <w:start w:val="1"/>
      <w:numFmt w:val="lowerLetter"/>
      <w:lvlText w:val="%8."/>
      <w:lvlJc w:val="left"/>
      <w:pPr>
        <w:ind w:left="8094" w:hanging="360"/>
      </w:pPr>
    </w:lvl>
    <w:lvl w:ilvl="8" w:tplc="0409001B">
      <w:start w:val="1"/>
      <w:numFmt w:val="lowerRoman"/>
      <w:lvlText w:val="%9."/>
      <w:lvlJc w:val="right"/>
      <w:pPr>
        <w:ind w:left="8814" w:hanging="180"/>
      </w:pPr>
    </w:lvl>
  </w:abstractNum>
  <w:abstractNum w:abstractNumId="51" w15:restartNumberingAfterBreak="0">
    <w:nsid w:val="34D0483F"/>
    <w:multiLevelType w:val="hybridMultilevel"/>
    <w:tmpl w:val="C2D4EB24"/>
    <w:lvl w:ilvl="0" w:tplc="603EBD1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6A23675"/>
    <w:multiLevelType w:val="hybridMultilevel"/>
    <w:tmpl w:val="72362100"/>
    <w:lvl w:ilvl="0" w:tplc="525E34AC">
      <w:start w:val="1"/>
      <w:numFmt w:val="decimal"/>
      <w:lvlText w:val="(%1)"/>
      <w:lvlJc w:val="left"/>
      <w:pPr>
        <w:ind w:left="2136" w:hanging="360"/>
      </w:pPr>
      <w:rPr>
        <w:rFonts w:ascii="Arial" w:eastAsiaTheme="minorHAnsi" w:hAnsi="Arial" w:cs="Arial" w:hint="default"/>
      </w:r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53" w15:restartNumberingAfterBreak="0">
    <w:nsid w:val="3A05169D"/>
    <w:multiLevelType w:val="hybridMultilevel"/>
    <w:tmpl w:val="41BE83EC"/>
    <w:lvl w:ilvl="0" w:tplc="58B804CC">
      <w:start w:val="1"/>
      <w:numFmt w:val="lowerLetter"/>
      <w:lvlText w:val="%1)"/>
      <w:lvlJc w:val="left"/>
      <w:pPr>
        <w:ind w:left="1287" w:hanging="360"/>
      </w:pPr>
      <w:rPr>
        <w:rFonts w:ascii="Verdana" w:eastAsia="Times New Roman" w:hAnsi="Verdana" w:cs="Times New Roman" w:hint="default"/>
      </w:rPr>
    </w:lvl>
    <w:lvl w:ilvl="1" w:tplc="141A0019">
      <w:start w:val="1"/>
      <w:numFmt w:val="lowerLetter"/>
      <w:lvlText w:val="%2."/>
      <w:lvlJc w:val="left"/>
      <w:pPr>
        <w:ind w:left="2007" w:hanging="360"/>
      </w:pPr>
    </w:lvl>
    <w:lvl w:ilvl="2" w:tplc="141A001B">
      <w:start w:val="1"/>
      <w:numFmt w:val="lowerRoman"/>
      <w:lvlText w:val="%3."/>
      <w:lvlJc w:val="right"/>
      <w:pPr>
        <w:ind w:left="2727" w:hanging="180"/>
      </w:pPr>
    </w:lvl>
    <w:lvl w:ilvl="3" w:tplc="141A000F">
      <w:start w:val="1"/>
      <w:numFmt w:val="decimal"/>
      <w:lvlText w:val="%4."/>
      <w:lvlJc w:val="left"/>
      <w:pPr>
        <w:ind w:left="3447" w:hanging="360"/>
      </w:pPr>
    </w:lvl>
    <w:lvl w:ilvl="4" w:tplc="141A0019">
      <w:start w:val="1"/>
      <w:numFmt w:val="lowerLetter"/>
      <w:lvlText w:val="%5."/>
      <w:lvlJc w:val="left"/>
      <w:pPr>
        <w:ind w:left="4167" w:hanging="360"/>
      </w:pPr>
    </w:lvl>
    <w:lvl w:ilvl="5" w:tplc="141A001B">
      <w:start w:val="1"/>
      <w:numFmt w:val="lowerRoman"/>
      <w:lvlText w:val="%6."/>
      <w:lvlJc w:val="right"/>
      <w:pPr>
        <w:ind w:left="4887" w:hanging="180"/>
      </w:pPr>
    </w:lvl>
    <w:lvl w:ilvl="6" w:tplc="141A000F">
      <w:start w:val="1"/>
      <w:numFmt w:val="decimal"/>
      <w:lvlText w:val="%7."/>
      <w:lvlJc w:val="left"/>
      <w:pPr>
        <w:ind w:left="5607" w:hanging="360"/>
      </w:pPr>
    </w:lvl>
    <w:lvl w:ilvl="7" w:tplc="141A0019">
      <w:start w:val="1"/>
      <w:numFmt w:val="lowerLetter"/>
      <w:lvlText w:val="%8."/>
      <w:lvlJc w:val="left"/>
      <w:pPr>
        <w:ind w:left="6327" w:hanging="360"/>
      </w:pPr>
    </w:lvl>
    <w:lvl w:ilvl="8" w:tplc="141A001B">
      <w:start w:val="1"/>
      <w:numFmt w:val="lowerRoman"/>
      <w:lvlText w:val="%9."/>
      <w:lvlJc w:val="right"/>
      <w:pPr>
        <w:ind w:left="7047" w:hanging="180"/>
      </w:pPr>
    </w:lvl>
  </w:abstractNum>
  <w:abstractNum w:abstractNumId="54" w15:restartNumberingAfterBreak="0">
    <w:nsid w:val="3A3121F5"/>
    <w:multiLevelType w:val="hybridMultilevel"/>
    <w:tmpl w:val="DA3A8238"/>
    <w:lvl w:ilvl="0" w:tplc="EE641C0C">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5" w15:restartNumberingAfterBreak="0">
    <w:nsid w:val="3BC6630C"/>
    <w:multiLevelType w:val="hybridMultilevel"/>
    <w:tmpl w:val="2AE4B290"/>
    <w:lvl w:ilvl="0" w:tplc="349EFA74">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6" w15:restartNumberingAfterBreak="0">
    <w:nsid w:val="3F393BF3"/>
    <w:multiLevelType w:val="hybridMultilevel"/>
    <w:tmpl w:val="21063064"/>
    <w:lvl w:ilvl="0" w:tplc="041A0017">
      <w:start w:val="1"/>
      <w:numFmt w:val="lowerLetter"/>
      <w:lvlText w:val="%1)"/>
      <w:lvlJc w:val="left"/>
      <w:pPr>
        <w:ind w:left="1776" w:hanging="360"/>
      </w:p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57" w15:restartNumberingAfterBreak="0">
    <w:nsid w:val="437F2CAF"/>
    <w:multiLevelType w:val="hybridMultilevel"/>
    <w:tmpl w:val="EC4A7AC6"/>
    <w:lvl w:ilvl="0" w:tplc="041A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449F5D1F"/>
    <w:multiLevelType w:val="hybridMultilevel"/>
    <w:tmpl w:val="197641FA"/>
    <w:lvl w:ilvl="0" w:tplc="599056E6">
      <w:start w:val="1"/>
      <w:numFmt w:val="decimal"/>
      <w:lvlText w:val="(%1)"/>
      <w:lvlJc w:val="left"/>
      <w:pPr>
        <w:ind w:left="1068" w:hanging="360"/>
      </w:pPr>
      <w:rPr>
        <w:b w:val="0"/>
      </w:rPr>
    </w:lvl>
    <w:lvl w:ilvl="1" w:tplc="141A0019">
      <w:start w:val="1"/>
      <w:numFmt w:val="lowerLetter"/>
      <w:lvlText w:val="%2."/>
      <w:lvlJc w:val="left"/>
      <w:pPr>
        <w:ind w:left="1788" w:hanging="360"/>
      </w:pPr>
    </w:lvl>
    <w:lvl w:ilvl="2" w:tplc="141A001B">
      <w:start w:val="1"/>
      <w:numFmt w:val="lowerRoman"/>
      <w:lvlText w:val="%3."/>
      <w:lvlJc w:val="right"/>
      <w:pPr>
        <w:ind w:left="2508" w:hanging="180"/>
      </w:pPr>
    </w:lvl>
    <w:lvl w:ilvl="3" w:tplc="141A000F">
      <w:start w:val="1"/>
      <w:numFmt w:val="decimal"/>
      <w:lvlText w:val="%4."/>
      <w:lvlJc w:val="left"/>
      <w:pPr>
        <w:ind w:left="3228" w:hanging="360"/>
      </w:pPr>
    </w:lvl>
    <w:lvl w:ilvl="4" w:tplc="141A0019">
      <w:start w:val="1"/>
      <w:numFmt w:val="lowerLetter"/>
      <w:lvlText w:val="%5."/>
      <w:lvlJc w:val="left"/>
      <w:pPr>
        <w:ind w:left="3948" w:hanging="360"/>
      </w:pPr>
    </w:lvl>
    <w:lvl w:ilvl="5" w:tplc="141A001B">
      <w:start w:val="1"/>
      <w:numFmt w:val="lowerRoman"/>
      <w:lvlText w:val="%6."/>
      <w:lvlJc w:val="right"/>
      <w:pPr>
        <w:ind w:left="4668" w:hanging="180"/>
      </w:pPr>
    </w:lvl>
    <w:lvl w:ilvl="6" w:tplc="141A000F">
      <w:start w:val="1"/>
      <w:numFmt w:val="decimal"/>
      <w:lvlText w:val="%7."/>
      <w:lvlJc w:val="left"/>
      <w:pPr>
        <w:ind w:left="5388" w:hanging="360"/>
      </w:pPr>
    </w:lvl>
    <w:lvl w:ilvl="7" w:tplc="141A0019">
      <w:start w:val="1"/>
      <w:numFmt w:val="lowerLetter"/>
      <w:lvlText w:val="%8."/>
      <w:lvlJc w:val="left"/>
      <w:pPr>
        <w:ind w:left="6108" w:hanging="360"/>
      </w:pPr>
    </w:lvl>
    <w:lvl w:ilvl="8" w:tplc="141A001B">
      <w:start w:val="1"/>
      <w:numFmt w:val="lowerRoman"/>
      <w:lvlText w:val="%9."/>
      <w:lvlJc w:val="right"/>
      <w:pPr>
        <w:ind w:left="6828" w:hanging="180"/>
      </w:pPr>
    </w:lvl>
  </w:abstractNum>
  <w:abstractNum w:abstractNumId="59" w15:restartNumberingAfterBreak="0">
    <w:nsid w:val="44DF61AE"/>
    <w:multiLevelType w:val="hybridMultilevel"/>
    <w:tmpl w:val="45CAD49E"/>
    <w:lvl w:ilvl="0" w:tplc="0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0" w15:restartNumberingAfterBreak="0">
    <w:nsid w:val="45645619"/>
    <w:multiLevelType w:val="hybridMultilevel"/>
    <w:tmpl w:val="B64AC116"/>
    <w:lvl w:ilvl="0" w:tplc="02945212">
      <w:start w:val="1"/>
      <w:numFmt w:val="decimal"/>
      <w:lvlText w:val="(%1)"/>
      <w:lvlJc w:val="left"/>
      <w:pPr>
        <w:ind w:left="3600" w:hanging="360"/>
      </w:pPr>
      <w:rPr>
        <w:rFonts w:ascii="Arial" w:eastAsia="Times New Roman" w:hAnsi="Arial" w:cs="Arial" w:hint="default"/>
        <w:sz w:val="22"/>
        <w:szCs w:val="22"/>
      </w:rPr>
    </w:lvl>
    <w:lvl w:ilvl="1" w:tplc="141A0019">
      <w:start w:val="1"/>
      <w:numFmt w:val="lowerLetter"/>
      <w:lvlText w:val="%2."/>
      <w:lvlJc w:val="left"/>
      <w:pPr>
        <w:ind w:left="4320" w:hanging="360"/>
      </w:pPr>
    </w:lvl>
    <w:lvl w:ilvl="2" w:tplc="141A001B">
      <w:start w:val="1"/>
      <w:numFmt w:val="lowerRoman"/>
      <w:lvlText w:val="%3."/>
      <w:lvlJc w:val="right"/>
      <w:pPr>
        <w:ind w:left="5040" w:hanging="180"/>
      </w:pPr>
    </w:lvl>
    <w:lvl w:ilvl="3" w:tplc="141A000F">
      <w:start w:val="1"/>
      <w:numFmt w:val="decimal"/>
      <w:lvlText w:val="%4."/>
      <w:lvlJc w:val="left"/>
      <w:pPr>
        <w:ind w:left="5760" w:hanging="360"/>
      </w:pPr>
    </w:lvl>
    <w:lvl w:ilvl="4" w:tplc="141A0019">
      <w:start w:val="1"/>
      <w:numFmt w:val="lowerLetter"/>
      <w:lvlText w:val="%5."/>
      <w:lvlJc w:val="left"/>
      <w:pPr>
        <w:ind w:left="6480" w:hanging="360"/>
      </w:pPr>
    </w:lvl>
    <w:lvl w:ilvl="5" w:tplc="141A001B">
      <w:start w:val="1"/>
      <w:numFmt w:val="lowerRoman"/>
      <w:lvlText w:val="%6."/>
      <w:lvlJc w:val="right"/>
      <w:pPr>
        <w:ind w:left="7200" w:hanging="180"/>
      </w:pPr>
    </w:lvl>
    <w:lvl w:ilvl="6" w:tplc="141A000F">
      <w:start w:val="1"/>
      <w:numFmt w:val="decimal"/>
      <w:lvlText w:val="%7."/>
      <w:lvlJc w:val="left"/>
      <w:pPr>
        <w:ind w:left="7920" w:hanging="360"/>
      </w:pPr>
    </w:lvl>
    <w:lvl w:ilvl="7" w:tplc="141A0019">
      <w:start w:val="1"/>
      <w:numFmt w:val="lowerLetter"/>
      <w:lvlText w:val="%8."/>
      <w:lvlJc w:val="left"/>
      <w:pPr>
        <w:ind w:left="8640" w:hanging="360"/>
      </w:pPr>
    </w:lvl>
    <w:lvl w:ilvl="8" w:tplc="141A001B">
      <w:start w:val="1"/>
      <w:numFmt w:val="lowerRoman"/>
      <w:lvlText w:val="%9."/>
      <w:lvlJc w:val="right"/>
      <w:pPr>
        <w:ind w:left="9360" w:hanging="180"/>
      </w:pPr>
    </w:lvl>
  </w:abstractNum>
  <w:abstractNum w:abstractNumId="61" w15:restartNumberingAfterBreak="0">
    <w:nsid w:val="45CC6C13"/>
    <w:multiLevelType w:val="hybridMultilevel"/>
    <w:tmpl w:val="6562BE6E"/>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62" w15:restartNumberingAfterBreak="0">
    <w:nsid w:val="47024D0C"/>
    <w:multiLevelType w:val="hybridMultilevel"/>
    <w:tmpl w:val="7BC4ACD4"/>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63" w15:restartNumberingAfterBreak="0">
    <w:nsid w:val="4742670A"/>
    <w:multiLevelType w:val="hybridMultilevel"/>
    <w:tmpl w:val="6128D46C"/>
    <w:lvl w:ilvl="0" w:tplc="78944EAE">
      <w:start w:val="1"/>
      <w:numFmt w:val="lowerLetter"/>
      <w:lvlText w:val="%1)"/>
      <w:lvlJc w:val="left"/>
      <w:pPr>
        <w:ind w:left="1776" w:hanging="360"/>
      </w:pPr>
      <w:rPr>
        <w:rFonts w:ascii="Verdana" w:eastAsia="Times New Roman" w:hAnsi="Verdana" w:cs="Arial"/>
      </w:rPr>
    </w:lvl>
    <w:lvl w:ilvl="1" w:tplc="D8BE7F08">
      <w:start w:val="1"/>
      <w:numFmt w:val="decimal"/>
      <w:lvlText w:val="(%2)"/>
      <w:lvlJc w:val="left"/>
      <w:pPr>
        <w:ind w:left="3201" w:hanging="1065"/>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64" w15:restartNumberingAfterBreak="0">
    <w:nsid w:val="478865DB"/>
    <w:multiLevelType w:val="hybridMultilevel"/>
    <w:tmpl w:val="8FD8E880"/>
    <w:lvl w:ilvl="0" w:tplc="04090017">
      <w:start w:val="1"/>
      <w:numFmt w:val="lowerLetter"/>
      <w:lvlText w:val="%1)"/>
      <w:lvlJc w:val="left"/>
      <w:pPr>
        <w:tabs>
          <w:tab w:val="num" w:pos="2371"/>
        </w:tabs>
        <w:ind w:left="2371" w:hanging="360"/>
      </w:pPr>
    </w:lvl>
    <w:lvl w:ilvl="1" w:tplc="04090019">
      <w:start w:val="1"/>
      <w:numFmt w:val="lowerLetter"/>
      <w:lvlText w:val="%2."/>
      <w:lvlJc w:val="left"/>
      <w:pPr>
        <w:tabs>
          <w:tab w:val="num" w:pos="3091"/>
        </w:tabs>
        <w:ind w:left="3091" w:hanging="360"/>
      </w:pPr>
    </w:lvl>
    <w:lvl w:ilvl="2" w:tplc="0409001B">
      <w:start w:val="1"/>
      <w:numFmt w:val="lowerRoman"/>
      <w:lvlText w:val="%3."/>
      <w:lvlJc w:val="right"/>
      <w:pPr>
        <w:tabs>
          <w:tab w:val="num" w:pos="3811"/>
        </w:tabs>
        <w:ind w:left="3811" w:hanging="180"/>
      </w:pPr>
    </w:lvl>
    <w:lvl w:ilvl="3" w:tplc="0409000F">
      <w:start w:val="1"/>
      <w:numFmt w:val="decimal"/>
      <w:lvlText w:val="%4."/>
      <w:lvlJc w:val="left"/>
      <w:pPr>
        <w:tabs>
          <w:tab w:val="num" w:pos="4531"/>
        </w:tabs>
        <w:ind w:left="4531" w:hanging="360"/>
      </w:pPr>
    </w:lvl>
    <w:lvl w:ilvl="4" w:tplc="04090019">
      <w:start w:val="1"/>
      <w:numFmt w:val="lowerLetter"/>
      <w:lvlText w:val="%5."/>
      <w:lvlJc w:val="left"/>
      <w:pPr>
        <w:tabs>
          <w:tab w:val="num" w:pos="5251"/>
        </w:tabs>
        <w:ind w:left="5251" w:hanging="360"/>
      </w:pPr>
    </w:lvl>
    <w:lvl w:ilvl="5" w:tplc="0409001B">
      <w:start w:val="1"/>
      <w:numFmt w:val="lowerRoman"/>
      <w:lvlText w:val="%6."/>
      <w:lvlJc w:val="right"/>
      <w:pPr>
        <w:tabs>
          <w:tab w:val="num" w:pos="5971"/>
        </w:tabs>
        <w:ind w:left="5971" w:hanging="180"/>
      </w:pPr>
    </w:lvl>
    <w:lvl w:ilvl="6" w:tplc="0409000F">
      <w:start w:val="1"/>
      <w:numFmt w:val="decimal"/>
      <w:lvlText w:val="%7."/>
      <w:lvlJc w:val="left"/>
      <w:pPr>
        <w:tabs>
          <w:tab w:val="num" w:pos="6691"/>
        </w:tabs>
        <w:ind w:left="6691" w:hanging="360"/>
      </w:pPr>
    </w:lvl>
    <w:lvl w:ilvl="7" w:tplc="04090019">
      <w:start w:val="1"/>
      <w:numFmt w:val="lowerLetter"/>
      <w:lvlText w:val="%8."/>
      <w:lvlJc w:val="left"/>
      <w:pPr>
        <w:tabs>
          <w:tab w:val="num" w:pos="7411"/>
        </w:tabs>
        <w:ind w:left="7411" w:hanging="360"/>
      </w:pPr>
    </w:lvl>
    <w:lvl w:ilvl="8" w:tplc="0409001B">
      <w:start w:val="1"/>
      <w:numFmt w:val="lowerRoman"/>
      <w:lvlText w:val="%9."/>
      <w:lvlJc w:val="right"/>
      <w:pPr>
        <w:tabs>
          <w:tab w:val="num" w:pos="8131"/>
        </w:tabs>
        <w:ind w:left="8131" w:hanging="180"/>
      </w:pPr>
    </w:lvl>
  </w:abstractNum>
  <w:abstractNum w:abstractNumId="65" w15:restartNumberingAfterBreak="0">
    <w:nsid w:val="47985010"/>
    <w:multiLevelType w:val="hybridMultilevel"/>
    <w:tmpl w:val="845C331A"/>
    <w:lvl w:ilvl="0" w:tplc="43A2F190">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6" w15:restartNumberingAfterBreak="0">
    <w:nsid w:val="48EA6BB6"/>
    <w:multiLevelType w:val="hybridMultilevel"/>
    <w:tmpl w:val="CF6E5C80"/>
    <w:lvl w:ilvl="0" w:tplc="041A0017">
      <w:start w:val="1"/>
      <w:numFmt w:val="lowerLetter"/>
      <w:lvlText w:val="%1)"/>
      <w:lvlJc w:val="left"/>
      <w:pPr>
        <w:ind w:left="360" w:hanging="360"/>
      </w:p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67" w15:restartNumberingAfterBreak="0">
    <w:nsid w:val="493070F8"/>
    <w:multiLevelType w:val="hybridMultilevel"/>
    <w:tmpl w:val="448C2ADC"/>
    <w:lvl w:ilvl="0" w:tplc="04090017">
      <w:start w:val="1"/>
      <w:numFmt w:val="lowerLetter"/>
      <w:lvlText w:val="%1)"/>
      <w:lvlJc w:val="left"/>
      <w:pPr>
        <w:ind w:left="1776" w:hanging="360"/>
      </w:p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68" w15:restartNumberingAfterBreak="0">
    <w:nsid w:val="4A0F7408"/>
    <w:multiLevelType w:val="hybridMultilevel"/>
    <w:tmpl w:val="C0286FD4"/>
    <w:lvl w:ilvl="0" w:tplc="7B72471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A573F69"/>
    <w:multiLevelType w:val="hybridMultilevel"/>
    <w:tmpl w:val="B09268C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4AC05DA4"/>
    <w:multiLevelType w:val="hybridMultilevel"/>
    <w:tmpl w:val="D478B39A"/>
    <w:lvl w:ilvl="0" w:tplc="E6388174">
      <w:start w:val="1"/>
      <w:numFmt w:val="decimal"/>
      <w:lvlText w:val="(%1)"/>
      <w:lvlJc w:val="left"/>
      <w:pPr>
        <w:ind w:left="1440" w:hanging="360"/>
      </w:pPr>
      <w:rPr>
        <w:rFonts w:ascii="Arial" w:hAnsi="Arial" w:cs="Arial" w:hint="default"/>
        <w:sz w:val="22"/>
        <w:szCs w:val="22"/>
      </w:rPr>
    </w:lvl>
    <w:lvl w:ilvl="1" w:tplc="A446A582">
      <w:start w:val="1"/>
      <w:numFmt w:val="decimal"/>
      <w:lvlText w:val="(%2)"/>
      <w:lvlJc w:val="left"/>
      <w:pPr>
        <w:ind w:left="2160" w:hanging="360"/>
      </w:pPr>
      <w:rPr>
        <w:rFonts w:ascii="Arial" w:hAnsi="Arial" w:cs="Arial" w:hint="default"/>
        <w:sz w:val="22"/>
        <w:szCs w:val="22"/>
      </w:rPr>
    </w:lvl>
    <w:lvl w:ilvl="2" w:tplc="4F4C7D50">
      <w:start w:val="26"/>
      <w:numFmt w:val="lowerLetter"/>
      <w:lvlText w:val="%3)"/>
      <w:lvlJc w:val="left"/>
      <w:pPr>
        <w:ind w:left="3060" w:hanging="36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71" w15:restartNumberingAfterBreak="0">
    <w:nsid w:val="4AC70813"/>
    <w:multiLevelType w:val="hybridMultilevel"/>
    <w:tmpl w:val="F0823488"/>
    <w:lvl w:ilvl="0" w:tplc="041A0017">
      <w:start w:val="1"/>
      <w:numFmt w:val="lowerLetter"/>
      <w:lvlText w:val="%1)"/>
      <w:lvlJc w:val="left"/>
      <w:pPr>
        <w:ind w:left="1854" w:hanging="360"/>
      </w:pPr>
    </w:lvl>
    <w:lvl w:ilvl="1" w:tplc="141A0019">
      <w:start w:val="1"/>
      <w:numFmt w:val="lowerLetter"/>
      <w:lvlText w:val="%2."/>
      <w:lvlJc w:val="left"/>
      <w:pPr>
        <w:ind w:left="2574" w:hanging="360"/>
      </w:pPr>
    </w:lvl>
    <w:lvl w:ilvl="2" w:tplc="141A001B">
      <w:start w:val="1"/>
      <w:numFmt w:val="lowerRoman"/>
      <w:lvlText w:val="%3."/>
      <w:lvlJc w:val="right"/>
      <w:pPr>
        <w:ind w:left="3294" w:hanging="180"/>
      </w:pPr>
    </w:lvl>
    <w:lvl w:ilvl="3" w:tplc="141A000F">
      <w:start w:val="1"/>
      <w:numFmt w:val="decimal"/>
      <w:lvlText w:val="%4."/>
      <w:lvlJc w:val="left"/>
      <w:pPr>
        <w:ind w:left="4014" w:hanging="360"/>
      </w:pPr>
    </w:lvl>
    <w:lvl w:ilvl="4" w:tplc="141A0019">
      <w:start w:val="1"/>
      <w:numFmt w:val="lowerLetter"/>
      <w:lvlText w:val="%5."/>
      <w:lvlJc w:val="left"/>
      <w:pPr>
        <w:ind w:left="4734" w:hanging="360"/>
      </w:pPr>
    </w:lvl>
    <w:lvl w:ilvl="5" w:tplc="141A001B">
      <w:start w:val="1"/>
      <w:numFmt w:val="lowerRoman"/>
      <w:lvlText w:val="%6."/>
      <w:lvlJc w:val="right"/>
      <w:pPr>
        <w:ind w:left="5454" w:hanging="180"/>
      </w:pPr>
    </w:lvl>
    <w:lvl w:ilvl="6" w:tplc="141A000F">
      <w:start w:val="1"/>
      <w:numFmt w:val="decimal"/>
      <w:lvlText w:val="%7."/>
      <w:lvlJc w:val="left"/>
      <w:pPr>
        <w:ind w:left="6174" w:hanging="360"/>
      </w:pPr>
    </w:lvl>
    <w:lvl w:ilvl="7" w:tplc="141A0019">
      <w:start w:val="1"/>
      <w:numFmt w:val="lowerLetter"/>
      <w:lvlText w:val="%8."/>
      <w:lvlJc w:val="left"/>
      <w:pPr>
        <w:ind w:left="6894" w:hanging="360"/>
      </w:pPr>
    </w:lvl>
    <w:lvl w:ilvl="8" w:tplc="141A001B">
      <w:start w:val="1"/>
      <w:numFmt w:val="lowerRoman"/>
      <w:lvlText w:val="%9."/>
      <w:lvlJc w:val="right"/>
      <w:pPr>
        <w:ind w:left="7614" w:hanging="180"/>
      </w:pPr>
    </w:lvl>
  </w:abstractNum>
  <w:abstractNum w:abstractNumId="72" w15:restartNumberingAfterBreak="0">
    <w:nsid w:val="4C080F45"/>
    <w:multiLevelType w:val="hybridMultilevel"/>
    <w:tmpl w:val="42C87BC6"/>
    <w:lvl w:ilvl="0" w:tplc="EB26B306">
      <w:start w:val="1"/>
      <w:numFmt w:val="decimal"/>
      <w:lvlText w:val="(%1)"/>
      <w:lvlJc w:val="left"/>
      <w:pPr>
        <w:ind w:left="1778" w:hanging="360"/>
      </w:pPr>
      <w:rPr>
        <w:rFonts w:ascii="Arial" w:eastAsiaTheme="minorHAnsi" w:hAnsi="Arial" w:cs="Arial" w:hint="default"/>
        <w:b w:val="0"/>
      </w:rPr>
    </w:lvl>
    <w:lvl w:ilvl="1" w:tplc="2F38C668">
      <w:start w:val="1"/>
      <w:numFmt w:val="decimal"/>
      <w:lvlText w:val="(%2)"/>
      <w:lvlJc w:val="left"/>
      <w:pPr>
        <w:ind w:left="3248" w:hanging="111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73" w15:restartNumberingAfterBreak="0">
    <w:nsid w:val="4CFF1183"/>
    <w:multiLevelType w:val="hybridMultilevel"/>
    <w:tmpl w:val="F1F03E2A"/>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74" w15:restartNumberingAfterBreak="0">
    <w:nsid w:val="4D241061"/>
    <w:multiLevelType w:val="hybridMultilevel"/>
    <w:tmpl w:val="0C1CEF90"/>
    <w:lvl w:ilvl="0" w:tplc="EE641C0C">
      <w:start w:val="1"/>
      <w:numFmt w:val="decimal"/>
      <w:lvlText w:val="(%1)"/>
      <w:lvlJc w:val="left"/>
      <w:pPr>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75" w15:restartNumberingAfterBreak="0">
    <w:nsid w:val="4DB97009"/>
    <w:multiLevelType w:val="hybridMultilevel"/>
    <w:tmpl w:val="11820CAE"/>
    <w:lvl w:ilvl="0" w:tplc="B02AF0F8">
      <w:start w:val="1"/>
      <w:numFmt w:val="decimal"/>
      <w:lvlText w:val="(%1)"/>
      <w:lvlJc w:val="left"/>
      <w:pPr>
        <w:ind w:left="720" w:hanging="360"/>
      </w:pPr>
      <w:rPr>
        <w:rFonts w:hint="default"/>
        <w:sz w:val="22"/>
        <w:szCs w:val="22"/>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EE641C0C">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6" w15:restartNumberingAfterBreak="0">
    <w:nsid w:val="4EF3087A"/>
    <w:multiLevelType w:val="hybridMultilevel"/>
    <w:tmpl w:val="0CAECF28"/>
    <w:lvl w:ilvl="0" w:tplc="E98AE7BE">
      <w:start w:val="1"/>
      <w:numFmt w:val="decimal"/>
      <w:lvlText w:val="(%1)"/>
      <w:lvlJc w:val="left"/>
      <w:pPr>
        <w:ind w:left="1080" w:hanging="720"/>
      </w:pPr>
      <w:rPr>
        <w:rFonts w:eastAsiaTheme="minorHAnsi"/>
        <w:b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7" w15:restartNumberingAfterBreak="0">
    <w:nsid w:val="4F535C4E"/>
    <w:multiLevelType w:val="hybridMultilevel"/>
    <w:tmpl w:val="F3DE447C"/>
    <w:lvl w:ilvl="0" w:tplc="A3881A62">
      <w:start w:val="2"/>
      <w:numFmt w:val="decimal"/>
      <w:lvlText w:val="(%1)"/>
      <w:lvlJc w:val="left"/>
      <w:pPr>
        <w:ind w:left="928" w:hanging="360"/>
      </w:pPr>
      <w:rPr>
        <w:rFonts w:ascii="Arial" w:hAnsi="Arial" w:cs="Arial" w:hint="default"/>
        <w:color w:val="auto"/>
        <w:sz w:val="22"/>
        <w:szCs w:val="22"/>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8" w15:restartNumberingAfterBreak="0">
    <w:nsid w:val="4F8D081C"/>
    <w:multiLevelType w:val="hybridMultilevel"/>
    <w:tmpl w:val="91D4E26E"/>
    <w:lvl w:ilvl="0" w:tplc="141A000F">
      <w:start w:val="1"/>
      <w:numFmt w:val="decimal"/>
      <w:lvlText w:val="%1."/>
      <w:lvlJc w:val="left"/>
      <w:pPr>
        <w:ind w:left="360" w:hanging="360"/>
      </w:p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79" w15:restartNumberingAfterBreak="0">
    <w:nsid w:val="500B00AD"/>
    <w:multiLevelType w:val="hybridMultilevel"/>
    <w:tmpl w:val="324C1268"/>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80" w15:restartNumberingAfterBreak="0">
    <w:nsid w:val="54D669C7"/>
    <w:multiLevelType w:val="hybridMultilevel"/>
    <w:tmpl w:val="7340F638"/>
    <w:lvl w:ilvl="0" w:tplc="EE641C0C">
      <w:start w:val="1"/>
      <w:numFmt w:val="decimal"/>
      <w:lvlText w:val="(%1)"/>
      <w:lvlJc w:val="left"/>
      <w:pPr>
        <w:ind w:left="720" w:hanging="360"/>
      </w:pPr>
    </w:lvl>
    <w:lvl w:ilvl="1" w:tplc="EE641C0C">
      <w:start w:val="1"/>
      <w:numFmt w:val="decimal"/>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1" w15:restartNumberingAfterBreak="0">
    <w:nsid w:val="552F24A0"/>
    <w:multiLevelType w:val="multilevel"/>
    <w:tmpl w:val="AC640DFE"/>
    <w:lvl w:ilvl="0">
      <w:start w:val="1"/>
      <w:numFmt w:val="lowerLetter"/>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82" w15:restartNumberingAfterBreak="0">
    <w:nsid w:val="55A60807"/>
    <w:multiLevelType w:val="hybridMultilevel"/>
    <w:tmpl w:val="D3B42040"/>
    <w:lvl w:ilvl="0" w:tplc="2A6E0662">
      <w:start w:val="1"/>
      <w:numFmt w:val="decimal"/>
      <w:lvlText w:val="(%1)"/>
      <w:lvlJc w:val="left"/>
      <w:pPr>
        <w:ind w:left="2160" w:hanging="360"/>
      </w:pPr>
      <w:rPr>
        <w:rFonts w:ascii="Arial" w:hAnsi="Arial" w:cs="Arial" w:hint="default"/>
        <w:sz w:val="22"/>
        <w:szCs w:val="22"/>
      </w:rPr>
    </w:lvl>
    <w:lvl w:ilvl="1" w:tplc="AA38B280">
      <w:start w:val="1"/>
      <w:numFmt w:val="decimal"/>
      <w:lvlText w:val="(%2)"/>
      <w:lvlJc w:val="left"/>
      <w:pPr>
        <w:ind w:left="2880" w:hanging="360"/>
      </w:pPr>
      <w:rPr>
        <w:rFonts w:ascii="Arial" w:hAnsi="Arial" w:cs="Arial" w:hint="default"/>
        <w:sz w:val="22"/>
        <w:szCs w:val="22"/>
      </w:rPr>
    </w:lvl>
    <w:lvl w:ilvl="2" w:tplc="40EE4BBE">
      <w:start w:val="18"/>
      <w:numFmt w:val="lowerLetter"/>
      <w:lvlText w:val="%3)"/>
      <w:lvlJc w:val="left"/>
      <w:pPr>
        <w:ind w:left="3780" w:hanging="36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83" w15:restartNumberingAfterBreak="0">
    <w:nsid w:val="55F6119D"/>
    <w:multiLevelType w:val="hybridMultilevel"/>
    <w:tmpl w:val="3D1496A8"/>
    <w:lvl w:ilvl="0" w:tplc="3A1A88D8">
      <w:start w:val="1"/>
      <w:numFmt w:val="decimal"/>
      <w:lvlText w:val="(%1)"/>
      <w:lvlJc w:val="left"/>
      <w:pPr>
        <w:ind w:left="1440" w:hanging="360"/>
      </w:pPr>
      <w:rPr>
        <w:rFonts w:ascii="Arial" w:hAnsi="Arial" w:cs="Arial" w:hint="default"/>
        <w:color w:val="auto"/>
        <w:sz w:val="22"/>
        <w:szCs w:val="22"/>
      </w:rPr>
    </w:lvl>
    <w:lvl w:ilvl="1" w:tplc="EE641C0C">
      <w:start w:val="1"/>
      <w:numFmt w:val="decimal"/>
      <w:lvlText w:val="(%2)"/>
      <w:lvlJc w:val="left"/>
      <w:pPr>
        <w:ind w:left="2160" w:hanging="360"/>
      </w:pPr>
    </w:lvl>
    <w:lvl w:ilvl="2" w:tplc="57721930">
      <w:start w:val="19"/>
      <w:numFmt w:val="lowerLetter"/>
      <w:lvlText w:val="%3)"/>
      <w:lvlJc w:val="left"/>
      <w:pPr>
        <w:ind w:left="3060" w:hanging="360"/>
      </w:pPr>
    </w:lvl>
    <w:lvl w:ilvl="3" w:tplc="F174762A">
      <w:start w:val="18"/>
      <w:numFmt w:val="upperLetter"/>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84" w15:restartNumberingAfterBreak="0">
    <w:nsid w:val="562509A8"/>
    <w:multiLevelType w:val="hybridMultilevel"/>
    <w:tmpl w:val="88F0FCDC"/>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85" w15:restartNumberingAfterBreak="0">
    <w:nsid w:val="58310FF8"/>
    <w:multiLevelType w:val="hybridMultilevel"/>
    <w:tmpl w:val="23A015F8"/>
    <w:lvl w:ilvl="0" w:tplc="04090017">
      <w:start w:val="1"/>
      <w:numFmt w:val="lowerLetter"/>
      <w:lvlText w:val="%1)"/>
      <w:lvlJc w:val="left"/>
      <w:pPr>
        <w:ind w:left="1762" w:hanging="360"/>
      </w:pPr>
    </w:lvl>
    <w:lvl w:ilvl="1" w:tplc="141A0019">
      <w:start w:val="1"/>
      <w:numFmt w:val="lowerLetter"/>
      <w:lvlText w:val="%2."/>
      <w:lvlJc w:val="left"/>
      <w:pPr>
        <w:ind w:left="2482" w:hanging="360"/>
      </w:pPr>
    </w:lvl>
    <w:lvl w:ilvl="2" w:tplc="4A98324E">
      <w:start w:val="1"/>
      <w:numFmt w:val="decimal"/>
      <w:lvlText w:val="(%3)"/>
      <w:lvlJc w:val="left"/>
      <w:pPr>
        <w:ind w:left="4342" w:hanging="1320"/>
      </w:pPr>
    </w:lvl>
    <w:lvl w:ilvl="3" w:tplc="141A000F">
      <w:start w:val="1"/>
      <w:numFmt w:val="decimal"/>
      <w:lvlText w:val="%4."/>
      <w:lvlJc w:val="left"/>
      <w:pPr>
        <w:ind w:left="3922" w:hanging="360"/>
      </w:pPr>
    </w:lvl>
    <w:lvl w:ilvl="4" w:tplc="141A0019">
      <w:start w:val="1"/>
      <w:numFmt w:val="lowerLetter"/>
      <w:lvlText w:val="%5."/>
      <w:lvlJc w:val="left"/>
      <w:pPr>
        <w:ind w:left="4642" w:hanging="360"/>
      </w:pPr>
    </w:lvl>
    <w:lvl w:ilvl="5" w:tplc="141A001B">
      <w:start w:val="1"/>
      <w:numFmt w:val="lowerRoman"/>
      <w:lvlText w:val="%6."/>
      <w:lvlJc w:val="right"/>
      <w:pPr>
        <w:ind w:left="5362" w:hanging="180"/>
      </w:pPr>
    </w:lvl>
    <w:lvl w:ilvl="6" w:tplc="141A000F">
      <w:start w:val="1"/>
      <w:numFmt w:val="decimal"/>
      <w:lvlText w:val="%7."/>
      <w:lvlJc w:val="left"/>
      <w:pPr>
        <w:ind w:left="6082" w:hanging="360"/>
      </w:pPr>
    </w:lvl>
    <w:lvl w:ilvl="7" w:tplc="141A0019">
      <w:start w:val="1"/>
      <w:numFmt w:val="lowerLetter"/>
      <w:lvlText w:val="%8."/>
      <w:lvlJc w:val="left"/>
      <w:pPr>
        <w:ind w:left="6802" w:hanging="360"/>
      </w:pPr>
    </w:lvl>
    <w:lvl w:ilvl="8" w:tplc="141A001B">
      <w:start w:val="1"/>
      <w:numFmt w:val="lowerRoman"/>
      <w:lvlText w:val="%9."/>
      <w:lvlJc w:val="right"/>
      <w:pPr>
        <w:ind w:left="7522" w:hanging="180"/>
      </w:pPr>
    </w:lvl>
  </w:abstractNum>
  <w:abstractNum w:abstractNumId="86" w15:restartNumberingAfterBreak="0">
    <w:nsid w:val="5A33160D"/>
    <w:multiLevelType w:val="hybridMultilevel"/>
    <w:tmpl w:val="FCDE7054"/>
    <w:lvl w:ilvl="0" w:tplc="E9B8C430">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87" w15:restartNumberingAfterBreak="0">
    <w:nsid w:val="5B2316EE"/>
    <w:multiLevelType w:val="hybridMultilevel"/>
    <w:tmpl w:val="23A015F8"/>
    <w:lvl w:ilvl="0" w:tplc="04090017">
      <w:start w:val="1"/>
      <w:numFmt w:val="lowerLetter"/>
      <w:lvlText w:val="%1)"/>
      <w:lvlJc w:val="left"/>
      <w:pPr>
        <w:ind w:left="1762" w:hanging="360"/>
      </w:pPr>
    </w:lvl>
    <w:lvl w:ilvl="1" w:tplc="141A0019">
      <w:start w:val="1"/>
      <w:numFmt w:val="lowerLetter"/>
      <w:lvlText w:val="%2."/>
      <w:lvlJc w:val="left"/>
      <w:pPr>
        <w:ind w:left="2482" w:hanging="360"/>
      </w:pPr>
    </w:lvl>
    <w:lvl w:ilvl="2" w:tplc="4A98324E">
      <w:start w:val="1"/>
      <w:numFmt w:val="decimal"/>
      <w:lvlText w:val="(%3)"/>
      <w:lvlJc w:val="left"/>
      <w:pPr>
        <w:ind w:left="4342" w:hanging="1320"/>
      </w:pPr>
    </w:lvl>
    <w:lvl w:ilvl="3" w:tplc="141A000F">
      <w:start w:val="1"/>
      <w:numFmt w:val="decimal"/>
      <w:lvlText w:val="%4."/>
      <w:lvlJc w:val="left"/>
      <w:pPr>
        <w:ind w:left="3922" w:hanging="360"/>
      </w:pPr>
    </w:lvl>
    <w:lvl w:ilvl="4" w:tplc="141A0019">
      <w:start w:val="1"/>
      <w:numFmt w:val="lowerLetter"/>
      <w:lvlText w:val="%5."/>
      <w:lvlJc w:val="left"/>
      <w:pPr>
        <w:ind w:left="4642" w:hanging="360"/>
      </w:pPr>
    </w:lvl>
    <w:lvl w:ilvl="5" w:tplc="141A001B">
      <w:start w:val="1"/>
      <w:numFmt w:val="lowerRoman"/>
      <w:lvlText w:val="%6."/>
      <w:lvlJc w:val="right"/>
      <w:pPr>
        <w:ind w:left="5362" w:hanging="180"/>
      </w:pPr>
    </w:lvl>
    <w:lvl w:ilvl="6" w:tplc="141A000F">
      <w:start w:val="1"/>
      <w:numFmt w:val="decimal"/>
      <w:lvlText w:val="%7."/>
      <w:lvlJc w:val="left"/>
      <w:pPr>
        <w:ind w:left="6082" w:hanging="360"/>
      </w:pPr>
    </w:lvl>
    <w:lvl w:ilvl="7" w:tplc="141A0019">
      <w:start w:val="1"/>
      <w:numFmt w:val="lowerLetter"/>
      <w:lvlText w:val="%8."/>
      <w:lvlJc w:val="left"/>
      <w:pPr>
        <w:ind w:left="6802" w:hanging="360"/>
      </w:pPr>
    </w:lvl>
    <w:lvl w:ilvl="8" w:tplc="141A001B">
      <w:start w:val="1"/>
      <w:numFmt w:val="lowerRoman"/>
      <w:lvlText w:val="%9."/>
      <w:lvlJc w:val="right"/>
      <w:pPr>
        <w:ind w:left="7522" w:hanging="180"/>
      </w:pPr>
    </w:lvl>
  </w:abstractNum>
  <w:abstractNum w:abstractNumId="88" w15:restartNumberingAfterBreak="0">
    <w:nsid w:val="5D5603A8"/>
    <w:multiLevelType w:val="hybridMultilevel"/>
    <w:tmpl w:val="7AE8943C"/>
    <w:lvl w:ilvl="0" w:tplc="6492ABA0">
      <w:start w:val="1"/>
      <w:numFmt w:val="decimal"/>
      <w:lvlText w:val="(%1)"/>
      <w:lvlJc w:val="left"/>
      <w:pPr>
        <w:ind w:left="720" w:hanging="360"/>
      </w:pPr>
      <w:rPr>
        <w:rFonts w:ascii="Arial" w:hAnsi="Arial" w:cs="Arial" w:hint="default"/>
        <w:sz w:val="24"/>
        <w:szCs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6492ABA0">
      <w:start w:val="1"/>
      <w:numFmt w:val="decimal"/>
      <w:lvlText w:val="(%4)"/>
      <w:lvlJc w:val="left"/>
      <w:pPr>
        <w:ind w:left="2880" w:hanging="360"/>
      </w:pPr>
      <w:rPr>
        <w:rFonts w:ascii="Arial" w:hAnsi="Arial" w:cs="Arial" w:hint="default"/>
        <w:sz w:val="24"/>
        <w:szCs w:val="24"/>
      </w:r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9" w15:restartNumberingAfterBreak="0">
    <w:nsid w:val="5E9F5303"/>
    <w:multiLevelType w:val="hybridMultilevel"/>
    <w:tmpl w:val="A294A35A"/>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90" w15:restartNumberingAfterBreak="0">
    <w:nsid w:val="5EAE78B1"/>
    <w:multiLevelType w:val="hybridMultilevel"/>
    <w:tmpl w:val="B6BA7E40"/>
    <w:lvl w:ilvl="0" w:tplc="04090017">
      <w:start w:val="1"/>
      <w:numFmt w:val="lowerLetter"/>
      <w:lvlText w:val="%1)"/>
      <w:lvlJc w:val="left"/>
      <w:pPr>
        <w:ind w:left="1746" w:hanging="360"/>
      </w:pPr>
    </w:lvl>
    <w:lvl w:ilvl="1" w:tplc="F9E098EE">
      <w:start w:val="1"/>
      <w:numFmt w:val="decimal"/>
      <w:lvlText w:val="(%2)"/>
      <w:lvlJc w:val="left"/>
      <w:pPr>
        <w:ind w:left="3306" w:hanging="1200"/>
      </w:pPr>
    </w:lvl>
    <w:lvl w:ilvl="2" w:tplc="141A001B">
      <w:start w:val="1"/>
      <w:numFmt w:val="lowerRoman"/>
      <w:lvlText w:val="%3."/>
      <w:lvlJc w:val="right"/>
      <w:pPr>
        <w:ind w:left="3186" w:hanging="180"/>
      </w:pPr>
    </w:lvl>
    <w:lvl w:ilvl="3" w:tplc="141A000F">
      <w:start w:val="1"/>
      <w:numFmt w:val="decimal"/>
      <w:lvlText w:val="%4."/>
      <w:lvlJc w:val="left"/>
      <w:pPr>
        <w:ind w:left="3906" w:hanging="360"/>
      </w:pPr>
    </w:lvl>
    <w:lvl w:ilvl="4" w:tplc="141A0019">
      <w:start w:val="1"/>
      <w:numFmt w:val="lowerLetter"/>
      <w:lvlText w:val="%5."/>
      <w:lvlJc w:val="left"/>
      <w:pPr>
        <w:ind w:left="4626" w:hanging="360"/>
      </w:pPr>
    </w:lvl>
    <w:lvl w:ilvl="5" w:tplc="141A001B">
      <w:start w:val="1"/>
      <w:numFmt w:val="lowerRoman"/>
      <w:lvlText w:val="%6."/>
      <w:lvlJc w:val="right"/>
      <w:pPr>
        <w:ind w:left="5346" w:hanging="180"/>
      </w:pPr>
    </w:lvl>
    <w:lvl w:ilvl="6" w:tplc="141A000F">
      <w:start w:val="1"/>
      <w:numFmt w:val="decimal"/>
      <w:lvlText w:val="%7."/>
      <w:lvlJc w:val="left"/>
      <w:pPr>
        <w:ind w:left="6066" w:hanging="360"/>
      </w:pPr>
    </w:lvl>
    <w:lvl w:ilvl="7" w:tplc="141A0019">
      <w:start w:val="1"/>
      <w:numFmt w:val="lowerLetter"/>
      <w:lvlText w:val="%8."/>
      <w:lvlJc w:val="left"/>
      <w:pPr>
        <w:ind w:left="6786" w:hanging="360"/>
      </w:pPr>
    </w:lvl>
    <w:lvl w:ilvl="8" w:tplc="141A001B">
      <w:start w:val="1"/>
      <w:numFmt w:val="lowerRoman"/>
      <w:lvlText w:val="%9."/>
      <w:lvlJc w:val="right"/>
      <w:pPr>
        <w:ind w:left="7506" w:hanging="180"/>
      </w:pPr>
    </w:lvl>
  </w:abstractNum>
  <w:abstractNum w:abstractNumId="91" w15:restartNumberingAfterBreak="0">
    <w:nsid w:val="611E7FCE"/>
    <w:multiLevelType w:val="hybridMultilevel"/>
    <w:tmpl w:val="EB56DBF2"/>
    <w:lvl w:ilvl="0" w:tplc="8074620A">
      <w:start w:val="1"/>
      <w:numFmt w:val="decimal"/>
      <w:lvlText w:val="(%1)"/>
      <w:lvlJc w:val="left"/>
      <w:pPr>
        <w:ind w:left="1440" w:hanging="360"/>
      </w:pPr>
      <w:rPr>
        <w:rFonts w:ascii="Arial" w:hAnsi="Arial" w:cs="Arial" w:hint="default"/>
        <w:sz w:val="22"/>
        <w:szCs w:val="22"/>
      </w:rPr>
    </w:lvl>
    <w:lvl w:ilvl="1" w:tplc="57EC7EAE">
      <w:start w:val="1"/>
      <w:numFmt w:val="decimal"/>
      <w:lvlText w:val="(%2)"/>
      <w:lvlJc w:val="left"/>
      <w:pPr>
        <w:ind w:left="2160" w:hanging="360"/>
      </w:pPr>
      <w:rPr>
        <w:rFonts w:ascii="Arial" w:hAnsi="Arial" w:cs="Arial" w:hint="default"/>
        <w:sz w:val="22"/>
        <w:szCs w:val="22"/>
      </w:rPr>
    </w:lvl>
    <w:lvl w:ilvl="2" w:tplc="C068DDF8">
      <w:start w:val="1"/>
      <w:numFmt w:val="lowerLetter"/>
      <w:lvlText w:val="%3)"/>
      <w:lvlJc w:val="left"/>
      <w:pPr>
        <w:ind w:left="3060" w:hanging="36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2" w15:restartNumberingAfterBreak="0">
    <w:nsid w:val="64677EB6"/>
    <w:multiLevelType w:val="hybridMultilevel"/>
    <w:tmpl w:val="A56209AA"/>
    <w:lvl w:ilvl="0" w:tplc="71B45EDA">
      <w:start w:val="1"/>
      <w:numFmt w:val="decimal"/>
      <w:lvlText w:val="(%1)"/>
      <w:lvlJc w:val="left"/>
      <w:pPr>
        <w:ind w:left="990" w:hanging="360"/>
      </w:pPr>
    </w:lvl>
    <w:lvl w:ilvl="1" w:tplc="141A0019">
      <w:start w:val="1"/>
      <w:numFmt w:val="lowerLetter"/>
      <w:lvlText w:val="%2."/>
      <w:lvlJc w:val="left"/>
      <w:pPr>
        <w:ind w:left="1710" w:hanging="360"/>
      </w:pPr>
    </w:lvl>
    <w:lvl w:ilvl="2" w:tplc="141A001B">
      <w:start w:val="1"/>
      <w:numFmt w:val="lowerRoman"/>
      <w:lvlText w:val="%3."/>
      <w:lvlJc w:val="right"/>
      <w:pPr>
        <w:ind w:left="2430" w:hanging="180"/>
      </w:pPr>
    </w:lvl>
    <w:lvl w:ilvl="3" w:tplc="141A000F">
      <w:start w:val="1"/>
      <w:numFmt w:val="decimal"/>
      <w:lvlText w:val="%4."/>
      <w:lvlJc w:val="left"/>
      <w:pPr>
        <w:ind w:left="3150" w:hanging="360"/>
      </w:pPr>
    </w:lvl>
    <w:lvl w:ilvl="4" w:tplc="141A0019">
      <w:start w:val="1"/>
      <w:numFmt w:val="lowerLetter"/>
      <w:lvlText w:val="%5."/>
      <w:lvlJc w:val="left"/>
      <w:pPr>
        <w:ind w:left="3870" w:hanging="360"/>
      </w:pPr>
    </w:lvl>
    <w:lvl w:ilvl="5" w:tplc="141A001B">
      <w:start w:val="1"/>
      <w:numFmt w:val="lowerRoman"/>
      <w:lvlText w:val="%6."/>
      <w:lvlJc w:val="right"/>
      <w:pPr>
        <w:ind w:left="4590" w:hanging="180"/>
      </w:pPr>
    </w:lvl>
    <w:lvl w:ilvl="6" w:tplc="141A000F">
      <w:start w:val="1"/>
      <w:numFmt w:val="decimal"/>
      <w:lvlText w:val="%7."/>
      <w:lvlJc w:val="left"/>
      <w:pPr>
        <w:ind w:left="5310" w:hanging="360"/>
      </w:pPr>
    </w:lvl>
    <w:lvl w:ilvl="7" w:tplc="141A0019">
      <w:start w:val="1"/>
      <w:numFmt w:val="lowerLetter"/>
      <w:lvlText w:val="%8."/>
      <w:lvlJc w:val="left"/>
      <w:pPr>
        <w:ind w:left="6030" w:hanging="360"/>
      </w:pPr>
    </w:lvl>
    <w:lvl w:ilvl="8" w:tplc="141A001B">
      <w:start w:val="1"/>
      <w:numFmt w:val="lowerRoman"/>
      <w:lvlText w:val="%9."/>
      <w:lvlJc w:val="right"/>
      <w:pPr>
        <w:ind w:left="6750" w:hanging="180"/>
      </w:pPr>
    </w:lvl>
  </w:abstractNum>
  <w:abstractNum w:abstractNumId="93" w15:restartNumberingAfterBreak="0">
    <w:nsid w:val="64AA1E92"/>
    <w:multiLevelType w:val="hybridMultilevel"/>
    <w:tmpl w:val="081ED29C"/>
    <w:lvl w:ilvl="0" w:tplc="56B02E98">
      <w:start w:val="1"/>
      <w:numFmt w:val="decimal"/>
      <w:lvlText w:val="(%1)"/>
      <w:lvlJc w:val="left"/>
      <w:pPr>
        <w:ind w:left="1440" w:hanging="360"/>
      </w:pPr>
      <w:rPr>
        <w:rFonts w:ascii="Arial" w:hAnsi="Arial" w:cs="Arial" w:hint="default"/>
        <w:sz w:val="22"/>
        <w:szCs w:val="22"/>
      </w:r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4" w15:restartNumberingAfterBreak="0">
    <w:nsid w:val="65F81AE2"/>
    <w:multiLevelType w:val="hybridMultilevel"/>
    <w:tmpl w:val="D99E2A3C"/>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5" w15:restartNumberingAfterBreak="0">
    <w:nsid w:val="666C0942"/>
    <w:multiLevelType w:val="hybridMultilevel"/>
    <w:tmpl w:val="AA9CB18C"/>
    <w:lvl w:ilvl="0" w:tplc="141A000F">
      <w:start w:val="1"/>
      <w:numFmt w:val="decimal"/>
      <w:lvlText w:val="%1."/>
      <w:lvlJc w:val="left"/>
      <w:pPr>
        <w:ind w:left="1854" w:hanging="360"/>
      </w:pPr>
    </w:lvl>
    <w:lvl w:ilvl="1" w:tplc="141A0019">
      <w:start w:val="1"/>
      <w:numFmt w:val="lowerLetter"/>
      <w:lvlText w:val="%2."/>
      <w:lvlJc w:val="left"/>
      <w:pPr>
        <w:ind w:left="2574" w:hanging="360"/>
      </w:pPr>
    </w:lvl>
    <w:lvl w:ilvl="2" w:tplc="141A001B">
      <w:start w:val="1"/>
      <w:numFmt w:val="lowerRoman"/>
      <w:lvlText w:val="%3."/>
      <w:lvlJc w:val="right"/>
      <w:pPr>
        <w:ind w:left="3294" w:hanging="180"/>
      </w:pPr>
    </w:lvl>
    <w:lvl w:ilvl="3" w:tplc="141A000F">
      <w:start w:val="1"/>
      <w:numFmt w:val="decimal"/>
      <w:lvlText w:val="%4."/>
      <w:lvlJc w:val="left"/>
      <w:pPr>
        <w:ind w:left="4014" w:hanging="360"/>
      </w:pPr>
    </w:lvl>
    <w:lvl w:ilvl="4" w:tplc="141A0019">
      <w:start w:val="1"/>
      <w:numFmt w:val="lowerLetter"/>
      <w:lvlText w:val="%5."/>
      <w:lvlJc w:val="left"/>
      <w:pPr>
        <w:ind w:left="4734" w:hanging="360"/>
      </w:pPr>
    </w:lvl>
    <w:lvl w:ilvl="5" w:tplc="141A001B">
      <w:start w:val="1"/>
      <w:numFmt w:val="lowerRoman"/>
      <w:lvlText w:val="%6."/>
      <w:lvlJc w:val="right"/>
      <w:pPr>
        <w:ind w:left="5454" w:hanging="180"/>
      </w:pPr>
    </w:lvl>
    <w:lvl w:ilvl="6" w:tplc="141A000F">
      <w:start w:val="1"/>
      <w:numFmt w:val="decimal"/>
      <w:lvlText w:val="%7."/>
      <w:lvlJc w:val="left"/>
      <w:pPr>
        <w:ind w:left="6174" w:hanging="360"/>
      </w:pPr>
    </w:lvl>
    <w:lvl w:ilvl="7" w:tplc="141A0019">
      <w:start w:val="1"/>
      <w:numFmt w:val="lowerLetter"/>
      <w:lvlText w:val="%8."/>
      <w:lvlJc w:val="left"/>
      <w:pPr>
        <w:ind w:left="6894" w:hanging="360"/>
      </w:pPr>
    </w:lvl>
    <w:lvl w:ilvl="8" w:tplc="141A001B">
      <w:start w:val="1"/>
      <w:numFmt w:val="lowerRoman"/>
      <w:lvlText w:val="%9."/>
      <w:lvlJc w:val="right"/>
      <w:pPr>
        <w:ind w:left="7614" w:hanging="180"/>
      </w:pPr>
    </w:lvl>
  </w:abstractNum>
  <w:abstractNum w:abstractNumId="96" w15:restartNumberingAfterBreak="0">
    <w:nsid w:val="678C22A7"/>
    <w:multiLevelType w:val="hybridMultilevel"/>
    <w:tmpl w:val="53E86298"/>
    <w:lvl w:ilvl="0" w:tplc="65CEF74C">
      <w:start w:val="1"/>
      <w:numFmt w:val="decimal"/>
      <w:lvlText w:val="(%1)"/>
      <w:lvlJc w:val="left"/>
      <w:pPr>
        <w:ind w:left="1440" w:hanging="720"/>
      </w:pPr>
    </w:lvl>
    <w:lvl w:ilvl="1" w:tplc="041A0017">
      <w:start w:val="1"/>
      <w:numFmt w:val="lowerLetter"/>
      <w:lvlText w:val="%2)"/>
      <w:lvlJc w:val="left"/>
      <w:pPr>
        <w:tabs>
          <w:tab w:val="num" w:pos="1920"/>
        </w:tabs>
        <w:ind w:left="1920" w:hanging="360"/>
      </w:pPr>
      <w:rPr>
        <w:b w:val="0"/>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67FC7FA1"/>
    <w:multiLevelType w:val="hybridMultilevel"/>
    <w:tmpl w:val="B164CAF8"/>
    <w:lvl w:ilvl="0" w:tplc="6492ABA0">
      <w:start w:val="1"/>
      <w:numFmt w:val="decimal"/>
      <w:lvlText w:val="(%1)"/>
      <w:lvlJc w:val="left"/>
      <w:pPr>
        <w:ind w:left="1440" w:hanging="360"/>
      </w:pPr>
      <w:rPr>
        <w:rFonts w:ascii="Arial" w:hAnsi="Arial" w:cs="Arial" w:hint="default"/>
        <w:sz w:val="24"/>
        <w:szCs w:val="24"/>
      </w:rPr>
    </w:lvl>
    <w:lvl w:ilvl="1" w:tplc="6492ABA0">
      <w:start w:val="1"/>
      <w:numFmt w:val="decimal"/>
      <w:lvlText w:val="(%2)"/>
      <w:lvlJc w:val="left"/>
      <w:pPr>
        <w:ind w:left="2160" w:hanging="360"/>
      </w:pPr>
      <w:rPr>
        <w:rFonts w:ascii="Arial" w:hAnsi="Arial" w:cs="Arial" w:hint="default"/>
        <w:sz w:val="24"/>
        <w:szCs w:val="24"/>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8" w15:restartNumberingAfterBreak="0">
    <w:nsid w:val="68F24D0D"/>
    <w:multiLevelType w:val="hybridMultilevel"/>
    <w:tmpl w:val="5F5CAE1A"/>
    <w:lvl w:ilvl="0" w:tplc="C06ED732">
      <w:numFmt w:val="bullet"/>
      <w:lvlText w:val="-"/>
      <w:lvlJc w:val="left"/>
      <w:pPr>
        <w:ind w:left="2640" w:hanging="360"/>
      </w:pPr>
      <w:rPr>
        <w:rFonts w:ascii="Arial" w:eastAsia="Times New Roman" w:hAnsi="Arial" w:cs="Arial" w:hint="default"/>
      </w:rPr>
    </w:lvl>
    <w:lvl w:ilvl="1" w:tplc="141A0003">
      <w:start w:val="1"/>
      <w:numFmt w:val="bullet"/>
      <w:lvlText w:val="o"/>
      <w:lvlJc w:val="left"/>
      <w:pPr>
        <w:ind w:left="3360" w:hanging="360"/>
      </w:pPr>
      <w:rPr>
        <w:rFonts w:ascii="Courier New" w:hAnsi="Courier New" w:cs="Courier New" w:hint="default"/>
      </w:rPr>
    </w:lvl>
    <w:lvl w:ilvl="2" w:tplc="141A0005">
      <w:start w:val="1"/>
      <w:numFmt w:val="bullet"/>
      <w:lvlText w:val=""/>
      <w:lvlJc w:val="left"/>
      <w:pPr>
        <w:ind w:left="4080" w:hanging="360"/>
      </w:pPr>
      <w:rPr>
        <w:rFonts w:ascii="Wingdings" w:hAnsi="Wingdings" w:hint="default"/>
      </w:rPr>
    </w:lvl>
    <w:lvl w:ilvl="3" w:tplc="141A0001">
      <w:start w:val="1"/>
      <w:numFmt w:val="bullet"/>
      <w:lvlText w:val=""/>
      <w:lvlJc w:val="left"/>
      <w:pPr>
        <w:ind w:left="4800" w:hanging="360"/>
      </w:pPr>
      <w:rPr>
        <w:rFonts w:ascii="Symbol" w:hAnsi="Symbol" w:hint="default"/>
      </w:rPr>
    </w:lvl>
    <w:lvl w:ilvl="4" w:tplc="141A0003">
      <w:start w:val="1"/>
      <w:numFmt w:val="bullet"/>
      <w:lvlText w:val="o"/>
      <w:lvlJc w:val="left"/>
      <w:pPr>
        <w:ind w:left="5520" w:hanging="360"/>
      </w:pPr>
      <w:rPr>
        <w:rFonts w:ascii="Courier New" w:hAnsi="Courier New" w:cs="Courier New" w:hint="default"/>
      </w:rPr>
    </w:lvl>
    <w:lvl w:ilvl="5" w:tplc="141A0005">
      <w:start w:val="1"/>
      <w:numFmt w:val="bullet"/>
      <w:lvlText w:val=""/>
      <w:lvlJc w:val="left"/>
      <w:pPr>
        <w:ind w:left="6240" w:hanging="360"/>
      </w:pPr>
      <w:rPr>
        <w:rFonts w:ascii="Wingdings" w:hAnsi="Wingdings" w:hint="default"/>
      </w:rPr>
    </w:lvl>
    <w:lvl w:ilvl="6" w:tplc="141A0001">
      <w:start w:val="1"/>
      <w:numFmt w:val="bullet"/>
      <w:lvlText w:val=""/>
      <w:lvlJc w:val="left"/>
      <w:pPr>
        <w:ind w:left="6960" w:hanging="360"/>
      </w:pPr>
      <w:rPr>
        <w:rFonts w:ascii="Symbol" w:hAnsi="Symbol" w:hint="default"/>
      </w:rPr>
    </w:lvl>
    <w:lvl w:ilvl="7" w:tplc="141A0003">
      <w:start w:val="1"/>
      <w:numFmt w:val="bullet"/>
      <w:lvlText w:val="o"/>
      <w:lvlJc w:val="left"/>
      <w:pPr>
        <w:ind w:left="7680" w:hanging="360"/>
      </w:pPr>
      <w:rPr>
        <w:rFonts w:ascii="Courier New" w:hAnsi="Courier New" w:cs="Courier New" w:hint="default"/>
      </w:rPr>
    </w:lvl>
    <w:lvl w:ilvl="8" w:tplc="141A0005">
      <w:start w:val="1"/>
      <w:numFmt w:val="bullet"/>
      <w:lvlText w:val=""/>
      <w:lvlJc w:val="left"/>
      <w:pPr>
        <w:ind w:left="8400" w:hanging="360"/>
      </w:pPr>
      <w:rPr>
        <w:rFonts w:ascii="Wingdings" w:hAnsi="Wingdings" w:hint="default"/>
      </w:rPr>
    </w:lvl>
  </w:abstractNum>
  <w:abstractNum w:abstractNumId="99" w15:restartNumberingAfterBreak="0">
    <w:nsid w:val="695E0EDA"/>
    <w:multiLevelType w:val="hybridMultilevel"/>
    <w:tmpl w:val="C91E2D5C"/>
    <w:lvl w:ilvl="0" w:tplc="041A0017">
      <w:start w:val="1"/>
      <w:numFmt w:val="lowerLetter"/>
      <w:lvlText w:val="%1)"/>
      <w:lvlJc w:val="left"/>
      <w:pPr>
        <w:ind w:left="1776" w:hanging="360"/>
      </w:pPr>
    </w:lvl>
    <w:lvl w:ilvl="1" w:tplc="088656D6">
      <w:start w:val="1"/>
      <w:numFmt w:val="decimal"/>
      <w:lvlText w:val="(%2)"/>
      <w:lvlJc w:val="left"/>
      <w:pPr>
        <w:ind w:left="2629"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100" w15:restartNumberingAfterBreak="0">
    <w:nsid w:val="699C459F"/>
    <w:multiLevelType w:val="hybridMultilevel"/>
    <w:tmpl w:val="5C50FFFA"/>
    <w:lvl w:ilvl="0" w:tplc="E5C07FF6">
      <w:start w:val="1"/>
      <w:numFmt w:val="decimal"/>
      <w:lvlText w:val="(%1)"/>
      <w:lvlJc w:val="left"/>
      <w:pPr>
        <w:ind w:left="1440" w:hanging="360"/>
      </w:pPr>
      <w:rPr>
        <w:rFonts w:ascii="Arial" w:hAnsi="Arial" w:cs="Arial" w:hint="default"/>
        <w:sz w:val="22"/>
        <w:szCs w:val="22"/>
      </w:r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1" w15:restartNumberingAfterBreak="0">
    <w:nsid w:val="6B8F142C"/>
    <w:multiLevelType w:val="hybridMultilevel"/>
    <w:tmpl w:val="D5E2D3C2"/>
    <w:lvl w:ilvl="0" w:tplc="3A5EA7D8">
      <w:start w:val="1"/>
      <w:numFmt w:val="decimal"/>
      <w:lvlText w:val="(%1)"/>
      <w:lvlJc w:val="left"/>
      <w:pPr>
        <w:ind w:left="1440" w:hanging="360"/>
      </w:pPr>
      <w:rPr>
        <w:rFonts w:ascii="Arial" w:hAnsi="Arial" w:cs="Arial" w:hint="default"/>
        <w:color w:val="auto"/>
        <w:sz w:val="22"/>
        <w:szCs w:val="22"/>
      </w:rPr>
    </w:lvl>
    <w:lvl w:ilvl="1" w:tplc="EE641C0C">
      <w:start w:val="1"/>
      <w:numFmt w:val="decimal"/>
      <w:lvlText w:val="(%2)"/>
      <w:lvlJc w:val="left"/>
      <w:pPr>
        <w:ind w:left="2160" w:hanging="360"/>
      </w:pPr>
    </w:lvl>
    <w:lvl w:ilvl="2" w:tplc="62664156">
      <w:start w:val="1"/>
      <w:numFmt w:val="lowerLetter"/>
      <w:lvlText w:val="%3)"/>
      <w:lvlJc w:val="left"/>
      <w:pPr>
        <w:ind w:left="3129" w:hanging="435"/>
      </w:pPr>
    </w:lvl>
    <w:lvl w:ilvl="3" w:tplc="70781A82">
      <w:start w:val="5"/>
      <w:numFmt w:val="lowerRoman"/>
      <w:lvlText w:val="%4)"/>
      <w:lvlJc w:val="left"/>
      <w:pPr>
        <w:ind w:left="3960" w:hanging="72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2" w15:restartNumberingAfterBreak="0">
    <w:nsid w:val="6C9301E1"/>
    <w:multiLevelType w:val="hybridMultilevel"/>
    <w:tmpl w:val="4C52437A"/>
    <w:lvl w:ilvl="0" w:tplc="04090017">
      <w:start w:val="1"/>
      <w:numFmt w:val="lowerLetter"/>
      <w:lvlText w:val="%1)"/>
      <w:lvlJc w:val="left"/>
      <w:pPr>
        <w:ind w:left="1776" w:hanging="360"/>
      </w:pPr>
    </w:lvl>
    <w:lvl w:ilvl="1" w:tplc="088656D6">
      <w:start w:val="1"/>
      <w:numFmt w:val="decimal"/>
      <w:lvlText w:val="(%2)"/>
      <w:lvlJc w:val="left"/>
      <w:pPr>
        <w:ind w:left="2629"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103" w15:restartNumberingAfterBreak="0">
    <w:nsid w:val="6CCC1348"/>
    <w:multiLevelType w:val="hybridMultilevel"/>
    <w:tmpl w:val="DDE4F7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27C619B"/>
    <w:multiLevelType w:val="hybridMultilevel"/>
    <w:tmpl w:val="9D2AD3E6"/>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5" w15:restartNumberingAfterBreak="0">
    <w:nsid w:val="756D15A8"/>
    <w:multiLevelType w:val="hybridMultilevel"/>
    <w:tmpl w:val="DF9E69C0"/>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6" w15:restartNumberingAfterBreak="0">
    <w:nsid w:val="758F532C"/>
    <w:multiLevelType w:val="hybridMultilevel"/>
    <w:tmpl w:val="24928082"/>
    <w:lvl w:ilvl="0" w:tplc="EE641C0C">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EE641C0C">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7" w15:restartNumberingAfterBreak="0">
    <w:nsid w:val="765E390C"/>
    <w:multiLevelType w:val="hybridMultilevel"/>
    <w:tmpl w:val="DF92950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8" w15:restartNumberingAfterBreak="0">
    <w:nsid w:val="768A5605"/>
    <w:multiLevelType w:val="hybridMultilevel"/>
    <w:tmpl w:val="E50ED3C0"/>
    <w:lvl w:ilvl="0" w:tplc="22F805C6">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69A36A3"/>
    <w:multiLevelType w:val="hybridMultilevel"/>
    <w:tmpl w:val="4DF4FF50"/>
    <w:lvl w:ilvl="0" w:tplc="04090017">
      <w:start w:val="1"/>
      <w:numFmt w:val="lowerLetter"/>
      <w:lvlText w:val="%1)"/>
      <w:lvlJc w:val="left"/>
      <w:pPr>
        <w:tabs>
          <w:tab w:val="num" w:pos="1440"/>
        </w:tabs>
        <w:ind w:left="1440" w:hanging="360"/>
      </w:pPr>
    </w:lvl>
    <w:lvl w:ilvl="1" w:tplc="C362416A">
      <w:start w:val="1"/>
      <w:numFmt w:val="decimal"/>
      <w:lvlText w:val="(%2)"/>
      <w:lvlJc w:val="left"/>
      <w:pPr>
        <w:tabs>
          <w:tab w:val="num" w:pos="1020"/>
        </w:tabs>
        <w:ind w:left="1020" w:hanging="102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0" w15:restartNumberingAfterBreak="0">
    <w:nsid w:val="77BB1917"/>
    <w:multiLevelType w:val="hybridMultilevel"/>
    <w:tmpl w:val="82D8FC76"/>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1" w15:restartNumberingAfterBreak="0">
    <w:nsid w:val="785D5675"/>
    <w:multiLevelType w:val="hybridMultilevel"/>
    <w:tmpl w:val="696A612C"/>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2" w15:restartNumberingAfterBreak="0">
    <w:nsid w:val="79324B66"/>
    <w:multiLevelType w:val="hybridMultilevel"/>
    <w:tmpl w:val="7AB4B87E"/>
    <w:lvl w:ilvl="0" w:tplc="43A2F190">
      <w:start w:val="1"/>
      <w:numFmt w:val="decimal"/>
      <w:lvlText w:val="(%1)"/>
      <w:lvlJc w:val="left"/>
      <w:pPr>
        <w:ind w:left="2705" w:hanging="360"/>
      </w:pPr>
    </w:lvl>
    <w:lvl w:ilvl="1" w:tplc="141A0019">
      <w:start w:val="1"/>
      <w:numFmt w:val="lowerLetter"/>
      <w:lvlText w:val="%2."/>
      <w:lvlJc w:val="left"/>
      <w:pPr>
        <w:ind w:left="3425" w:hanging="360"/>
      </w:pPr>
    </w:lvl>
    <w:lvl w:ilvl="2" w:tplc="43A2F190">
      <w:start w:val="1"/>
      <w:numFmt w:val="decimal"/>
      <w:lvlText w:val="(%3)"/>
      <w:lvlJc w:val="left"/>
      <w:pPr>
        <w:ind w:left="4145" w:hanging="180"/>
      </w:pPr>
    </w:lvl>
    <w:lvl w:ilvl="3" w:tplc="141A000F">
      <w:start w:val="1"/>
      <w:numFmt w:val="decimal"/>
      <w:lvlText w:val="%4."/>
      <w:lvlJc w:val="left"/>
      <w:pPr>
        <w:ind w:left="4865" w:hanging="360"/>
      </w:pPr>
    </w:lvl>
    <w:lvl w:ilvl="4" w:tplc="141A0019">
      <w:start w:val="1"/>
      <w:numFmt w:val="lowerLetter"/>
      <w:lvlText w:val="%5."/>
      <w:lvlJc w:val="left"/>
      <w:pPr>
        <w:ind w:left="5585" w:hanging="360"/>
      </w:pPr>
    </w:lvl>
    <w:lvl w:ilvl="5" w:tplc="141A001B">
      <w:start w:val="1"/>
      <w:numFmt w:val="lowerRoman"/>
      <w:lvlText w:val="%6."/>
      <w:lvlJc w:val="right"/>
      <w:pPr>
        <w:ind w:left="6305" w:hanging="180"/>
      </w:pPr>
    </w:lvl>
    <w:lvl w:ilvl="6" w:tplc="141A000F">
      <w:start w:val="1"/>
      <w:numFmt w:val="decimal"/>
      <w:lvlText w:val="%7."/>
      <w:lvlJc w:val="left"/>
      <w:pPr>
        <w:ind w:left="7025" w:hanging="360"/>
      </w:pPr>
    </w:lvl>
    <w:lvl w:ilvl="7" w:tplc="141A0019">
      <w:start w:val="1"/>
      <w:numFmt w:val="lowerLetter"/>
      <w:lvlText w:val="%8."/>
      <w:lvlJc w:val="left"/>
      <w:pPr>
        <w:ind w:left="7745" w:hanging="360"/>
      </w:pPr>
    </w:lvl>
    <w:lvl w:ilvl="8" w:tplc="141A001B">
      <w:start w:val="1"/>
      <w:numFmt w:val="lowerRoman"/>
      <w:lvlText w:val="%9."/>
      <w:lvlJc w:val="right"/>
      <w:pPr>
        <w:ind w:left="8465" w:hanging="180"/>
      </w:pPr>
    </w:lvl>
  </w:abstractNum>
  <w:abstractNum w:abstractNumId="113" w15:restartNumberingAfterBreak="0">
    <w:nsid w:val="79550B9C"/>
    <w:multiLevelType w:val="hybridMultilevel"/>
    <w:tmpl w:val="421EF746"/>
    <w:lvl w:ilvl="0" w:tplc="EE641C0C">
      <w:start w:val="1"/>
      <w:numFmt w:val="decimal"/>
      <w:lvlText w:val="(%1)"/>
      <w:lvlJc w:val="left"/>
      <w:pPr>
        <w:ind w:left="720" w:hanging="360"/>
      </w:pPr>
    </w:lvl>
    <w:lvl w:ilvl="1" w:tplc="EE641C0C">
      <w:start w:val="1"/>
      <w:numFmt w:val="decimal"/>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4" w15:restartNumberingAfterBreak="0">
    <w:nsid w:val="7AC933C4"/>
    <w:multiLevelType w:val="hybridMultilevel"/>
    <w:tmpl w:val="CD9A208E"/>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5" w15:restartNumberingAfterBreak="0">
    <w:nsid w:val="7BF95D7F"/>
    <w:multiLevelType w:val="hybridMultilevel"/>
    <w:tmpl w:val="892CD66E"/>
    <w:lvl w:ilvl="0" w:tplc="EE641C0C">
      <w:start w:val="1"/>
      <w:numFmt w:val="decimal"/>
      <w:lvlText w:val="(%1)"/>
      <w:lvlJc w:val="left"/>
      <w:pPr>
        <w:ind w:left="1440" w:hanging="360"/>
      </w:pPr>
    </w:lvl>
    <w:lvl w:ilvl="1" w:tplc="C492C858">
      <w:start w:val="1"/>
      <w:numFmt w:val="decimal"/>
      <w:lvlText w:val="(%2)"/>
      <w:lvlJc w:val="left"/>
      <w:pPr>
        <w:ind w:left="2160" w:hanging="360"/>
      </w:pPr>
      <w:rPr>
        <w:rFonts w:ascii="Arial" w:hAnsi="Arial" w:cs="Arial" w:hint="default"/>
        <w:sz w:val="22"/>
        <w:szCs w:val="22"/>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6" w15:restartNumberingAfterBreak="0">
    <w:nsid w:val="7CA50CAC"/>
    <w:multiLevelType w:val="hybridMultilevel"/>
    <w:tmpl w:val="2478532C"/>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7" w15:restartNumberingAfterBreak="0">
    <w:nsid w:val="7CF51AC8"/>
    <w:multiLevelType w:val="hybridMultilevel"/>
    <w:tmpl w:val="1D9E8012"/>
    <w:lvl w:ilvl="0" w:tplc="EE641C0C">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18" w15:restartNumberingAfterBreak="0">
    <w:nsid w:val="7D190D7F"/>
    <w:multiLevelType w:val="hybridMultilevel"/>
    <w:tmpl w:val="F89C21C6"/>
    <w:lvl w:ilvl="0" w:tplc="15A6E05A">
      <w:start w:val="2"/>
      <w:numFmt w:val="decimal"/>
      <w:lvlText w:val="(%1)"/>
      <w:lvlJc w:val="left"/>
      <w:pPr>
        <w:ind w:left="720" w:hanging="360"/>
      </w:pPr>
      <w:rPr>
        <w:rFonts w:ascii="Arial" w:hAnsi="Arial" w:cs="Arial" w:hint="default"/>
        <w:color w:val="auto"/>
        <w:sz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0E285FDC">
      <w:start w:val="1"/>
      <w:numFmt w:val="decimal"/>
      <w:lvlText w:val="(%4)"/>
      <w:lvlJc w:val="left"/>
      <w:pPr>
        <w:ind w:left="2880" w:hanging="360"/>
      </w:pPr>
      <w:rPr>
        <w:color w:val="auto"/>
        <w:sz w:val="22"/>
        <w:szCs w:val="22"/>
      </w:r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9" w15:restartNumberingAfterBreak="0">
    <w:nsid w:val="7D520347"/>
    <w:multiLevelType w:val="hybridMultilevel"/>
    <w:tmpl w:val="665E79D4"/>
    <w:lvl w:ilvl="0" w:tplc="041A000F">
      <w:start w:val="1"/>
      <w:numFmt w:val="decimal"/>
      <w:lvlText w:val="%1."/>
      <w:lvlJc w:val="left"/>
      <w:pPr>
        <w:tabs>
          <w:tab w:val="num" w:pos="1637"/>
        </w:tabs>
        <w:ind w:left="1637" w:hanging="360"/>
      </w:pPr>
    </w:lvl>
    <w:lvl w:ilvl="1" w:tplc="43A2F190">
      <w:start w:val="1"/>
      <w:numFmt w:val="decimal"/>
      <w:lvlText w:val="(%2)"/>
      <w:lvlJc w:val="left"/>
      <w:pPr>
        <w:ind w:left="2895" w:hanging="1095"/>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20" w15:restartNumberingAfterBreak="0">
    <w:nsid w:val="7DA31BBD"/>
    <w:multiLevelType w:val="hybridMultilevel"/>
    <w:tmpl w:val="B2BEB0B8"/>
    <w:lvl w:ilvl="0" w:tplc="438E2F96">
      <w:start w:val="1"/>
      <w:numFmt w:val="decimal"/>
      <w:lvlText w:val="(%1)"/>
      <w:lvlJc w:val="left"/>
      <w:pPr>
        <w:ind w:left="720" w:hanging="360"/>
      </w:pPr>
      <w:rPr>
        <w:rFonts w:ascii="Arial" w:hAnsi="Arial" w:cs="Arial" w:hint="default"/>
        <w:sz w:val="22"/>
        <w:szCs w:val="22"/>
      </w:rPr>
    </w:lvl>
    <w:lvl w:ilvl="1" w:tplc="EE641C0C">
      <w:start w:val="1"/>
      <w:numFmt w:val="decimal"/>
      <w:lvlText w:val="(%2)"/>
      <w:lvlJc w:val="left"/>
      <w:pPr>
        <w:ind w:left="1070" w:hanging="360"/>
      </w:pPr>
    </w:lvl>
    <w:lvl w:ilvl="2" w:tplc="29BC6190">
      <w:start w:val="1"/>
      <w:numFmt w:val="decimal"/>
      <w:lvlText w:val="(%3)"/>
      <w:lvlJc w:val="left"/>
      <w:pPr>
        <w:ind w:left="2700" w:hanging="720"/>
      </w:pPr>
      <w:rPr>
        <w:sz w:val="22"/>
        <w:szCs w:val="22"/>
      </w:rPr>
    </w:lvl>
    <w:lvl w:ilvl="3" w:tplc="58841CC6">
      <w:start w:val="1"/>
      <w:numFmt w:val="lowerLetter"/>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1" w15:restartNumberingAfterBreak="0">
    <w:nsid w:val="7E6E0661"/>
    <w:multiLevelType w:val="hybridMultilevel"/>
    <w:tmpl w:val="BEA2C038"/>
    <w:lvl w:ilvl="0" w:tplc="041A0017">
      <w:start w:val="1"/>
      <w:numFmt w:val="lowerLetter"/>
      <w:lvlText w:val="%1)"/>
      <w:lvlJc w:val="left"/>
      <w:pPr>
        <w:ind w:left="3437" w:hanging="360"/>
      </w:pPr>
      <w:rPr>
        <w:rFonts w:hint="default"/>
      </w:rPr>
    </w:lvl>
    <w:lvl w:ilvl="1" w:tplc="04090019">
      <w:start w:val="1"/>
      <w:numFmt w:val="lowerLetter"/>
      <w:lvlText w:val="%2."/>
      <w:lvlJc w:val="left"/>
      <w:pPr>
        <w:ind w:left="4157" w:hanging="360"/>
      </w:pPr>
    </w:lvl>
    <w:lvl w:ilvl="2" w:tplc="0409001B">
      <w:start w:val="1"/>
      <w:numFmt w:val="lowerRoman"/>
      <w:lvlText w:val="%3."/>
      <w:lvlJc w:val="right"/>
      <w:pPr>
        <w:ind w:left="4877" w:hanging="180"/>
      </w:pPr>
    </w:lvl>
    <w:lvl w:ilvl="3" w:tplc="0409000F">
      <w:start w:val="1"/>
      <w:numFmt w:val="decimal"/>
      <w:lvlText w:val="%4."/>
      <w:lvlJc w:val="left"/>
      <w:pPr>
        <w:ind w:left="5597" w:hanging="360"/>
      </w:pPr>
    </w:lvl>
    <w:lvl w:ilvl="4" w:tplc="04090019">
      <w:start w:val="1"/>
      <w:numFmt w:val="lowerLetter"/>
      <w:lvlText w:val="%5."/>
      <w:lvlJc w:val="left"/>
      <w:pPr>
        <w:ind w:left="6317" w:hanging="360"/>
      </w:pPr>
    </w:lvl>
    <w:lvl w:ilvl="5" w:tplc="0409001B">
      <w:start w:val="1"/>
      <w:numFmt w:val="lowerRoman"/>
      <w:lvlText w:val="%6."/>
      <w:lvlJc w:val="right"/>
      <w:pPr>
        <w:ind w:left="7037" w:hanging="180"/>
      </w:pPr>
    </w:lvl>
    <w:lvl w:ilvl="6" w:tplc="0409000F">
      <w:start w:val="1"/>
      <w:numFmt w:val="decimal"/>
      <w:lvlText w:val="%7."/>
      <w:lvlJc w:val="left"/>
      <w:pPr>
        <w:ind w:left="7757" w:hanging="360"/>
      </w:pPr>
    </w:lvl>
    <w:lvl w:ilvl="7" w:tplc="04090019">
      <w:start w:val="1"/>
      <w:numFmt w:val="lowerLetter"/>
      <w:lvlText w:val="%8."/>
      <w:lvlJc w:val="left"/>
      <w:pPr>
        <w:ind w:left="8477" w:hanging="360"/>
      </w:pPr>
    </w:lvl>
    <w:lvl w:ilvl="8" w:tplc="0409001B">
      <w:start w:val="1"/>
      <w:numFmt w:val="lowerRoman"/>
      <w:lvlText w:val="%9."/>
      <w:lvlJc w:val="right"/>
      <w:pPr>
        <w:ind w:left="9197" w:hanging="180"/>
      </w:pPr>
    </w:lvl>
  </w:abstractNum>
  <w:abstractNum w:abstractNumId="122" w15:restartNumberingAfterBreak="0">
    <w:nsid w:val="7F8562C8"/>
    <w:multiLevelType w:val="hybridMultilevel"/>
    <w:tmpl w:val="CA42EAB6"/>
    <w:lvl w:ilvl="0" w:tplc="EE641C0C">
      <w:start w:val="1"/>
      <w:numFmt w:val="decimal"/>
      <w:lvlText w:val="(%1)"/>
      <w:lvlJc w:val="left"/>
      <w:pPr>
        <w:ind w:left="2879" w:hanging="360"/>
      </w:pPr>
    </w:lvl>
    <w:lvl w:ilvl="1" w:tplc="141A0019">
      <w:start w:val="1"/>
      <w:numFmt w:val="lowerLetter"/>
      <w:lvlText w:val="%2."/>
      <w:lvlJc w:val="left"/>
      <w:pPr>
        <w:ind w:left="3599" w:hanging="360"/>
      </w:pPr>
    </w:lvl>
    <w:lvl w:ilvl="2" w:tplc="141A001B">
      <w:start w:val="1"/>
      <w:numFmt w:val="lowerRoman"/>
      <w:lvlText w:val="%3."/>
      <w:lvlJc w:val="right"/>
      <w:pPr>
        <w:ind w:left="4319" w:hanging="180"/>
      </w:pPr>
    </w:lvl>
    <w:lvl w:ilvl="3" w:tplc="EE641C0C">
      <w:start w:val="1"/>
      <w:numFmt w:val="decimal"/>
      <w:lvlText w:val="(%4)"/>
      <w:lvlJc w:val="left"/>
      <w:pPr>
        <w:ind w:left="5039" w:hanging="360"/>
      </w:pPr>
    </w:lvl>
    <w:lvl w:ilvl="4" w:tplc="141A0019">
      <w:start w:val="1"/>
      <w:numFmt w:val="lowerLetter"/>
      <w:lvlText w:val="%5."/>
      <w:lvlJc w:val="left"/>
      <w:pPr>
        <w:ind w:left="5759" w:hanging="360"/>
      </w:pPr>
    </w:lvl>
    <w:lvl w:ilvl="5" w:tplc="141A001B">
      <w:start w:val="1"/>
      <w:numFmt w:val="lowerRoman"/>
      <w:lvlText w:val="%6."/>
      <w:lvlJc w:val="right"/>
      <w:pPr>
        <w:ind w:left="6479" w:hanging="180"/>
      </w:pPr>
    </w:lvl>
    <w:lvl w:ilvl="6" w:tplc="141A000F">
      <w:start w:val="1"/>
      <w:numFmt w:val="decimal"/>
      <w:lvlText w:val="%7."/>
      <w:lvlJc w:val="left"/>
      <w:pPr>
        <w:ind w:left="7199" w:hanging="360"/>
      </w:pPr>
    </w:lvl>
    <w:lvl w:ilvl="7" w:tplc="141A0019">
      <w:start w:val="1"/>
      <w:numFmt w:val="lowerLetter"/>
      <w:lvlText w:val="%8."/>
      <w:lvlJc w:val="left"/>
      <w:pPr>
        <w:ind w:left="7919" w:hanging="360"/>
      </w:pPr>
    </w:lvl>
    <w:lvl w:ilvl="8" w:tplc="141A001B">
      <w:start w:val="1"/>
      <w:numFmt w:val="lowerRoman"/>
      <w:lvlText w:val="%9."/>
      <w:lvlJc w:val="right"/>
      <w:pPr>
        <w:ind w:left="8639" w:hanging="180"/>
      </w:pPr>
    </w:lvl>
  </w:abstractNum>
  <w:abstractNum w:abstractNumId="123" w15:restartNumberingAfterBreak="0">
    <w:nsid w:val="7FB355E1"/>
    <w:multiLevelType w:val="hybridMultilevel"/>
    <w:tmpl w:val="9AF412FA"/>
    <w:lvl w:ilvl="0" w:tplc="7A1E6EF8">
      <w:start w:val="1"/>
      <w:numFmt w:val="decimal"/>
      <w:lvlText w:val="(%1)"/>
      <w:lvlJc w:val="left"/>
      <w:pPr>
        <w:ind w:left="1440" w:hanging="360"/>
      </w:pPr>
      <w:rPr>
        <w:rFonts w:ascii="Arial" w:hAnsi="Arial" w:cs="Arial" w:hint="default"/>
        <w:sz w:val="22"/>
        <w:szCs w:val="22"/>
      </w:rPr>
    </w:lvl>
    <w:lvl w:ilvl="1" w:tplc="975AC8C4">
      <w:start w:val="1"/>
      <w:numFmt w:val="decimal"/>
      <w:lvlText w:val="(%2)"/>
      <w:lvlJc w:val="left"/>
      <w:pPr>
        <w:ind w:left="2160" w:hanging="360"/>
      </w:pPr>
      <w:rPr>
        <w:rFonts w:ascii="Arial" w:hAnsi="Arial" w:cs="Arial" w:hint="default"/>
        <w:color w:val="auto"/>
        <w:sz w:val="24"/>
        <w:szCs w:val="24"/>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24" w15:restartNumberingAfterBreak="0">
    <w:nsid w:val="7FCB555A"/>
    <w:multiLevelType w:val="hybridMultilevel"/>
    <w:tmpl w:val="53C07D58"/>
    <w:lvl w:ilvl="0" w:tplc="5C627122">
      <w:start w:val="1"/>
      <w:numFmt w:val="lowerLetter"/>
      <w:lvlText w:val="%1)"/>
      <w:lvlJc w:val="left"/>
      <w:pPr>
        <w:ind w:left="1710" w:hanging="360"/>
      </w:pPr>
    </w:lvl>
    <w:lvl w:ilvl="1" w:tplc="141A0019">
      <w:start w:val="1"/>
      <w:numFmt w:val="lowerLetter"/>
      <w:lvlText w:val="%2."/>
      <w:lvlJc w:val="left"/>
      <w:pPr>
        <w:ind w:left="2430" w:hanging="360"/>
      </w:pPr>
    </w:lvl>
    <w:lvl w:ilvl="2" w:tplc="141A001B">
      <w:start w:val="1"/>
      <w:numFmt w:val="lowerRoman"/>
      <w:lvlText w:val="%3."/>
      <w:lvlJc w:val="right"/>
      <w:pPr>
        <w:ind w:left="3150" w:hanging="180"/>
      </w:pPr>
    </w:lvl>
    <w:lvl w:ilvl="3" w:tplc="141A000F">
      <w:start w:val="1"/>
      <w:numFmt w:val="decimal"/>
      <w:lvlText w:val="%4."/>
      <w:lvlJc w:val="left"/>
      <w:pPr>
        <w:ind w:left="3870" w:hanging="360"/>
      </w:pPr>
    </w:lvl>
    <w:lvl w:ilvl="4" w:tplc="141A0019">
      <w:start w:val="1"/>
      <w:numFmt w:val="lowerLetter"/>
      <w:lvlText w:val="%5."/>
      <w:lvlJc w:val="left"/>
      <w:pPr>
        <w:ind w:left="4590" w:hanging="360"/>
      </w:pPr>
    </w:lvl>
    <w:lvl w:ilvl="5" w:tplc="141A001B">
      <w:start w:val="1"/>
      <w:numFmt w:val="lowerRoman"/>
      <w:lvlText w:val="%6."/>
      <w:lvlJc w:val="right"/>
      <w:pPr>
        <w:ind w:left="5310" w:hanging="180"/>
      </w:pPr>
    </w:lvl>
    <w:lvl w:ilvl="6" w:tplc="141A000F">
      <w:start w:val="1"/>
      <w:numFmt w:val="decimal"/>
      <w:lvlText w:val="%7."/>
      <w:lvlJc w:val="left"/>
      <w:pPr>
        <w:ind w:left="6030" w:hanging="360"/>
      </w:pPr>
    </w:lvl>
    <w:lvl w:ilvl="7" w:tplc="141A0019">
      <w:start w:val="1"/>
      <w:numFmt w:val="lowerLetter"/>
      <w:lvlText w:val="%8."/>
      <w:lvlJc w:val="left"/>
      <w:pPr>
        <w:ind w:left="6750" w:hanging="360"/>
      </w:pPr>
    </w:lvl>
    <w:lvl w:ilvl="8" w:tplc="141A001B">
      <w:start w:val="1"/>
      <w:numFmt w:val="lowerRoman"/>
      <w:lvlText w:val="%9."/>
      <w:lvlJc w:val="right"/>
      <w:pPr>
        <w:ind w:left="7470" w:hanging="180"/>
      </w:pPr>
    </w:lvl>
  </w:abstractNum>
  <w:num w:numId="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8"/>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8"/>
    </w:lvlOverride>
    <w:lvlOverride w:ilvl="3">
      <w:startOverride w:val="1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num>
  <w:num w:numId="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4"/>
  </w:num>
  <w:num w:numId="106">
    <w:abstractNumId w:val="21"/>
  </w:num>
  <w:num w:numId="107">
    <w:abstractNumId w:val="51"/>
  </w:num>
  <w:num w:numId="108">
    <w:abstractNumId w:val="103"/>
  </w:num>
  <w:num w:numId="109">
    <w:abstractNumId w:val="68"/>
  </w:num>
  <w:num w:numId="110">
    <w:abstractNumId w:val="108"/>
  </w:num>
  <w:num w:numId="111">
    <w:abstractNumId w:val="38"/>
  </w:num>
  <w:num w:numId="112">
    <w:abstractNumId w:val="121"/>
  </w:num>
  <w:num w:numId="113">
    <w:abstractNumId w:val="45"/>
  </w:num>
  <w:num w:numId="114">
    <w:abstractNumId w:val="57"/>
  </w:num>
  <w:num w:numId="115">
    <w:abstractNumId w:val="96"/>
  </w:num>
  <w:num w:numId="116">
    <w:abstractNumId w:val="75"/>
  </w:num>
  <w:num w:numId="117">
    <w:abstractNumId w:val="46"/>
  </w:num>
  <w:num w:numId="118">
    <w:abstractNumId w:val="56"/>
  </w:num>
  <w:num w:numId="119">
    <w:abstractNumId w:val="4"/>
  </w:num>
  <w:num w:numId="120">
    <w:abstractNumId w:val="99"/>
  </w:num>
  <w:num w:numId="121">
    <w:abstractNumId w:val="81"/>
  </w:num>
  <w:num w:numId="122">
    <w:abstractNumId w:val="0"/>
  </w:num>
  <w:num w:numId="123">
    <w:abstractNumId w:val="59"/>
  </w:num>
  <w:num w:numId="124">
    <w:abstractNumId w:val="71"/>
  </w:num>
  <w:num w:numId="125">
    <w:abstractNumId w:val="13"/>
  </w:num>
  <w:num w:numId="126">
    <w:abstractNumId w:val="66"/>
  </w:num>
  <w:num w:numId="127">
    <w:abstractNumId w:val="30"/>
  </w:num>
  <w:num w:numId="128">
    <w:abstractNumId w:val="15"/>
  </w:num>
  <w:num w:numId="129">
    <w:abstractNumId w:val="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8E"/>
    <w:rsid w:val="000148B6"/>
    <w:rsid w:val="000550C4"/>
    <w:rsid w:val="0007307C"/>
    <w:rsid w:val="000A43FA"/>
    <w:rsid w:val="000C1CF0"/>
    <w:rsid w:val="000C3FEB"/>
    <w:rsid w:val="000E24E0"/>
    <w:rsid w:val="000F54B9"/>
    <w:rsid w:val="00101A7D"/>
    <w:rsid w:val="00102AA3"/>
    <w:rsid w:val="00121D02"/>
    <w:rsid w:val="00130D42"/>
    <w:rsid w:val="00151754"/>
    <w:rsid w:val="00170DFE"/>
    <w:rsid w:val="001945D8"/>
    <w:rsid w:val="001D228D"/>
    <w:rsid w:val="001D5B6B"/>
    <w:rsid w:val="001E10E0"/>
    <w:rsid w:val="00206F3C"/>
    <w:rsid w:val="00227C24"/>
    <w:rsid w:val="00264D98"/>
    <w:rsid w:val="0028164B"/>
    <w:rsid w:val="002916C1"/>
    <w:rsid w:val="002A0432"/>
    <w:rsid w:val="00306F4A"/>
    <w:rsid w:val="00316888"/>
    <w:rsid w:val="00334FA4"/>
    <w:rsid w:val="00357DA2"/>
    <w:rsid w:val="00383CB0"/>
    <w:rsid w:val="00397CB3"/>
    <w:rsid w:val="003B5BEE"/>
    <w:rsid w:val="003D393A"/>
    <w:rsid w:val="0041177A"/>
    <w:rsid w:val="0042128E"/>
    <w:rsid w:val="004550E8"/>
    <w:rsid w:val="004641E1"/>
    <w:rsid w:val="00484D32"/>
    <w:rsid w:val="004B5595"/>
    <w:rsid w:val="004B7F33"/>
    <w:rsid w:val="004F06A7"/>
    <w:rsid w:val="004F1789"/>
    <w:rsid w:val="00523459"/>
    <w:rsid w:val="00527B1A"/>
    <w:rsid w:val="00583F9E"/>
    <w:rsid w:val="005B6BD9"/>
    <w:rsid w:val="005C6EB1"/>
    <w:rsid w:val="005C7340"/>
    <w:rsid w:val="005D2F35"/>
    <w:rsid w:val="006009DD"/>
    <w:rsid w:val="00607075"/>
    <w:rsid w:val="00614F25"/>
    <w:rsid w:val="00617FFC"/>
    <w:rsid w:val="006427ED"/>
    <w:rsid w:val="00642AF6"/>
    <w:rsid w:val="006523FA"/>
    <w:rsid w:val="006526CB"/>
    <w:rsid w:val="006674B0"/>
    <w:rsid w:val="00683134"/>
    <w:rsid w:val="006F385B"/>
    <w:rsid w:val="007033DD"/>
    <w:rsid w:val="00723784"/>
    <w:rsid w:val="007307DA"/>
    <w:rsid w:val="00736A5A"/>
    <w:rsid w:val="00770ECF"/>
    <w:rsid w:val="0079354C"/>
    <w:rsid w:val="007A5468"/>
    <w:rsid w:val="007C5B57"/>
    <w:rsid w:val="00890AEF"/>
    <w:rsid w:val="00894F18"/>
    <w:rsid w:val="008968B0"/>
    <w:rsid w:val="008B5A8D"/>
    <w:rsid w:val="008E174E"/>
    <w:rsid w:val="00952869"/>
    <w:rsid w:val="00954AEA"/>
    <w:rsid w:val="00960C15"/>
    <w:rsid w:val="00965242"/>
    <w:rsid w:val="009860FA"/>
    <w:rsid w:val="00986E2D"/>
    <w:rsid w:val="00987CD7"/>
    <w:rsid w:val="009D095B"/>
    <w:rsid w:val="009D6E62"/>
    <w:rsid w:val="009E279F"/>
    <w:rsid w:val="00A4406A"/>
    <w:rsid w:val="00A46CF5"/>
    <w:rsid w:val="00A9204F"/>
    <w:rsid w:val="00A9581D"/>
    <w:rsid w:val="00A95C2E"/>
    <w:rsid w:val="00AB40BA"/>
    <w:rsid w:val="00AB6953"/>
    <w:rsid w:val="00AD1832"/>
    <w:rsid w:val="00AD4210"/>
    <w:rsid w:val="00AE1C40"/>
    <w:rsid w:val="00B33C9D"/>
    <w:rsid w:val="00B42F03"/>
    <w:rsid w:val="00B456B6"/>
    <w:rsid w:val="00B501E2"/>
    <w:rsid w:val="00BA1216"/>
    <w:rsid w:val="00BE7A9A"/>
    <w:rsid w:val="00C128EF"/>
    <w:rsid w:val="00C30147"/>
    <w:rsid w:val="00C36149"/>
    <w:rsid w:val="00C40424"/>
    <w:rsid w:val="00C7519C"/>
    <w:rsid w:val="00C77016"/>
    <w:rsid w:val="00C939F4"/>
    <w:rsid w:val="00CB1D2C"/>
    <w:rsid w:val="00CB3412"/>
    <w:rsid w:val="00CD1CC8"/>
    <w:rsid w:val="00CF6277"/>
    <w:rsid w:val="00D305D2"/>
    <w:rsid w:val="00D718B8"/>
    <w:rsid w:val="00D775C9"/>
    <w:rsid w:val="00D82C46"/>
    <w:rsid w:val="00D9455D"/>
    <w:rsid w:val="00DA103A"/>
    <w:rsid w:val="00E575A4"/>
    <w:rsid w:val="00E66C1B"/>
    <w:rsid w:val="00E712C6"/>
    <w:rsid w:val="00E74007"/>
    <w:rsid w:val="00E93BC5"/>
    <w:rsid w:val="00E95911"/>
    <w:rsid w:val="00EB61F5"/>
    <w:rsid w:val="00EB6F8C"/>
    <w:rsid w:val="00EC5B86"/>
    <w:rsid w:val="00EE0357"/>
    <w:rsid w:val="00EE402D"/>
    <w:rsid w:val="00F05349"/>
    <w:rsid w:val="00F11B75"/>
    <w:rsid w:val="00F154DE"/>
    <w:rsid w:val="00F2531F"/>
    <w:rsid w:val="00F444E3"/>
    <w:rsid w:val="00F81981"/>
    <w:rsid w:val="00F92187"/>
    <w:rsid w:val="00F94047"/>
    <w:rsid w:val="00FA60BE"/>
    <w:rsid w:val="00FB288B"/>
    <w:rsid w:val="00FB3AAF"/>
    <w:rsid w:val="00FE3F36"/>
    <w:rsid w:val="00FE5B6B"/>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9E69C-F9F6-4F6D-988D-BFBB609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aliases w:val="Char19"/>
    <w:basedOn w:val="Normal"/>
    <w:next w:val="Normal"/>
    <w:link w:val="Heading1Char"/>
    <w:qFormat/>
    <w:rsid w:val="0042128E"/>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semiHidden/>
    <w:unhideWhenUsed/>
    <w:qFormat/>
    <w:rsid w:val="0042128E"/>
    <w:pPr>
      <w:keepNext/>
      <w:autoSpaceDE w:val="0"/>
      <w:autoSpaceDN w:val="0"/>
      <w:adjustRightInd w:val="0"/>
      <w:spacing w:after="0" w:line="240" w:lineRule="auto"/>
      <w:jc w:val="center"/>
      <w:outlineLvl w:val="1"/>
    </w:pPr>
    <w:rPr>
      <w:rFonts w:ascii="Arial" w:eastAsia="Times New Roman" w:hAnsi="Arial" w:cs="Arial"/>
      <w:b/>
      <w:bCs/>
      <w:color w:val="000000"/>
      <w:sz w:val="24"/>
      <w:szCs w:val="24"/>
    </w:rPr>
  </w:style>
  <w:style w:type="paragraph" w:styleId="Heading3">
    <w:name w:val="heading 3"/>
    <w:basedOn w:val="Normal"/>
    <w:next w:val="Normal"/>
    <w:link w:val="Heading3Char"/>
    <w:semiHidden/>
    <w:unhideWhenUsed/>
    <w:qFormat/>
    <w:rsid w:val="0042128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42128E"/>
    <w:pPr>
      <w:keepNext/>
      <w:keepLines/>
      <w:spacing w:before="200" w:after="0" w:line="240" w:lineRule="auto"/>
      <w:outlineLvl w:val="3"/>
    </w:pPr>
    <w:rPr>
      <w:rFonts w:ascii="Arial" w:eastAsia="Times New Roman" w:hAnsi="Arial" w:cs="Times New Roman"/>
      <w:b/>
      <w:bCs/>
      <w:i/>
      <w:iCs/>
      <w:noProof/>
      <w:color w:val="4F81BD"/>
      <w:sz w:val="24"/>
      <w:szCs w:val="24"/>
      <w:lang w:eastAsia="hr-HR"/>
    </w:rPr>
  </w:style>
  <w:style w:type="paragraph" w:styleId="Heading5">
    <w:name w:val="heading 5"/>
    <w:basedOn w:val="Normal"/>
    <w:next w:val="Normal"/>
    <w:link w:val="Heading5Char"/>
    <w:semiHidden/>
    <w:unhideWhenUsed/>
    <w:qFormat/>
    <w:rsid w:val="0042128E"/>
    <w:pPr>
      <w:keepNext/>
      <w:keepLines/>
      <w:spacing w:before="200" w:after="0" w:line="240" w:lineRule="auto"/>
      <w:outlineLvl w:val="4"/>
    </w:pPr>
    <w:rPr>
      <w:rFonts w:ascii="Arial" w:eastAsia="Times New Roman" w:hAnsi="Arial" w:cs="Times New Roman"/>
      <w:noProof/>
      <w:color w:val="243F60"/>
      <w:sz w:val="24"/>
      <w:szCs w:val="24"/>
      <w:lang w:eastAsia="hr-HR"/>
    </w:rPr>
  </w:style>
  <w:style w:type="paragraph" w:styleId="Heading6">
    <w:name w:val="heading 6"/>
    <w:basedOn w:val="Normal"/>
    <w:next w:val="Normal"/>
    <w:link w:val="Heading6Char"/>
    <w:semiHidden/>
    <w:unhideWhenUsed/>
    <w:qFormat/>
    <w:rsid w:val="0042128E"/>
    <w:pPr>
      <w:keepNext/>
      <w:spacing w:after="0" w:line="240" w:lineRule="auto"/>
      <w:jc w:val="center"/>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semiHidden/>
    <w:unhideWhenUsed/>
    <w:qFormat/>
    <w:rsid w:val="0042128E"/>
    <w:pPr>
      <w:keepNext/>
      <w:keepLines/>
      <w:spacing w:before="200" w:after="0" w:line="240" w:lineRule="auto"/>
      <w:outlineLvl w:val="6"/>
    </w:pPr>
    <w:rPr>
      <w:rFonts w:ascii="Arial" w:eastAsia="Times New Roman" w:hAnsi="Arial" w:cs="Times New Roman"/>
      <w:i/>
      <w:iCs/>
      <w:noProof/>
      <w:color w:val="404040"/>
      <w:sz w:val="24"/>
      <w:szCs w:val="24"/>
      <w:lang w:eastAsia="hr-HR"/>
    </w:rPr>
  </w:style>
  <w:style w:type="paragraph" w:styleId="Heading8">
    <w:name w:val="heading 8"/>
    <w:basedOn w:val="Normal"/>
    <w:next w:val="Normal"/>
    <w:link w:val="Heading8Char"/>
    <w:semiHidden/>
    <w:unhideWhenUsed/>
    <w:qFormat/>
    <w:rsid w:val="0042128E"/>
    <w:pPr>
      <w:keepNext/>
      <w:keepLines/>
      <w:spacing w:before="200" w:after="0" w:line="240" w:lineRule="auto"/>
      <w:outlineLvl w:val="7"/>
    </w:pPr>
    <w:rPr>
      <w:rFonts w:ascii="Arial" w:eastAsia="Times New Roman" w:hAnsi="Arial" w:cs="Times New Roman"/>
      <w:noProof/>
      <w:color w:val="404040"/>
      <w:sz w:val="24"/>
      <w:szCs w:val="24"/>
      <w:lang w:eastAsia="hr-HR"/>
    </w:rPr>
  </w:style>
  <w:style w:type="paragraph" w:styleId="Heading9">
    <w:name w:val="heading 9"/>
    <w:basedOn w:val="Normal"/>
    <w:next w:val="Normal"/>
    <w:link w:val="Heading9Char"/>
    <w:semiHidden/>
    <w:unhideWhenUsed/>
    <w:qFormat/>
    <w:rsid w:val="0042128E"/>
    <w:pPr>
      <w:keepNext/>
      <w:keepLines/>
      <w:spacing w:before="200" w:after="0" w:line="240" w:lineRule="auto"/>
      <w:outlineLvl w:val="8"/>
    </w:pPr>
    <w:rPr>
      <w:rFonts w:ascii="Arial" w:eastAsia="Times New Roman" w:hAnsi="Arial" w:cs="Times New Roman"/>
      <w:i/>
      <w:iCs/>
      <w:noProof/>
      <w:color w:val="40404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9 Char"/>
    <w:basedOn w:val="DefaultParagraphFont"/>
    <w:link w:val="Heading1"/>
    <w:rsid w:val="0042128E"/>
    <w:rPr>
      <w:rFonts w:ascii="Times New Roman" w:eastAsia="Times New Roman" w:hAnsi="Times New Roman" w:cs="Times New Roman"/>
      <w:b/>
      <w:bCs/>
      <w:sz w:val="24"/>
      <w:szCs w:val="24"/>
      <w:lang w:val="hr-HR"/>
    </w:rPr>
  </w:style>
  <w:style w:type="character" w:customStyle="1" w:styleId="Heading2Char">
    <w:name w:val="Heading 2 Char"/>
    <w:basedOn w:val="DefaultParagraphFont"/>
    <w:link w:val="Heading2"/>
    <w:semiHidden/>
    <w:rsid w:val="0042128E"/>
    <w:rPr>
      <w:rFonts w:ascii="Arial" w:eastAsia="Times New Roman" w:hAnsi="Arial" w:cs="Arial"/>
      <w:b/>
      <w:bCs/>
      <w:color w:val="000000"/>
      <w:sz w:val="24"/>
      <w:szCs w:val="24"/>
      <w:lang w:val="hr-HR"/>
    </w:rPr>
  </w:style>
  <w:style w:type="character" w:customStyle="1" w:styleId="Heading3Char">
    <w:name w:val="Heading 3 Char"/>
    <w:basedOn w:val="DefaultParagraphFont"/>
    <w:link w:val="Heading3"/>
    <w:semiHidden/>
    <w:rsid w:val="0042128E"/>
    <w:rPr>
      <w:rFonts w:ascii="Arial" w:eastAsia="Times New Roman" w:hAnsi="Arial" w:cs="Arial"/>
      <w:b/>
      <w:bCs/>
      <w:sz w:val="26"/>
      <w:szCs w:val="26"/>
      <w:lang w:val="hr-HR"/>
    </w:rPr>
  </w:style>
  <w:style w:type="character" w:customStyle="1" w:styleId="Heading4Char">
    <w:name w:val="Heading 4 Char"/>
    <w:basedOn w:val="DefaultParagraphFont"/>
    <w:link w:val="Heading4"/>
    <w:semiHidden/>
    <w:rsid w:val="0042128E"/>
    <w:rPr>
      <w:rFonts w:ascii="Arial" w:eastAsia="Times New Roman" w:hAnsi="Arial" w:cs="Times New Roman"/>
      <w:b/>
      <w:bCs/>
      <w:i/>
      <w:iCs/>
      <w:noProof/>
      <w:color w:val="4F81BD"/>
      <w:sz w:val="24"/>
      <w:szCs w:val="24"/>
      <w:lang w:val="hr-HR" w:eastAsia="hr-HR"/>
    </w:rPr>
  </w:style>
  <w:style w:type="character" w:customStyle="1" w:styleId="Heading5Char">
    <w:name w:val="Heading 5 Char"/>
    <w:basedOn w:val="DefaultParagraphFont"/>
    <w:link w:val="Heading5"/>
    <w:semiHidden/>
    <w:rsid w:val="0042128E"/>
    <w:rPr>
      <w:rFonts w:ascii="Arial" w:eastAsia="Times New Roman" w:hAnsi="Arial" w:cs="Times New Roman"/>
      <w:noProof/>
      <w:color w:val="243F60"/>
      <w:sz w:val="24"/>
      <w:szCs w:val="24"/>
      <w:lang w:val="hr-HR" w:eastAsia="hr-HR"/>
    </w:rPr>
  </w:style>
  <w:style w:type="character" w:customStyle="1" w:styleId="Heading6Char">
    <w:name w:val="Heading 6 Char"/>
    <w:basedOn w:val="DefaultParagraphFont"/>
    <w:link w:val="Heading6"/>
    <w:semiHidden/>
    <w:rsid w:val="0042128E"/>
    <w:rPr>
      <w:rFonts w:ascii="Times New Roman" w:eastAsia="Times New Roman" w:hAnsi="Times New Roman" w:cs="Times New Roman"/>
      <w:b/>
      <w:bCs/>
      <w:sz w:val="24"/>
      <w:szCs w:val="24"/>
      <w:lang w:val="hr-HR"/>
    </w:rPr>
  </w:style>
  <w:style w:type="character" w:customStyle="1" w:styleId="Heading7Char">
    <w:name w:val="Heading 7 Char"/>
    <w:basedOn w:val="DefaultParagraphFont"/>
    <w:link w:val="Heading7"/>
    <w:semiHidden/>
    <w:rsid w:val="0042128E"/>
    <w:rPr>
      <w:rFonts w:ascii="Arial" w:eastAsia="Times New Roman" w:hAnsi="Arial" w:cs="Times New Roman"/>
      <w:i/>
      <w:iCs/>
      <w:noProof/>
      <w:color w:val="404040"/>
      <w:sz w:val="24"/>
      <w:szCs w:val="24"/>
      <w:lang w:val="hr-HR" w:eastAsia="hr-HR"/>
    </w:rPr>
  </w:style>
  <w:style w:type="character" w:customStyle="1" w:styleId="Heading8Char">
    <w:name w:val="Heading 8 Char"/>
    <w:basedOn w:val="DefaultParagraphFont"/>
    <w:link w:val="Heading8"/>
    <w:semiHidden/>
    <w:rsid w:val="0042128E"/>
    <w:rPr>
      <w:rFonts w:ascii="Arial" w:eastAsia="Times New Roman" w:hAnsi="Arial" w:cs="Times New Roman"/>
      <w:noProof/>
      <w:color w:val="404040"/>
      <w:sz w:val="24"/>
      <w:szCs w:val="24"/>
      <w:lang w:val="hr-HR" w:eastAsia="hr-HR"/>
    </w:rPr>
  </w:style>
  <w:style w:type="character" w:customStyle="1" w:styleId="Heading9Char">
    <w:name w:val="Heading 9 Char"/>
    <w:basedOn w:val="DefaultParagraphFont"/>
    <w:link w:val="Heading9"/>
    <w:semiHidden/>
    <w:rsid w:val="0042128E"/>
    <w:rPr>
      <w:rFonts w:ascii="Arial" w:eastAsia="Times New Roman" w:hAnsi="Arial" w:cs="Times New Roman"/>
      <w:i/>
      <w:iCs/>
      <w:noProof/>
      <w:color w:val="404040"/>
      <w:sz w:val="24"/>
      <w:szCs w:val="24"/>
      <w:lang w:val="hr-HR" w:eastAsia="hr-HR"/>
    </w:rPr>
  </w:style>
  <w:style w:type="character" w:styleId="Hyperlink">
    <w:name w:val="Hyperlink"/>
    <w:basedOn w:val="DefaultParagraphFont"/>
    <w:semiHidden/>
    <w:unhideWhenUsed/>
    <w:rsid w:val="0042128E"/>
    <w:rPr>
      <w:color w:val="0000FF"/>
      <w:u w:val="single"/>
    </w:rPr>
  </w:style>
  <w:style w:type="character" w:styleId="Emphasis">
    <w:name w:val="Emphasis"/>
    <w:qFormat/>
    <w:rsid w:val="0042128E"/>
    <w:rPr>
      <w:rFonts w:ascii="Arial Black" w:hAnsi="Arial Black" w:hint="default"/>
      <w:i w:val="0"/>
      <w:iCs w:val="0"/>
      <w:sz w:val="18"/>
    </w:rPr>
  </w:style>
  <w:style w:type="character" w:customStyle="1" w:styleId="Heading1Char1">
    <w:name w:val="Heading 1 Char1"/>
    <w:aliases w:val="Char19 Char1"/>
    <w:basedOn w:val="DefaultParagraphFont"/>
    <w:rsid w:val="0042128E"/>
    <w:rPr>
      <w:rFonts w:asciiTheme="majorHAnsi" w:eastAsiaTheme="majorEastAsia" w:hAnsiTheme="majorHAnsi" w:cstheme="majorBidi"/>
      <w:b/>
      <w:bCs/>
      <w:color w:val="365F91" w:themeColor="accent1" w:themeShade="BF"/>
      <w:sz w:val="28"/>
      <w:szCs w:val="28"/>
      <w:lang w:val="hr-HR"/>
    </w:rPr>
  </w:style>
  <w:style w:type="character" w:customStyle="1" w:styleId="CommentTextChar">
    <w:name w:val="Comment Text Char"/>
    <w:aliases w:val="Char Char"/>
    <w:basedOn w:val="DefaultParagraphFont"/>
    <w:link w:val="CommentText"/>
    <w:semiHidden/>
    <w:locked/>
    <w:rsid w:val="0042128E"/>
    <w:rPr>
      <w:rFonts w:ascii="Times New Roman" w:eastAsia="Times New Roman" w:hAnsi="Times New Roman" w:cs="Times New Roman"/>
      <w:noProof/>
      <w:sz w:val="20"/>
      <w:szCs w:val="20"/>
      <w:lang w:val="hr-HR" w:eastAsia="hr-HR"/>
    </w:rPr>
  </w:style>
  <w:style w:type="paragraph" w:styleId="CommentText">
    <w:name w:val="annotation text"/>
    <w:aliases w:val="Char"/>
    <w:basedOn w:val="Normal"/>
    <w:link w:val="CommentTextChar"/>
    <w:semiHidden/>
    <w:unhideWhenUsed/>
    <w:rsid w:val="0042128E"/>
    <w:pPr>
      <w:spacing w:after="0" w:line="240" w:lineRule="auto"/>
    </w:pPr>
    <w:rPr>
      <w:rFonts w:ascii="Times New Roman" w:eastAsia="Times New Roman" w:hAnsi="Times New Roman" w:cs="Times New Roman"/>
      <w:noProof/>
      <w:sz w:val="20"/>
      <w:szCs w:val="20"/>
      <w:lang w:eastAsia="hr-HR"/>
    </w:rPr>
  </w:style>
  <w:style w:type="character" w:customStyle="1" w:styleId="CommentTextChar1">
    <w:name w:val="Comment Text Char1"/>
    <w:aliases w:val="Char Char1"/>
    <w:basedOn w:val="DefaultParagraphFont"/>
    <w:semiHidden/>
    <w:rsid w:val="0042128E"/>
    <w:rPr>
      <w:sz w:val="20"/>
      <w:szCs w:val="20"/>
      <w:lang w:val="hr-HR"/>
    </w:rPr>
  </w:style>
  <w:style w:type="character" w:customStyle="1" w:styleId="HeaderChar">
    <w:name w:val="Header Char"/>
    <w:basedOn w:val="DefaultParagraphFont"/>
    <w:link w:val="Header"/>
    <w:semiHidden/>
    <w:rsid w:val="0042128E"/>
    <w:rPr>
      <w:rFonts w:ascii="Times New Roman" w:eastAsia="Times New Roman" w:hAnsi="Times New Roman" w:cs="Times New Roman"/>
      <w:sz w:val="24"/>
      <w:szCs w:val="24"/>
      <w:lang w:val="en-GB"/>
    </w:rPr>
  </w:style>
  <w:style w:type="paragraph" w:styleId="Header">
    <w:name w:val="header"/>
    <w:basedOn w:val="Normal"/>
    <w:link w:val="HeaderChar"/>
    <w:semiHidden/>
    <w:unhideWhenUsed/>
    <w:rsid w:val="0042128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aliases w:val="Char9 Char"/>
    <w:basedOn w:val="DefaultParagraphFont"/>
    <w:link w:val="Footer"/>
    <w:semiHidden/>
    <w:locked/>
    <w:rsid w:val="0042128E"/>
    <w:rPr>
      <w:rFonts w:ascii="Times New Roman" w:eastAsia="Times New Roman" w:hAnsi="Times New Roman" w:cs="Times New Roman"/>
      <w:sz w:val="24"/>
      <w:szCs w:val="24"/>
      <w:lang w:val="hr-HR"/>
    </w:rPr>
  </w:style>
  <w:style w:type="paragraph" w:styleId="Footer">
    <w:name w:val="footer"/>
    <w:aliases w:val="Char9"/>
    <w:basedOn w:val="Normal"/>
    <w:link w:val="FooterChar"/>
    <w:semiHidden/>
    <w:unhideWhenUsed/>
    <w:rsid w:val="0042128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1">
    <w:name w:val="Footer Char1"/>
    <w:aliases w:val="Char9 Char1"/>
    <w:basedOn w:val="DefaultParagraphFont"/>
    <w:semiHidden/>
    <w:rsid w:val="0042128E"/>
    <w:rPr>
      <w:lang w:val="hr-HR"/>
    </w:rPr>
  </w:style>
  <w:style w:type="paragraph" w:styleId="Title">
    <w:name w:val="Title"/>
    <w:basedOn w:val="Normal"/>
    <w:link w:val="TitleChar"/>
    <w:qFormat/>
    <w:rsid w:val="0042128E"/>
    <w:pPr>
      <w:spacing w:after="0" w:line="240" w:lineRule="auto"/>
      <w:jc w:val="center"/>
    </w:pPr>
    <w:rPr>
      <w:rFonts w:ascii="Arial" w:hAnsi="Arial" w:cs="Arial"/>
      <w:b/>
      <w:sz w:val="40"/>
      <w:szCs w:val="24"/>
      <w:lang w:eastAsia="hr-HR"/>
    </w:rPr>
  </w:style>
  <w:style w:type="character" w:customStyle="1" w:styleId="TitleChar">
    <w:name w:val="Title Char"/>
    <w:basedOn w:val="DefaultParagraphFont"/>
    <w:link w:val="Title"/>
    <w:rsid w:val="0042128E"/>
    <w:rPr>
      <w:rFonts w:ascii="Arial" w:hAnsi="Arial" w:cs="Arial"/>
      <w:b/>
      <w:sz w:val="40"/>
      <w:szCs w:val="24"/>
      <w:lang w:val="hr-HR" w:eastAsia="hr-HR"/>
    </w:rPr>
  </w:style>
  <w:style w:type="paragraph" w:styleId="BodyText">
    <w:name w:val="Body Text"/>
    <w:basedOn w:val="Normal"/>
    <w:link w:val="BodyTextChar"/>
    <w:semiHidden/>
    <w:unhideWhenUsed/>
    <w:rsid w:val="0042128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42128E"/>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42128E"/>
    <w:rPr>
      <w:sz w:val="24"/>
      <w:szCs w:val="24"/>
      <w:lang w:val="hr-HR" w:eastAsia="hr-HR"/>
    </w:rPr>
  </w:style>
  <w:style w:type="paragraph" w:styleId="BodyTextIndent">
    <w:name w:val="Body Text Indent"/>
    <w:basedOn w:val="Normal"/>
    <w:link w:val="BodyTextIndentChar"/>
    <w:semiHidden/>
    <w:unhideWhenUsed/>
    <w:rsid w:val="0042128E"/>
    <w:pPr>
      <w:spacing w:after="0" w:line="240" w:lineRule="auto"/>
      <w:ind w:left="360"/>
    </w:pPr>
    <w:rPr>
      <w:sz w:val="24"/>
      <w:szCs w:val="24"/>
      <w:lang w:eastAsia="hr-HR"/>
    </w:rPr>
  </w:style>
  <w:style w:type="paragraph" w:styleId="MessageHeader">
    <w:name w:val="Message Header"/>
    <w:basedOn w:val="BodyText"/>
    <w:link w:val="MessageHeaderChar"/>
    <w:semiHidden/>
    <w:unhideWhenUsed/>
    <w:rsid w:val="0042128E"/>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42128E"/>
    <w:rPr>
      <w:rFonts w:ascii="Arial" w:eastAsia="Times New Roman" w:hAnsi="Arial" w:cs="Times New Roman"/>
      <w:spacing w:val="-5"/>
      <w:sz w:val="20"/>
      <w:szCs w:val="20"/>
      <w:lang w:val="en-US"/>
    </w:rPr>
  </w:style>
  <w:style w:type="character" w:customStyle="1" w:styleId="BodyText2Char">
    <w:name w:val="Body Text 2 Char"/>
    <w:basedOn w:val="DefaultParagraphFont"/>
    <w:link w:val="BodyText2"/>
    <w:semiHidden/>
    <w:rsid w:val="004212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42128E"/>
    <w:pPr>
      <w:spacing w:after="0" w:line="240" w:lineRule="auto"/>
      <w:jc w:val="center"/>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semiHidden/>
    <w:rsid w:val="0042128E"/>
    <w:rPr>
      <w:rFonts w:ascii="Times New Roman" w:eastAsia="Times New Roman" w:hAnsi="Times New Roman" w:cs="Times New Roman"/>
      <w:noProof/>
      <w:sz w:val="16"/>
      <w:szCs w:val="16"/>
      <w:lang w:val="hr-HR" w:eastAsia="hr-HR"/>
    </w:rPr>
  </w:style>
  <w:style w:type="paragraph" w:styleId="BodyText3">
    <w:name w:val="Body Text 3"/>
    <w:basedOn w:val="Normal"/>
    <w:link w:val="BodyText3Char"/>
    <w:semiHidden/>
    <w:unhideWhenUsed/>
    <w:rsid w:val="0042128E"/>
    <w:pPr>
      <w:spacing w:after="120" w:line="240" w:lineRule="auto"/>
    </w:pPr>
    <w:rPr>
      <w:rFonts w:ascii="Times New Roman" w:eastAsia="Times New Roman" w:hAnsi="Times New Roman" w:cs="Times New Roman"/>
      <w:noProof/>
      <w:sz w:val="16"/>
      <w:szCs w:val="16"/>
      <w:lang w:eastAsia="hr-HR"/>
    </w:rPr>
  </w:style>
  <w:style w:type="character" w:customStyle="1" w:styleId="BodyTextIndent2Char">
    <w:name w:val="Body Text Indent 2 Char"/>
    <w:aliases w:val="uvlaka 2 Char"/>
    <w:basedOn w:val="DefaultParagraphFont"/>
    <w:link w:val="BodyTextIndent2"/>
    <w:semiHidden/>
    <w:locked/>
    <w:rsid w:val="0042128E"/>
    <w:rPr>
      <w:sz w:val="24"/>
      <w:szCs w:val="24"/>
      <w:lang w:val="hr-HR" w:eastAsia="hr-HR"/>
    </w:rPr>
  </w:style>
  <w:style w:type="paragraph" w:styleId="BodyTextIndent2">
    <w:name w:val="Body Text Indent 2"/>
    <w:aliases w:val="uvlaka 2"/>
    <w:basedOn w:val="Normal"/>
    <w:link w:val="BodyTextIndent2Char"/>
    <w:semiHidden/>
    <w:unhideWhenUsed/>
    <w:rsid w:val="0042128E"/>
    <w:pPr>
      <w:spacing w:after="0" w:line="240" w:lineRule="auto"/>
      <w:ind w:left="360" w:firstLine="360"/>
      <w:jc w:val="both"/>
    </w:pPr>
    <w:rPr>
      <w:sz w:val="24"/>
      <w:szCs w:val="24"/>
      <w:lang w:eastAsia="hr-HR"/>
    </w:rPr>
  </w:style>
  <w:style w:type="character" w:customStyle="1" w:styleId="BodyTextIndent2Char1">
    <w:name w:val="Body Text Indent 2 Char1"/>
    <w:aliases w:val="uvlaka 2 Char1"/>
    <w:basedOn w:val="DefaultParagraphFont"/>
    <w:uiPriority w:val="99"/>
    <w:semiHidden/>
    <w:rsid w:val="0042128E"/>
    <w:rPr>
      <w:lang w:val="hr-HR"/>
    </w:rPr>
  </w:style>
  <w:style w:type="character" w:customStyle="1" w:styleId="BodyTextIndent3Char1">
    <w:name w:val="Body Text Indent 3 Char1"/>
    <w:aliases w:val="uvlaka 3 Char Char"/>
    <w:basedOn w:val="DefaultParagraphFont"/>
    <w:link w:val="BodyTextIndent3"/>
    <w:semiHidden/>
    <w:locked/>
    <w:rsid w:val="0042128E"/>
    <w:rPr>
      <w:rFonts w:ascii="Times New Roman" w:eastAsia="Times New Roman" w:hAnsi="Times New Roman" w:cs="Times New Roman"/>
      <w:noProof/>
      <w:sz w:val="16"/>
      <w:szCs w:val="16"/>
      <w:lang w:val="hr-HR" w:eastAsia="hr-HR"/>
    </w:rPr>
  </w:style>
  <w:style w:type="paragraph" w:styleId="BodyTextIndent3">
    <w:name w:val="Body Text Indent 3"/>
    <w:aliases w:val="uvlaka 3 Char"/>
    <w:basedOn w:val="Normal"/>
    <w:link w:val="BodyTextIndent3Char1"/>
    <w:semiHidden/>
    <w:unhideWhenUsed/>
    <w:rsid w:val="0042128E"/>
    <w:pPr>
      <w:spacing w:after="120" w:line="240" w:lineRule="auto"/>
      <w:ind w:left="283"/>
    </w:pPr>
    <w:rPr>
      <w:rFonts w:ascii="Times New Roman" w:eastAsia="Times New Roman" w:hAnsi="Times New Roman" w:cs="Times New Roman"/>
      <w:noProof/>
      <w:sz w:val="16"/>
      <w:szCs w:val="16"/>
      <w:lang w:eastAsia="hr-HR"/>
    </w:rPr>
  </w:style>
  <w:style w:type="character" w:customStyle="1" w:styleId="BodyTextIndent3Char">
    <w:name w:val="Body Text Indent 3 Char"/>
    <w:aliases w:val="uvlaka 3 Char Char1"/>
    <w:basedOn w:val="DefaultParagraphFont"/>
    <w:uiPriority w:val="99"/>
    <w:semiHidden/>
    <w:rsid w:val="0042128E"/>
    <w:rPr>
      <w:sz w:val="16"/>
      <w:szCs w:val="16"/>
      <w:lang w:val="hr-HR"/>
    </w:rPr>
  </w:style>
  <w:style w:type="character" w:customStyle="1" w:styleId="PlainTextChar">
    <w:name w:val="Plain Text Char"/>
    <w:basedOn w:val="DefaultParagraphFont"/>
    <w:link w:val="PlainText"/>
    <w:semiHidden/>
    <w:rsid w:val="0042128E"/>
    <w:rPr>
      <w:rFonts w:ascii="Courier New" w:eastAsia="Times New Roman" w:hAnsi="Courier New" w:cs="Courier New"/>
      <w:sz w:val="24"/>
      <w:szCs w:val="24"/>
      <w:lang w:val="hr-HR" w:eastAsia="hr-HR"/>
    </w:rPr>
  </w:style>
  <w:style w:type="paragraph" w:styleId="PlainText">
    <w:name w:val="Plain Text"/>
    <w:basedOn w:val="Normal"/>
    <w:link w:val="PlainTextChar"/>
    <w:semiHidden/>
    <w:unhideWhenUsed/>
    <w:rsid w:val="0042128E"/>
    <w:pPr>
      <w:spacing w:after="0" w:line="240" w:lineRule="auto"/>
    </w:pPr>
    <w:rPr>
      <w:rFonts w:ascii="Courier New" w:eastAsia="Times New Roman" w:hAnsi="Courier New" w:cs="Courier New"/>
      <w:sz w:val="24"/>
      <w:szCs w:val="24"/>
      <w:lang w:eastAsia="hr-HR"/>
    </w:rPr>
  </w:style>
  <w:style w:type="paragraph" w:styleId="CommentSubject">
    <w:name w:val="annotation subject"/>
    <w:basedOn w:val="CommentText"/>
    <w:next w:val="CommentText"/>
    <w:link w:val="CommentSubjectChar"/>
    <w:uiPriority w:val="99"/>
    <w:semiHidden/>
    <w:unhideWhenUsed/>
    <w:rsid w:val="0042128E"/>
    <w:rPr>
      <w:b/>
      <w:bCs/>
      <w:noProof w:val="0"/>
      <w:lang w:eastAsia="en-US"/>
    </w:rPr>
  </w:style>
  <w:style w:type="character" w:customStyle="1" w:styleId="CommentSubjectChar">
    <w:name w:val="Comment Subject Char"/>
    <w:basedOn w:val="CommentTextChar1"/>
    <w:link w:val="CommentSubject"/>
    <w:uiPriority w:val="99"/>
    <w:semiHidden/>
    <w:rsid w:val="0042128E"/>
    <w:rPr>
      <w:rFonts w:ascii="Times New Roman" w:eastAsia="Times New Roman" w:hAnsi="Times New Roman" w:cs="Times New Roman"/>
      <w:b/>
      <w:bCs/>
      <w:sz w:val="20"/>
      <w:szCs w:val="20"/>
      <w:lang w:val="hr-HR"/>
    </w:rPr>
  </w:style>
  <w:style w:type="character" w:customStyle="1" w:styleId="BalloonTextChar">
    <w:name w:val="Balloon Text Char"/>
    <w:basedOn w:val="DefaultParagraphFont"/>
    <w:link w:val="BalloonText"/>
    <w:semiHidden/>
    <w:rsid w:val="0042128E"/>
    <w:rPr>
      <w:rFonts w:ascii="Tahoma" w:eastAsia="Times New Roman" w:hAnsi="Tahoma" w:cs="Tahoma"/>
      <w:sz w:val="16"/>
      <w:szCs w:val="16"/>
      <w:lang w:val="hr-HR"/>
    </w:rPr>
  </w:style>
  <w:style w:type="paragraph" w:styleId="BalloonText">
    <w:name w:val="Balloon Text"/>
    <w:basedOn w:val="Normal"/>
    <w:link w:val="BalloonTextChar"/>
    <w:semiHidden/>
    <w:unhideWhenUsed/>
    <w:rsid w:val="0042128E"/>
    <w:pPr>
      <w:spacing w:after="0" w:line="240" w:lineRule="auto"/>
    </w:pPr>
    <w:rPr>
      <w:rFonts w:ascii="Tahoma" w:eastAsia="Times New Roman" w:hAnsi="Tahoma" w:cs="Tahoma"/>
      <w:sz w:val="16"/>
      <w:szCs w:val="16"/>
    </w:rPr>
  </w:style>
  <w:style w:type="character" w:customStyle="1" w:styleId="NoSpacingChar">
    <w:name w:val="No Spacing Char"/>
    <w:basedOn w:val="DefaultParagraphFont"/>
    <w:link w:val="NoSpacing"/>
    <w:locked/>
    <w:rsid w:val="0042128E"/>
    <w:rPr>
      <w:rFonts w:ascii="Calibri" w:eastAsia="Times New Roman" w:hAnsi="Calibri" w:cs="Times New Roman"/>
      <w:lang w:val="en-US"/>
    </w:rPr>
  </w:style>
  <w:style w:type="paragraph" w:styleId="NoSpacing">
    <w:name w:val="No Spacing"/>
    <w:link w:val="NoSpacingChar"/>
    <w:qFormat/>
    <w:rsid w:val="0042128E"/>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42128E"/>
    <w:pPr>
      <w:spacing w:after="0" w:line="240" w:lineRule="auto"/>
      <w:ind w:left="720"/>
      <w:contextualSpacing/>
    </w:pPr>
    <w:rPr>
      <w:rFonts w:ascii="Times New Roman" w:eastAsia="Times New Roman" w:hAnsi="Times New Roman" w:cs="Times New Roman"/>
      <w:noProof/>
      <w:sz w:val="20"/>
      <w:szCs w:val="20"/>
      <w:lang w:eastAsia="hr-HR"/>
    </w:rPr>
  </w:style>
  <w:style w:type="paragraph" w:customStyle="1" w:styleId="Char1">
    <w:name w:val="Char1"/>
    <w:basedOn w:val="Normal"/>
    <w:rsid w:val="0042128E"/>
    <w:pPr>
      <w:spacing w:after="160" w:line="240" w:lineRule="exact"/>
    </w:pPr>
    <w:rPr>
      <w:rFonts w:ascii="Tahoma" w:eastAsia="Times New Roman" w:hAnsi="Tahoma" w:cs="Times New Roman"/>
      <w:sz w:val="20"/>
      <w:szCs w:val="20"/>
      <w:lang w:val="en-US"/>
    </w:rPr>
  </w:style>
  <w:style w:type="paragraph" w:customStyle="1" w:styleId="Default">
    <w:name w:val="Default"/>
    <w:rsid w:val="0042128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ocumentLabel">
    <w:name w:val="Document Label"/>
    <w:basedOn w:val="Normal"/>
    <w:rsid w:val="0042128E"/>
    <w:pPr>
      <w:keepNext/>
      <w:keepLines/>
      <w:spacing w:before="400" w:after="120" w:line="240" w:lineRule="atLeast"/>
    </w:pPr>
    <w:rPr>
      <w:rFonts w:ascii="Arial Black" w:eastAsia="Times New Roman" w:hAnsi="Arial Black" w:cs="Times New Roman"/>
      <w:spacing w:val="-100"/>
      <w:kern w:val="28"/>
      <w:sz w:val="108"/>
      <w:szCs w:val="20"/>
      <w:lang w:val="en-US"/>
    </w:rPr>
  </w:style>
  <w:style w:type="paragraph" w:customStyle="1" w:styleId="MessageHeaderLast">
    <w:name w:val="Message Header Last"/>
    <w:basedOn w:val="MessageHeader"/>
    <w:next w:val="BodyText"/>
    <w:rsid w:val="0042128E"/>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42128E"/>
    <w:rPr>
      <w:rFonts w:ascii="Arial Black" w:hAnsi="Arial Black" w:hint="default"/>
      <w:sz w:val="18"/>
    </w:rPr>
  </w:style>
  <w:style w:type="character" w:customStyle="1" w:styleId="TitleChar1">
    <w:name w:val="Title Char1"/>
    <w:basedOn w:val="DefaultParagraphFont"/>
    <w:uiPriority w:val="10"/>
    <w:rsid w:val="0042128E"/>
    <w:rPr>
      <w:rFonts w:asciiTheme="majorHAnsi" w:eastAsiaTheme="majorEastAsia" w:hAnsiTheme="majorHAnsi" w:cstheme="majorBidi" w:hint="default"/>
      <w:color w:val="17365D" w:themeColor="text2" w:themeShade="BF"/>
      <w:spacing w:val="5"/>
      <w:kern w:val="28"/>
      <w:sz w:val="52"/>
      <w:szCs w:val="52"/>
      <w:lang w:val="hr-HR"/>
    </w:rPr>
  </w:style>
  <w:style w:type="character" w:customStyle="1" w:styleId="CharChar10">
    <w:name w:val="Char Char10"/>
    <w:basedOn w:val="DefaultParagraphFont"/>
    <w:rsid w:val="0042128E"/>
    <w:rPr>
      <w:rFonts w:ascii="Arial" w:eastAsia="Times New Roman" w:hAnsi="Arial" w:cs="Times New Roman" w:hint="default"/>
      <w:b/>
      <w:bCs w:val="0"/>
      <w:sz w:val="4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3227">
      <w:bodyDiv w:val="1"/>
      <w:marLeft w:val="0"/>
      <w:marRight w:val="0"/>
      <w:marTop w:val="0"/>
      <w:marBottom w:val="0"/>
      <w:divBdr>
        <w:top w:val="none" w:sz="0" w:space="0" w:color="auto"/>
        <w:left w:val="none" w:sz="0" w:space="0" w:color="auto"/>
        <w:bottom w:val="none" w:sz="0" w:space="0" w:color="auto"/>
        <w:right w:val="none" w:sz="0" w:space="0" w:color="auto"/>
      </w:divBdr>
    </w:div>
    <w:div w:id="546793891">
      <w:bodyDiv w:val="1"/>
      <w:marLeft w:val="0"/>
      <w:marRight w:val="0"/>
      <w:marTop w:val="0"/>
      <w:marBottom w:val="0"/>
      <w:divBdr>
        <w:top w:val="none" w:sz="0" w:space="0" w:color="auto"/>
        <w:left w:val="none" w:sz="0" w:space="0" w:color="auto"/>
        <w:bottom w:val="none" w:sz="0" w:space="0" w:color="auto"/>
        <w:right w:val="none" w:sz="0" w:space="0" w:color="auto"/>
      </w:divBdr>
    </w:div>
    <w:div w:id="867525660">
      <w:bodyDiv w:val="1"/>
      <w:marLeft w:val="0"/>
      <w:marRight w:val="0"/>
      <w:marTop w:val="0"/>
      <w:marBottom w:val="0"/>
      <w:divBdr>
        <w:top w:val="none" w:sz="0" w:space="0" w:color="auto"/>
        <w:left w:val="none" w:sz="0" w:space="0" w:color="auto"/>
        <w:bottom w:val="none" w:sz="0" w:space="0" w:color="auto"/>
        <w:right w:val="none" w:sz="0" w:space="0" w:color="auto"/>
      </w:divBdr>
    </w:div>
    <w:div w:id="1318191193">
      <w:bodyDiv w:val="1"/>
      <w:marLeft w:val="0"/>
      <w:marRight w:val="0"/>
      <w:marTop w:val="0"/>
      <w:marBottom w:val="0"/>
      <w:divBdr>
        <w:top w:val="none" w:sz="0" w:space="0" w:color="auto"/>
        <w:left w:val="none" w:sz="0" w:space="0" w:color="auto"/>
        <w:bottom w:val="none" w:sz="0" w:space="0" w:color="auto"/>
        <w:right w:val="none" w:sz="0" w:space="0" w:color="auto"/>
      </w:divBdr>
    </w:div>
    <w:div w:id="1337999846">
      <w:bodyDiv w:val="1"/>
      <w:marLeft w:val="0"/>
      <w:marRight w:val="0"/>
      <w:marTop w:val="0"/>
      <w:marBottom w:val="0"/>
      <w:divBdr>
        <w:top w:val="none" w:sz="0" w:space="0" w:color="auto"/>
        <w:left w:val="none" w:sz="0" w:space="0" w:color="auto"/>
        <w:bottom w:val="none" w:sz="0" w:space="0" w:color="auto"/>
        <w:right w:val="none" w:sz="0" w:space="0" w:color="auto"/>
      </w:divBdr>
    </w:div>
    <w:div w:id="1568801102">
      <w:bodyDiv w:val="1"/>
      <w:marLeft w:val="0"/>
      <w:marRight w:val="0"/>
      <w:marTop w:val="0"/>
      <w:marBottom w:val="0"/>
      <w:divBdr>
        <w:top w:val="none" w:sz="0" w:space="0" w:color="auto"/>
        <w:left w:val="none" w:sz="0" w:space="0" w:color="auto"/>
        <w:bottom w:val="none" w:sz="0" w:space="0" w:color="auto"/>
        <w:right w:val="none" w:sz="0" w:space="0" w:color="auto"/>
      </w:divBdr>
    </w:div>
    <w:div w:id="19521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53</Pages>
  <Words>23613</Words>
  <Characters>134599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 Gigic</dc:creator>
  <cp:lastModifiedBy>Amira Zelić</cp:lastModifiedBy>
  <cp:revision>12</cp:revision>
  <dcterms:created xsi:type="dcterms:W3CDTF">2017-07-10T05:46:00Z</dcterms:created>
  <dcterms:modified xsi:type="dcterms:W3CDTF">2017-07-11T14:19:00Z</dcterms:modified>
</cp:coreProperties>
</file>